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159" w:rsidRDefault="00F07159" w:rsidP="00A512A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159">
        <w:rPr>
          <w:rFonts w:ascii="Times New Roman" w:hAnsi="Times New Roman" w:cs="Times New Roman"/>
          <w:b/>
          <w:sz w:val="24"/>
          <w:szCs w:val="24"/>
        </w:rPr>
        <w:t>CARDIOTHORACIC SURGERY TRACK</w:t>
      </w:r>
    </w:p>
    <w:p w:rsidR="002C711E" w:rsidRPr="00A512A4" w:rsidRDefault="00A512A4" w:rsidP="00A512A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12A4">
        <w:rPr>
          <w:rFonts w:ascii="Times New Roman" w:hAnsi="Times New Roman" w:cs="Times New Roman"/>
          <w:b/>
          <w:sz w:val="24"/>
          <w:szCs w:val="24"/>
        </w:rPr>
        <w:t xml:space="preserve">Pericardiectomy for constrictive pericarditis </w:t>
      </w:r>
      <w:r>
        <w:rPr>
          <w:rFonts w:ascii="Times New Roman" w:hAnsi="Times New Roman" w:cs="Times New Roman"/>
          <w:b/>
          <w:sz w:val="24"/>
          <w:szCs w:val="24"/>
        </w:rPr>
        <w:t>via Median Sternotomy in a resource constraint s</w:t>
      </w:r>
      <w:r w:rsidRPr="00A512A4">
        <w:rPr>
          <w:rFonts w:ascii="Times New Roman" w:hAnsi="Times New Roman" w:cs="Times New Roman"/>
          <w:b/>
          <w:sz w:val="24"/>
          <w:szCs w:val="24"/>
        </w:rPr>
        <w:t>etting</w:t>
      </w:r>
    </w:p>
    <w:p w:rsidR="002C711E" w:rsidRPr="00A512A4" w:rsidRDefault="002C711E" w:rsidP="00A512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2A4">
        <w:rPr>
          <w:rFonts w:ascii="Times New Roman" w:hAnsi="Times New Roman" w:cs="Times New Roman"/>
          <w:sz w:val="24"/>
          <w:szCs w:val="24"/>
        </w:rPr>
        <w:t xml:space="preserve">Isaac Okyere </w:t>
      </w:r>
      <w:r w:rsidRPr="00A512A4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A512A4">
        <w:rPr>
          <w:rFonts w:ascii="Times New Roman" w:hAnsi="Times New Roman" w:cs="Times New Roman"/>
          <w:sz w:val="24"/>
          <w:szCs w:val="24"/>
        </w:rPr>
        <w:t xml:space="preserve">, Perditer Okyere </w:t>
      </w:r>
      <w:r w:rsidRPr="00A512A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C711E" w:rsidRPr="00A512A4" w:rsidRDefault="002C711E" w:rsidP="00A512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2A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512A4">
        <w:rPr>
          <w:rFonts w:ascii="Times New Roman" w:hAnsi="Times New Roman" w:cs="Times New Roman"/>
          <w:sz w:val="24"/>
          <w:szCs w:val="24"/>
        </w:rPr>
        <w:t>Department of Surgery, School of Medicine and Dentistry, College of Health Sciences, Kwame Nkrumah University of Science and Technology, Kumasi, Ghana</w:t>
      </w:r>
    </w:p>
    <w:p w:rsidR="00484291" w:rsidRPr="00A512A4" w:rsidRDefault="002C711E" w:rsidP="00A512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2A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512A4">
        <w:rPr>
          <w:rFonts w:ascii="Times New Roman" w:hAnsi="Times New Roman" w:cs="Times New Roman"/>
          <w:sz w:val="24"/>
          <w:szCs w:val="24"/>
        </w:rPr>
        <w:t>Department of Medicine, School of Medicine and Dentistry, College of Health Sciences, Kwame Nkrumah University of Science and Technology, Kumasi, Ghana</w:t>
      </w:r>
    </w:p>
    <w:p w:rsidR="00484291" w:rsidRPr="00A512A4" w:rsidRDefault="00484291" w:rsidP="00A512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2A4">
        <w:rPr>
          <w:rFonts w:ascii="Times New Roman" w:hAnsi="Times New Roman" w:cs="Times New Roman"/>
          <w:b/>
          <w:i/>
          <w:sz w:val="24"/>
          <w:szCs w:val="24"/>
        </w:rPr>
        <w:t xml:space="preserve">*Presenting Author:   Isaac Okyere BSC MB ChB FWACS FGCS, </w:t>
      </w:r>
      <w:hyperlink r:id="rId4" w:history="1">
        <w:r w:rsidRPr="00A512A4">
          <w:rPr>
            <w:rStyle w:val="Hyperlink"/>
            <w:rFonts w:ascii="Times New Roman" w:hAnsi="Times New Roman" w:cs="Times New Roman"/>
            <w:b/>
            <w:i/>
            <w:sz w:val="24"/>
            <w:szCs w:val="24"/>
          </w:rPr>
          <w:t>isaac.okyere@knust.edu.gh</w:t>
        </w:r>
      </w:hyperlink>
    </w:p>
    <w:p w:rsidR="002C711E" w:rsidRPr="00A512A4" w:rsidRDefault="002C711E" w:rsidP="00A512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12A4"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2C711E" w:rsidRPr="00A512A4" w:rsidRDefault="002C711E" w:rsidP="00A51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12A4">
        <w:rPr>
          <w:rFonts w:ascii="Times New Roman" w:hAnsi="Times New Roman" w:cs="Times New Roman"/>
          <w:sz w:val="24"/>
          <w:szCs w:val="24"/>
        </w:rPr>
        <w:t xml:space="preserve">Constrictive pericarditis is the endpoint of the natural history of acute pericarditis of different aetiologies where a chronic inflammatory process results in a thickened, fibrotic and inelastic pericardium with consequent impairment of diastolic function and systemic congestion. </w:t>
      </w:r>
      <w:r w:rsidRPr="00A512A4">
        <w:rPr>
          <w:rFonts w:ascii="Times New Roman" w:hAnsi="Times New Roman" w:cs="Times New Roman"/>
          <w:sz w:val="24"/>
          <w:szCs w:val="24"/>
        </w:rPr>
        <w:br/>
        <w:t>Aim: The purpose of this study was to evaluate the clinical features, diagnosis, surgical management and outcome of patients with constrictive pericarditis as managed in a local setting of a tertiary hospital in Ghana.</w:t>
      </w:r>
    </w:p>
    <w:p w:rsidR="002C711E" w:rsidRPr="00A512A4" w:rsidRDefault="002C711E" w:rsidP="00A51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12A4">
        <w:rPr>
          <w:rFonts w:ascii="Times New Roman" w:hAnsi="Times New Roman" w:cs="Times New Roman"/>
          <w:b/>
          <w:sz w:val="24"/>
          <w:szCs w:val="24"/>
        </w:rPr>
        <w:br/>
        <w:t>Patients and Methods</w:t>
      </w:r>
    </w:p>
    <w:p w:rsidR="002C711E" w:rsidRPr="00A512A4" w:rsidRDefault="002C711E" w:rsidP="00A51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12A4">
        <w:rPr>
          <w:rFonts w:ascii="Times New Roman" w:hAnsi="Times New Roman" w:cs="Times New Roman"/>
          <w:sz w:val="24"/>
          <w:szCs w:val="24"/>
        </w:rPr>
        <w:t>It is a retrospective cohort analysis of patients who had undergone pericardiectomy for constrictive pericarditis at a teaching hospital.</w:t>
      </w:r>
    </w:p>
    <w:p w:rsidR="002C711E" w:rsidRPr="00A512A4" w:rsidRDefault="002C711E" w:rsidP="00A51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12A4">
        <w:rPr>
          <w:rFonts w:ascii="Times New Roman" w:hAnsi="Times New Roman" w:cs="Times New Roman"/>
          <w:sz w:val="24"/>
          <w:szCs w:val="24"/>
        </w:rPr>
        <w:br/>
      </w:r>
      <w:r w:rsidRPr="00A512A4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D35136" w:rsidRPr="00A512A4" w:rsidRDefault="002C711E" w:rsidP="00A51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12A4">
        <w:rPr>
          <w:rFonts w:ascii="Times New Roman" w:hAnsi="Times New Roman" w:cs="Times New Roman"/>
          <w:sz w:val="24"/>
          <w:szCs w:val="24"/>
        </w:rPr>
        <w:t xml:space="preserve">Ten patients underwent pericardiectomy for the period of study. There were 8 (80%) males. The mean age was 20.4 ± 17.2 years. Six of the patients 6 (60%) were in NYHA Class III. Preoperative diagnostics included Chest x-ray, echocardiography, and computer tomography (CT) scan. The surgical approach for the pericardiectomy was median sternotomy. The mean operative time was 159.9 ± 43.0 mins. The mean postoperative days spent before being </w:t>
      </w:r>
      <w:r w:rsidRPr="00A512A4">
        <w:rPr>
          <w:rFonts w:ascii="Times New Roman" w:hAnsi="Times New Roman" w:cs="Times New Roman"/>
          <w:sz w:val="24"/>
          <w:szCs w:val="24"/>
        </w:rPr>
        <w:lastRenderedPageBreak/>
        <w:t>discharged was 6.9 ± 2.3 days. Nine (90%) of the patients were in NHYA Class I after a mean follow up of 19.3 ± 16.7 months. One patient died 6 weeks after surgery with heart failure and one patient was lost to follow up.</w:t>
      </w:r>
      <w:r w:rsidRPr="00A512A4">
        <w:rPr>
          <w:rFonts w:ascii="Times New Roman" w:hAnsi="Times New Roman" w:cs="Times New Roman"/>
          <w:sz w:val="24"/>
          <w:szCs w:val="24"/>
        </w:rPr>
        <w:br/>
      </w:r>
      <w:r w:rsidRPr="00A512A4">
        <w:rPr>
          <w:rFonts w:ascii="Times New Roman" w:hAnsi="Times New Roman" w:cs="Times New Roman"/>
          <w:sz w:val="24"/>
          <w:szCs w:val="24"/>
        </w:rPr>
        <w:br/>
      </w:r>
      <w:r w:rsidRPr="00A512A4">
        <w:rPr>
          <w:rFonts w:ascii="Times New Roman" w:hAnsi="Times New Roman" w:cs="Times New Roman"/>
          <w:b/>
          <w:sz w:val="24"/>
          <w:szCs w:val="24"/>
        </w:rPr>
        <w:t>Conclusion</w:t>
      </w:r>
      <w:r w:rsidRPr="00A512A4">
        <w:rPr>
          <w:rFonts w:ascii="Times New Roman" w:hAnsi="Times New Roman" w:cs="Times New Roman"/>
          <w:sz w:val="24"/>
          <w:szCs w:val="24"/>
        </w:rPr>
        <w:br/>
        <w:t>Surgical pericardiectomy via median sternotomy is still the standard treatment for constrictive pericarditis and this can be done without cardiopulmonary bypass especially in less resource centres with excellent results.</w:t>
      </w:r>
    </w:p>
    <w:p w:rsidR="006F5DF7" w:rsidRPr="00A512A4" w:rsidRDefault="006F5DF7" w:rsidP="00A512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12A4">
        <w:rPr>
          <w:rFonts w:ascii="Times New Roman" w:hAnsi="Times New Roman" w:cs="Times New Roman"/>
          <w:b/>
          <w:sz w:val="24"/>
          <w:szCs w:val="24"/>
        </w:rPr>
        <w:t>Keywords</w:t>
      </w:r>
    </w:p>
    <w:p w:rsidR="006F5DF7" w:rsidRDefault="006F5DF7" w:rsidP="00A51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12A4">
        <w:rPr>
          <w:rFonts w:ascii="Times New Roman" w:hAnsi="Times New Roman" w:cs="Times New Roman"/>
          <w:sz w:val="24"/>
          <w:szCs w:val="24"/>
        </w:rPr>
        <w:t>Median Sternotomy, Pericardiectomy, Constrictive Pericarditis, Tuberculosis</w:t>
      </w:r>
    </w:p>
    <w:p w:rsidR="000F5E61" w:rsidRDefault="000F5E61" w:rsidP="00A51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F5E61" w:rsidRDefault="004119CC" w:rsidP="00A51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98309F">
            <wp:extent cx="1505585" cy="20116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19CC" w:rsidRDefault="004119CC" w:rsidP="00A51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Isaac Okyere MB ChB FWACS FGCS (Cardiovascular and Thoracic Surgeon)</w:t>
      </w:r>
      <w:bookmarkStart w:id="0" w:name="_GoBack"/>
      <w:bookmarkEnd w:id="0"/>
    </w:p>
    <w:p w:rsidR="004119CC" w:rsidRDefault="004119CC" w:rsidP="00A51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Senior Lecturer, Department of Surgery, Kwame Nkrumah University of Science and Technology, Kumasi </w:t>
      </w:r>
      <w:proofErr w:type="gramStart"/>
      <w:r>
        <w:rPr>
          <w:rFonts w:ascii="Times New Roman" w:hAnsi="Times New Roman" w:cs="Times New Roman"/>
          <w:sz w:val="24"/>
          <w:szCs w:val="24"/>
        </w:rPr>
        <w:t>Ghana  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Consultant Cardiovascular and Thoracic Surgeon, Komfo Anokye Teaching Hospital, Kumasi, Ghana.</w:t>
      </w:r>
    </w:p>
    <w:p w:rsidR="004119CC" w:rsidRPr="00C00733" w:rsidRDefault="004119CC" w:rsidP="00411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hyperlink r:id="rId6" w:history="1">
        <w:r w:rsidRPr="00C00733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4"/>
            <w:szCs w:val="24"/>
          </w:rPr>
          <w:t>isaac.okyere@knust.edu.gh</w:t>
        </w:r>
      </w:hyperlink>
    </w:p>
    <w:p w:rsidR="004119CC" w:rsidRPr="00C00733" w:rsidRDefault="004119CC" w:rsidP="00411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hyperlink r:id="rId7" w:tgtFrame="_blank" w:history="1">
        <w:r w:rsidRPr="00C00733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4"/>
            <w:szCs w:val="24"/>
          </w:rPr>
          <w:t>drokyere@yahoo.com</w:t>
        </w:r>
      </w:hyperlink>
    </w:p>
    <w:p w:rsidR="004119CC" w:rsidRPr="00C00733" w:rsidRDefault="004119CC" w:rsidP="00411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</w:pPr>
      <w:r w:rsidRPr="00C00733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00233208168512</w:t>
      </w:r>
    </w:p>
    <w:p w:rsidR="004119CC" w:rsidRPr="00C00733" w:rsidRDefault="004119CC" w:rsidP="004119CC">
      <w:pPr>
        <w:spacing w:line="360" w:lineRule="auto"/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</w:pPr>
      <w:hyperlink r:id="rId8" w:history="1">
        <w:r w:rsidRPr="00C00733">
          <w:rPr>
            <w:rStyle w:val="Hyperlink"/>
            <w:rFonts w:ascii="Times New Roman" w:hAnsi="Times New Roman" w:cs="Times New Roman"/>
            <w:b/>
            <w:bCs/>
            <w:i/>
            <w:iCs/>
            <w:color w:val="0070C0"/>
            <w:sz w:val="24"/>
            <w:szCs w:val="24"/>
          </w:rPr>
          <w:t>http://orccid.org/0000-0002-2008-6978</w:t>
        </w:r>
      </w:hyperlink>
    </w:p>
    <w:p w:rsidR="004119CC" w:rsidRPr="00C00733" w:rsidRDefault="004119CC" w:rsidP="00411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hyperlink r:id="rId9" w:tgtFrame="_blank" w:history="1">
        <w:r w:rsidRPr="00C00733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4"/>
            <w:szCs w:val="24"/>
          </w:rPr>
          <w:t>https://www.researchgate.net/profile/Isaac_Okyere10</w:t>
        </w:r>
      </w:hyperlink>
    </w:p>
    <w:p w:rsidR="004119CC" w:rsidRPr="00C00733" w:rsidRDefault="004119CC" w:rsidP="00411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hyperlink r:id="rId10" w:tgtFrame="_blank" w:history="1">
        <w:r w:rsidRPr="00C00733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4"/>
            <w:szCs w:val="24"/>
          </w:rPr>
          <w:t>https://www.scopus.com/authid/detail.uri?authorId=54420801700</w:t>
        </w:r>
      </w:hyperlink>
    </w:p>
    <w:p w:rsidR="004119CC" w:rsidRPr="00C00733" w:rsidRDefault="004119CC" w:rsidP="00411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</w:pPr>
      <w:hyperlink r:id="rId11" w:tgtFrame="_blank" w:history="1">
        <w:r w:rsidRPr="00C00733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4"/>
            <w:szCs w:val="24"/>
          </w:rPr>
          <w:t>https://www.linkedin.com/in/isaac-okyere-b6881b30/</w:t>
        </w:r>
      </w:hyperlink>
    </w:p>
    <w:p w:rsidR="004119CC" w:rsidRPr="00A512A4" w:rsidRDefault="004119CC" w:rsidP="00A51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119CC" w:rsidRPr="00A512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11E"/>
    <w:rsid w:val="000F5E61"/>
    <w:rsid w:val="001571BF"/>
    <w:rsid w:val="00256462"/>
    <w:rsid w:val="002C711E"/>
    <w:rsid w:val="004119CC"/>
    <w:rsid w:val="004175BE"/>
    <w:rsid w:val="00484291"/>
    <w:rsid w:val="006F5DF7"/>
    <w:rsid w:val="00A512A4"/>
    <w:rsid w:val="00B8204A"/>
    <w:rsid w:val="00D27692"/>
    <w:rsid w:val="00D35136"/>
    <w:rsid w:val="00F0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95252"/>
  <w15:chartTrackingRefBased/>
  <w15:docId w15:val="{F2862BB2-1DC0-468C-9595-9458FDCA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71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ccid.org/0000-0002-2008-697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drokyere@yahoo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saac.okyere@knust.edu.gh" TargetMode="External"/><Relationship Id="rId11" Type="http://schemas.openxmlformats.org/officeDocument/2006/relationships/hyperlink" Target="https://www.linkedin.com/in/isaac-okyere-b6881b30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scopus.com/authid/detail.uri?authorId=54420801700" TargetMode="External"/><Relationship Id="rId4" Type="http://schemas.openxmlformats.org/officeDocument/2006/relationships/hyperlink" Target="mailto:isaac.okyere@knust.edu.gh" TargetMode="External"/><Relationship Id="rId9" Type="http://schemas.openxmlformats.org/officeDocument/2006/relationships/hyperlink" Target="https://www.researchgate.net/profile/Isaac_Okyere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HP</cp:lastModifiedBy>
  <cp:revision>2</cp:revision>
  <dcterms:created xsi:type="dcterms:W3CDTF">2022-08-24T16:08:00Z</dcterms:created>
  <dcterms:modified xsi:type="dcterms:W3CDTF">2022-08-24T16:08:00Z</dcterms:modified>
</cp:coreProperties>
</file>