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187B" w:rsidRPr="005660AD" w:rsidRDefault="001B187B" w:rsidP="001A3FEC">
      <w:pPr>
        <w:pStyle w:val="Heading1"/>
        <w:spacing w:before="170"/>
        <w:rPr>
          <w:b w:val="0"/>
          <w:color w:val="337AB7"/>
        </w:rPr>
      </w:pPr>
      <w:r w:rsidRPr="009861E7">
        <w:rPr>
          <w:b w:val="0"/>
          <w:color w:val="337AB7"/>
        </w:rPr>
        <w:t xml:space="preserve">Title: </w:t>
      </w:r>
      <w:r w:rsidRPr="005660AD">
        <w:rPr>
          <w:b w:val="0"/>
          <w:color w:val="337AB7"/>
        </w:rPr>
        <w:t>Digital model of the cancer cell</w:t>
      </w:r>
    </w:p>
    <w:p w:rsidR="001B187B" w:rsidRDefault="001B187B" w:rsidP="00D21EA2">
      <w:pPr>
        <w:jc w:val="both"/>
        <w:rPr>
          <w:rFonts w:eastAsia="MS PGothic" w:hAnsi="Arial"/>
          <w:color w:val="000000"/>
        </w:rPr>
      </w:pPr>
    </w:p>
    <w:p w:rsidR="001B187B" w:rsidRPr="009861E7" w:rsidRDefault="001B187B" w:rsidP="00D21EA2">
      <w:pPr>
        <w:jc w:val="both"/>
        <w:rPr>
          <w:rFonts w:eastAsia="MS PGothic" w:hAnsi="Arial"/>
          <w:color w:val="000000"/>
        </w:rPr>
      </w:pPr>
      <w:smartTag w:uri="urn:schemas-microsoft-com:office:smarttags" w:element="PersonName">
        <w:r w:rsidRPr="008A555F">
          <w:rPr>
            <w:rFonts w:cs="Times New Roman"/>
          </w:rPr>
          <w:t>Zarko Vrbica</w:t>
        </w:r>
      </w:smartTag>
    </w:p>
    <w:p w:rsidR="001B187B" w:rsidRPr="009861E7" w:rsidRDefault="001B187B" w:rsidP="00D21EA2">
      <w:pPr>
        <w:jc w:val="both"/>
        <w:rPr>
          <w:rFonts w:eastAsia="MS PGothic" w:hAnsi="Arial"/>
          <w:color w:val="000000"/>
        </w:rPr>
      </w:pPr>
      <w:smartTag w:uri="urn:schemas-microsoft-com:office:smarttags" w:element="PlaceType">
        <w:r w:rsidRPr="006324FC">
          <w:rPr>
            <w:rFonts w:cs="Times New Roman"/>
          </w:rPr>
          <w:t>University</w:t>
        </w:r>
      </w:smartTag>
      <w:r w:rsidRPr="006324FC">
        <w:rPr>
          <w:rFonts w:cs="Times New Roman"/>
        </w:rPr>
        <w:t xml:space="preserve"> of </w:t>
      </w:r>
      <w:smartTag w:uri="urn:schemas-microsoft-com:office:smarttags" w:element="PlaceName">
        <w:r w:rsidRPr="006324FC">
          <w:rPr>
            <w:rFonts w:cs="Times New Roman"/>
          </w:rPr>
          <w:t>Dubrovnik</w:t>
        </w:r>
      </w:smartTag>
      <w:r w:rsidRPr="006324FC">
        <w:rPr>
          <w:rFonts w:cs="Times New Roman"/>
        </w:rPr>
        <w:t xml:space="preserve">, </w:t>
      </w:r>
      <w:smartTag w:uri="urn:schemas-microsoft-com:office:smarttags" w:element="place">
        <w:smartTag w:uri="urn:schemas-microsoft-com:office:smarttags" w:element="City">
          <w:r w:rsidRPr="006324FC">
            <w:rPr>
              <w:rFonts w:cs="Times New Roman"/>
            </w:rPr>
            <w:t>Dubrovnik</w:t>
          </w:r>
        </w:smartTag>
        <w:r w:rsidRPr="006324FC">
          <w:rPr>
            <w:rFonts w:cs="Times New Roman"/>
          </w:rPr>
          <w:t xml:space="preserve">, </w:t>
        </w:r>
        <w:smartTag w:uri="urn:schemas-microsoft-com:office:smarttags" w:element="country-region">
          <w:r w:rsidRPr="006324FC">
            <w:rPr>
              <w:rFonts w:cs="Times New Roman"/>
            </w:rPr>
            <w:t>Croatia</w:t>
          </w:r>
        </w:smartTag>
      </w:smartTag>
    </w:p>
    <w:p w:rsidR="001B187B" w:rsidRPr="009861E7" w:rsidRDefault="001B187B">
      <w:pPr>
        <w:rPr>
          <w:rFonts w:ascii="Arial"/>
          <w:sz w:val="21"/>
        </w:rPr>
        <w:sectPr w:rsidR="001B187B" w:rsidRPr="009861E7">
          <w:headerReference w:type="default" r:id="rId7"/>
          <w:footerReference w:type="default" r:id="rId8"/>
          <w:type w:val="continuous"/>
          <w:pgSz w:w="11910" w:h="16840"/>
          <w:pgMar w:top="1740" w:right="600" w:bottom="840" w:left="620" w:header="541" w:footer="642" w:gutter="0"/>
          <w:cols w:space="720"/>
        </w:sectPr>
      </w:pPr>
    </w:p>
    <w:p w:rsidR="001B187B" w:rsidRPr="009861E7" w:rsidRDefault="001B187B" w:rsidP="009861E7"/>
    <w:p w:rsidR="001B187B" w:rsidRPr="009861E7" w:rsidRDefault="001B187B" w:rsidP="005660AD">
      <w:pPr>
        <w:pStyle w:val="Heading3"/>
        <w:spacing w:before="74"/>
        <w:ind w:left="0"/>
        <w:rPr>
          <w:b w:val="0"/>
        </w:rPr>
      </w:pPr>
      <w:r>
        <w:rPr>
          <w:b w:val="0"/>
        </w:rPr>
        <w:t>T</w:t>
      </w:r>
      <w:r w:rsidRPr="00325007">
        <w:rPr>
          <w:b w:val="0"/>
        </w:rPr>
        <w:t>he similarities between the human/cancer cell and a theoretical biological computer</w:t>
      </w:r>
      <w:r>
        <w:rPr>
          <w:b w:val="0"/>
        </w:rPr>
        <w:t xml:space="preserve"> are presented,</w:t>
      </w:r>
      <w:r w:rsidRPr="00325007">
        <w:rPr>
          <w:b w:val="0"/>
        </w:rPr>
        <w:t xml:space="preserve"> </w:t>
      </w:r>
      <w:r>
        <w:rPr>
          <w:b w:val="0"/>
        </w:rPr>
        <w:t>challenging</w:t>
      </w:r>
      <w:r w:rsidRPr="00325007">
        <w:rPr>
          <w:b w:val="0"/>
        </w:rPr>
        <w:t xml:space="preserve"> the actual view on the cancer cell actions as random processes. </w:t>
      </w:r>
      <w:r>
        <w:rPr>
          <w:b w:val="0"/>
        </w:rPr>
        <w:t xml:space="preserve">The </w:t>
      </w:r>
      <w:r w:rsidRPr="00325007">
        <w:rPr>
          <w:b w:val="0"/>
        </w:rPr>
        <w:t xml:space="preserve">hypothesis is that cancer cell is behaving as a biological computer with programmed actions. In </w:t>
      </w:r>
      <w:r>
        <w:rPr>
          <w:b w:val="0"/>
        </w:rPr>
        <w:t>this</w:t>
      </w:r>
      <w:r w:rsidRPr="00325007">
        <w:rPr>
          <w:b w:val="0"/>
        </w:rPr>
        <w:t xml:space="preserve"> model, the human cell is biological computer consisting of the input units in the cell membrane, analog/digital converters in the cytoplasm and digital processing unit in the nucleus. The result of that processing is than converted through digital/analog converters (mRNA), activating different processes in the cytoplasm or leading to the synthesis of new molecules. </w:t>
      </w:r>
      <w:smartTag w:uri="urn:schemas-microsoft-com:office:smarttags" w:element="place">
        <w:smartTag w:uri="urn:schemas-microsoft-com:office:smarttags" w:element="City">
          <w:r w:rsidRPr="00325007">
            <w:rPr>
              <w:b w:val="0"/>
            </w:rPr>
            <w:t>Normal</w:t>
          </w:r>
        </w:smartTag>
      </w:smartTag>
      <w:r w:rsidRPr="00325007">
        <w:rPr>
          <w:b w:val="0"/>
        </w:rPr>
        <w:t xml:space="preserve"> versus erratic cell function could be compared to normal versus erroneous computer program. That program should be in the “non-coding” DNA. The permanent termination can be achieved only by blocking the program code. We have to find which part of the program code is active in cancer cell and with methods of reverse engineering find the solution to correct/debug/stop that program from execution. Tailoring research based on that premise with the tools used in analyzing the unknown program code and modified to a biological system could lead to better understanding and treatment of cancer.</w:t>
      </w:r>
      <w:r w:rsidRPr="009861E7">
        <w:rPr>
          <w:b w:val="0"/>
        </w:rPr>
        <w:br w:type="column"/>
      </w:r>
      <w:r w:rsidRPr="00BB6EDA">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52pt;height:181.5pt">
            <v:imagedata r:id="rId9" o:title="" cropbottom="9029f" cropleft="2785f" cropright="5402f"/>
          </v:shape>
        </w:pict>
      </w:r>
    </w:p>
    <w:p w:rsidR="001B187B" w:rsidRPr="009861E7" w:rsidRDefault="001B187B" w:rsidP="00D21EA2">
      <w:pPr>
        <w:pStyle w:val="BodyText"/>
        <w:spacing w:before="2"/>
        <w:rPr>
          <w:rFonts w:ascii="Arial"/>
          <w:sz w:val="16"/>
        </w:rPr>
      </w:pPr>
    </w:p>
    <w:p w:rsidR="001B187B" w:rsidRPr="009861E7" w:rsidRDefault="001B187B" w:rsidP="00D21EA2">
      <w:pPr>
        <w:spacing w:line="204" w:lineRule="exact"/>
        <w:rPr>
          <w:rFonts w:ascii="Arial"/>
          <w:sz w:val="20"/>
        </w:rPr>
      </w:pPr>
      <w:r w:rsidRPr="009861E7">
        <w:rPr>
          <w:rFonts w:ascii="Arial"/>
          <w:color w:val="BF5A14"/>
          <w:sz w:val="20"/>
        </w:rPr>
        <w:br/>
      </w:r>
      <w:r w:rsidRPr="009861E7">
        <w:rPr>
          <w:rFonts w:ascii="Arial" w:eastAsia="Times New Roman"/>
          <w:color w:val="BF5A14"/>
          <w:sz w:val="20"/>
        </w:rPr>
        <w:t>Recent Publications</w:t>
      </w:r>
    </w:p>
    <w:p w:rsidR="001B187B" w:rsidRPr="00325007" w:rsidRDefault="001B187B" w:rsidP="00325007">
      <w:pPr>
        <w:pStyle w:val="ListParagraph"/>
        <w:numPr>
          <w:ilvl w:val="0"/>
          <w:numId w:val="3"/>
        </w:numPr>
        <w:tabs>
          <w:tab w:val="left" w:pos="384"/>
        </w:tabs>
        <w:spacing w:before="103" w:line="216" w:lineRule="exact"/>
        <w:ind w:right="138" w:hanging="283"/>
        <w:rPr>
          <w:sz w:val="18"/>
        </w:rPr>
      </w:pPr>
      <w:r>
        <w:t xml:space="preserve">Vrbica Z, Jakopovic M (2015) </w:t>
      </w:r>
      <w:r w:rsidRPr="00325007">
        <w:t>Digital model of the cancer</w:t>
      </w:r>
      <w:r>
        <w:t xml:space="preserve"> </w:t>
      </w:r>
      <w:r w:rsidRPr="00325007">
        <w:t>cell – is this the time for us to</w:t>
      </w:r>
      <w:r>
        <w:t xml:space="preserve"> </w:t>
      </w:r>
      <w:r w:rsidRPr="00325007">
        <w:t>debug/reprogram the cancer</w:t>
      </w:r>
      <w:r>
        <w:t xml:space="preserve"> </w:t>
      </w:r>
      <w:r w:rsidRPr="00325007">
        <w:t>cell?</w:t>
      </w:r>
      <w:r>
        <w:t xml:space="preserve"> </w:t>
      </w:r>
      <w:r w:rsidRPr="00325007">
        <w:t>Croat Med J. 2015;56:578-80</w:t>
      </w:r>
    </w:p>
    <w:p w:rsidR="001B187B" w:rsidRPr="009861E7" w:rsidRDefault="001B187B" w:rsidP="00D21EA2">
      <w:pPr>
        <w:spacing w:line="200" w:lineRule="exact"/>
        <w:jc w:val="both"/>
        <w:rPr>
          <w:rFonts w:ascii="Calibri" w:hAnsi="Calibri"/>
        </w:rPr>
        <w:sectPr w:rsidR="001B187B" w:rsidRPr="009861E7">
          <w:type w:val="continuous"/>
          <w:pgSz w:w="11910" w:h="16840"/>
          <w:pgMar w:top="1740" w:right="600" w:bottom="840" w:left="620" w:header="720" w:footer="720" w:gutter="0"/>
          <w:cols w:num="2" w:space="720" w:equalWidth="0">
            <w:col w:w="5214" w:space="138"/>
            <w:col w:w="5338"/>
          </w:cols>
        </w:sectPr>
      </w:pPr>
      <w:r w:rsidRPr="009861E7">
        <w:rPr>
          <w:rFonts w:ascii="Calibri" w:hAnsi="Calibri"/>
        </w:rPr>
        <w:t xml:space="preserve">   </w:t>
      </w:r>
    </w:p>
    <w:p w:rsidR="001B187B" w:rsidRPr="009861E7" w:rsidRDefault="001B187B" w:rsidP="00D21EA2">
      <w:pPr>
        <w:pStyle w:val="BodyText"/>
        <w:rPr>
          <w:rFonts w:ascii="Calibri"/>
          <w:sz w:val="20"/>
        </w:rPr>
      </w:pPr>
    </w:p>
    <w:p w:rsidR="001B187B" w:rsidRPr="009861E7" w:rsidRDefault="001B187B" w:rsidP="00D21EA2">
      <w:pPr>
        <w:pStyle w:val="BodyText"/>
        <w:spacing w:line="40" w:lineRule="exact"/>
        <w:ind w:left="2202"/>
        <w:rPr>
          <w:rFonts w:ascii="Calibri"/>
          <w:sz w:val="4"/>
        </w:rPr>
      </w:pPr>
      <w:r>
        <w:rPr>
          <w:noProof/>
          <w:lang w:val="hr-HR" w:eastAsia="hr-HR"/>
        </w:rPr>
      </w:r>
      <w:r w:rsidRPr="0060076B">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w:r>
    </w:p>
    <w:p w:rsidR="001B187B" w:rsidRPr="009861E7" w:rsidRDefault="001B187B" w:rsidP="00D21EA2">
      <w:pPr>
        <w:keepNext/>
      </w:pPr>
      <w:r>
        <w:rPr>
          <w:noProof/>
          <w:lang w:val="hr-HR" w:eastAsia="hr-HR"/>
        </w:rPr>
        <w:pict>
          <v:roundrect id="Rounded Rectangle 6" o:spid="_x0000_s1028" style="position:absolute;margin-left:357.5pt;margin-top:4.65pt;width:93.5pt;height:96.5pt;z-index:251657728;visibility:visible;mso-wrap-style:no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Nnb2AIAAMEFAAAOAAAAZHJzL2Uyb0RvYy54bWysVN9v0zAQfkfif7D83uVHk6aNlk5t1yKk&#10;AdMG4tmNncbg2MF2mwzE/87ZzUq38YAQiRT54vPn++6+u8urvhHowLThShY4uggxYrJUlMtdgT99&#10;3IymGBlLJCVCSVbgB2bw1fz1q8uuzVmsaiUo0whApMm7tsC1tW0eBKasWUPMhWqZhM1K6YZYMPUu&#10;oJp0gN6IIA7DSdApTVutSmYM/L0+buK5x68qVtoPVWWYRaLAEJv1X+2/W/cN5pck32nS1rwcwiD/&#10;EEVDuIRLT1DXxBK01/wFVMNLrYyq7EWpmkBVFS+Z5wBsovAZm/uatMxzgeSY9pQm8/9gy/eHW404&#10;LfAEI0kaKNGd2kvKKLqD5BG5EwxNXJq61uTgfd/eakfUtDeq/GqQVKsavNhCa9XVjFAILnL+wZMD&#10;zjBwFG27d4rCLWRvlc9YX+nGAUIuUO8L83AqDOstKuHnLIlnWYpRCVtZnMRh6m8g+ePhVhv7hqkG&#10;uUWBtaPg4vc3kMONsb44dKBI6BeMqkZAqQ9EoGgymWQD4uAckPwR07NVgtMNF8IberddCY3gaIE3&#10;/hkOm3M3IVFX4HGUpaEP48mmOceYLZfLdPYnDE/Ea9Sldi2pX1vCxXENYQrpYmJe68DTO0DeBsou&#10;g16HPxabNMyS8XSUZel4lIzX4Wg53axGixXQz9bL1XId/XSBRklec0qZXHtM89gWUfJ3shsa9Cjo&#10;U2OcAnTRqr1l+r6mHaLc1WuczuIIgwGdGWehezAiYgcjpbQaI63sZ25r3w9OHC+qMJ24d8jgCR1E&#10;eJYZZz3ndvToQR3Oc8iaV64T61H0tt/2kFWn4K2iD6BhCMcLFeYeLGqlv2PUwQwpsPm2J5phJN5K&#10;6INZlCRu6HgjSbMYDH2+sz3fIbIEqAJboO6XK3scVPtW810NN0WeuFQL6J2Ku1L7UI9RDQbMCU9m&#10;mGluEJ3b3uv35J3/AgAA//8DAFBLAwQUAAYACAAAACEAoAd2F+AAAAAJAQAADwAAAGRycy9kb3du&#10;cmV2LnhtbEyPS0/DMBCE70j8B2uRuFGHBPUR4lQ8VESpUEWB+zZZkoh4HcVOG/j1LCc4rUbzaXYm&#10;W462VQfqfePYwOUkAkVcuLLhysDb6+piDsoH5BJbx2Tgizws89OTDNPSHfmFDrtQKQlhn6KBOoQu&#10;1doXNVn0E9cRi/fheotBZF/pssejhNtWx1E01RYblg81dnRXU/G5G6yBJsL3p1XY4hafh/Vm83h/&#10;+zD/Nub8bLy5BhVoDH8w/NaX6pBLp70buPSqNTCbTRNBDSzkiL+Ir2TKXsA4SUDnmf6/IP8BAAD/&#10;/wMAUEsBAi0AFAAGAAgAAAAhALaDOJL+AAAA4QEAABMAAAAAAAAAAAAAAAAAAAAAAFtDb250ZW50&#10;X1R5cGVzXS54bWxQSwECLQAUAAYACAAAACEAOP0h/9YAAACUAQAACwAAAAAAAAAAAAAAAAAvAQAA&#10;X3JlbHMvLnJlbHNQSwECLQAUAAYACAAAACEA54DZ29gCAADBBQAADgAAAAAAAAAAAAAAAAAuAgAA&#10;ZHJzL2Uyb0RvYy54bWxQSwECLQAUAAYACAAAACEAoAd2F+AAAAAJAQAADwAAAAAAAAAAAAAAAAAy&#10;BQAAZHJzL2Rvd25yZXYueG1sUEsFBgAAAAAEAAQA8wAAAD8GAAAAAA==&#10;" strokecolor="#9bbb59" strokeweight="2.5pt">
            <v:shadow color="#868686"/>
            <v:textbox style="mso-next-textbox:#Rounded Rectangle 6;mso-fit-shape-to-text:t">
              <w:txbxContent>
                <w:p w:rsidR="001B187B" w:rsidRPr="005660AD" w:rsidRDefault="001B187B" w:rsidP="005660AD">
                  <w:pPr>
                    <w:rPr>
                      <w:szCs w:val="20"/>
                    </w:rPr>
                  </w:pPr>
                  <w:r w:rsidRPr="005660AD">
                    <w:rPr>
                      <w:szCs w:val="20"/>
                    </w:rPr>
                    <w:pict>
                      <v:shape id="_x0000_i1030" type="#_x0000_t75" style="width:66pt;height:78pt">
                        <v:imagedata r:id="rId10" o:title=""/>
                      </v:shape>
                    </w:pict>
                  </w:r>
                </w:p>
              </w:txbxContent>
            </v:textbox>
          </v:roundrect>
        </w:pict>
      </w:r>
      <w:r w:rsidRPr="009861E7">
        <w:rPr>
          <w:noProof/>
        </w:rPr>
        <w:t xml:space="preserve">    </w:t>
      </w:r>
      <w:r w:rsidRPr="00AA1B2A">
        <w:rPr>
          <w:lang w:val="hr-HR"/>
        </w:rPr>
        <w:pict>
          <v:shape id="_x0000_i1031" type="#_x0000_t75" style="width:57pt;height:100.5pt">
            <v:imagedata r:id="rId11" o:title="" cropbottom="36910f" cropleft="15674f" cropright="19866f"/>
          </v:shape>
        </w:pict>
      </w:r>
    </w:p>
    <w:p w:rsidR="001B187B" w:rsidRPr="009861E7" w:rsidRDefault="001B187B" w:rsidP="00D21EA2">
      <w:pPr>
        <w:spacing w:before="92"/>
        <w:ind w:right="4234"/>
        <w:rPr>
          <w:rFonts w:ascii="Arial"/>
        </w:rPr>
      </w:pPr>
      <w:r w:rsidRPr="009861E7">
        <w:rPr>
          <w:rFonts w:ascii="Arial" w:eastAsia="Times New Roman"/>
          <w:color w:val="BF5A14"/>
        </w:rPr>
        <w:t xml:space="preserve">Biography </w:t>
      </w:r>
    </w:p>
    <w:p w:rsidR="001B187B" w:rsidRDefault="001B187B" w:rsidP="00D21EA2">
      <w:pPr>
        <w:spacing w:before="41" w:line="154" w:lineRule="exact"/>
        <w:ind w:right="231"/>
        <w:jc w:val="both"/>
        <w:rPr>
          <w:rFonts w:ascii="Arial"/>
          <w:sz w:val="14"/>
        </w:rPr>
      </w:pPr>
      <w:smartTag w:uri="urn:schemas-microsoft-com:office:smarttags" w:element="PersonName">
        <w:r>
          <w:rPr>
            <w:rFonts w:ascii="Arial" w:eastAsia="Times New Roman"/>
            <w:sz w:val="14"/>
          </w:rPr>
          <w:t>Zarko Vrbica</w:t>
        </w:r>
      </w:smartTag>
      <w:r>
        <w:rPr>
          <w:rFonts w:ascii="Arial" w:eastAsia="Times New Roman"/>
          <w:sz w:val="14"/>
        </w:rPr>
        <w:t xml:space="preserve"> is working as a pulmonologist in </w:t>
      </w:r>
      <w:smartTag w:uri="urn:schemas-microsoft-com:office:smarttags" w:element="PlaceType">
        <w:smartTag w:uri="urn:schemas-microsoft-com:office:smarttags" w:element="PlaceType">
          <w:r>
            <w:rPr>
              <w:rFonts w:ascii="Arial" w:eastAsia="Times New Roman"/>
              <w:sz w:val="14"/>
            </w:rPr>
            <w:t>Dubrovnik General</w:t>
          </w:r>
        </w:smartTag>
        <w:r>
          <w:rPr>
            <w:rFonts w:ascii="Arial" w:eastAsia="Times New Roman"/>
            <w:sz w:val="14"/>
          </w:rPr>
          <w:t xml:space="preserve"> </w:t>
        </w:r>
        <w:smartTag w:uri="urn:schemas-microsoft-com:office:smarttags" w:element="PlaceType">
          <w:r>
            <w:rPr>
              <w:rFonts w:ascii="Arial" w:eastAsia="Times New Roman"/>
              <w:sz w:val="14"/>
            </w:rPr>
            <w:t>Hospital</w:t>
          </w:r>
        </w:smartTag>
      </w:smartTag>
      <w:r>
        <w:rPr>
          <w:rFonts w:ascii="Arial" w:eastAsia="Times New Roman"/>
          <w:sz w:val="14"/>
        </w:rPr>
        <w:t xml:space="preserve">. His fields of interest are lung diseases and especially lung cancer. He has a master degree in immuno-oncology. Last few years he has formed and published the hypothesis that cancer cells are functioning as a biological computers with artificial intelligence program fighting against our efforts to control them. This hypothesis has a propensity to change our view on cancer cells with important effect on the way we should treat the cancer. His mission is to spread this idea to colleagues working in the same field in hope to improve the results of our battle with cancer. </w:t>
      </w:r>
    </w:p>
    <w:p w:rsidR="001B187B" w:rsidRDefault="001B187B" w:rsidP="00D21EA2">
      <w:pPr>
        <w:spacing w:before="41" w:line="154" w:lineRule="exact"/>
        <w:ind w:right="231"/>
        <w:jc w:val="both"/>
        <w:rPr>
          <w:rFonts w:ascii="Arial"/>
          <w:sz w:val="14"/>
        </w:rPr>
      </w:pPr>
    </w:p>
    <w:p w:rsidR="001B187B" w:rsidRPr="009861E7" w:rsidRDefault="001B187B" w:rsidP="00D21EA2">
      <w:pPr>
        <w:spacing w:before="62"/>
        <w:ind w:left="4217" w:right="4235"/>
        <w:jc w:val="center"/>
        <w:rPr>
          <w:rFonts w:ascii="Arial"/>
          <w:sz w:val="14"/>
        </w:rPr>
      </w:pPr>
      <w:r w:rsidRPr="009861E7">
        <w:rPr>
          <w:rFonts w:ascii="Arial" w:eastAsia="Times New Roman"/>
          <w:sz w:val="14"/>
        </w:rPr>
        <w:t xml:space="preserve">Email: </w:t>
      </w:r>
      <w:hyperlink r:id="rId12" w:history="1">
        <w:r>
          <w:rPr>
            <w:rStyle w:val="Hyperlink"/>
            <w:rFonts w:ascii="Arial" w:eastAsia="Times New Roman" w:cs="Tw Cen MT"/>
            <w:sz w:val="14"/>
          </w:rPr>
          <w:t>zvrbica@yahoo.com</w:t>
        </w:r>
      </w:hyperlink>
      <w:r>
        <w:rPr>
          <w:noProof/>
          <w:lang w:val="hr-HR" w:eastAsia="hr-HR"/>
        </w:rPr>
        <w:pict>
          <v:line id="Line 3" o:spid="_x0000_s1029" style="position:absolute;left:0;text-align:left;z-index:251656704;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L+4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TjHSJEO&#10;JNoKxVEeJtMbV0LCSu1s6I2e1YvZavrdIaVXLVEHHhm+XgyUZaEieSgJG2cAf99/1gxyyNHrOKZz&#10;Y7sACQNA56jG5a4GP3tE4WdeFJM8n2JEh7OElEOhsc5/4rpDIaiwBM4RmJy2zgcipBxSwj1Kb4SU&#10;UWypUF/hWT5NY4HTUrBwGNKcPexX0qITCXZJi3QeHQJgD2lWHxWLYC0nbH2LPRHyGkO+VAEPWgE6&#10;t+jqhx9P6dN6vp4Xo2IyW4+KtK5HHzerYjTbZB+mdV6vVnX2M1DLirIVjHEV2A3ezIq/0/72Sq6u&#10;urvzPobkET3OC8gO30g6ahnkuxphr9llZweNwY4x+fZ0gt/f7iF++8CXv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Ns8&#10;v7gTAgAAKAQAAA4AAAAAAAAAAAAAAAAALgIAAGRycy9lMm9Eb2MueG1sUEsBAi0AFAAGAAgAAAAh&#10;AC+G7gfdAAAACQEAAA8AAAAAAAAAAAAAAAAAbQQAAGRycy9kb3ducmV2LnhtbFBLBQYAAAAABAAE&#10;APMAAAB3BQAAAAA=&#10;" strokecolor="#004080" strokeweight=".5pt">
            <w10:wrap type="topAndBottom" anchorx="page"/>
          </v:line>
        </w:pict>
      </w:r>
    </w:p>
    <w:p w:rsidR="001B187B" w:rsidRPr="009861E7" w:rsidRDefault="001B187B" w:rsidP="00E37B5B">
      <w:pPr>
        <w:spacing w:before="39"/>
        <w:rPr>
          <w:rFonts w:ascii="Minion Pro"/>
          <w:sz w:val="20"/>
        </w:rPr>
        <w:sectPr w:rsidR="001B187B" w:rsidRPr="009861E7">
          <w:type w:val="continuous"/>
          <w:pgSz w:w="11910" w:h="16840"/>
          <w:pgMar w:top="1740" w:right="600" w:bottom="840" w:left="620" w:header="720" w:footer="720" w:gutter="0"/>
          <w:cols w:space="720"/>
        </w:sectPr>
      </w:pPr>
      <w:r w:rsidRPr="009861E7">
        <w:rPr>
          <w:rFonts w:ascii="Minion Pro" w:eastAsia="Times New Roman"/>
          <w:sz w:val="20"/>
        </w:rPr>
        <w:t>Notes/Commen</w:t>
      </w:r>
      <w:r>
        <w:rPr>
          <w:rFonts w:ascii="Minion Pro" w:eastAsia="Times New Roman"/>
          <w:sz w:val="20"/>
        </w:rPr>
        <w:t>ts:</w:t>
      </w:r>
    </w:p>
    <w:p w:rsidR="001B187B" w:rsidRPr="009861E7" w:rsidRDefault="001B187B" w:rsidP="005C4C25">
      <w:pPr>
        <w:pStyle w:val="BodyText"/>
        <w:spacing w:before="3"/>
        <w:rPr>
          <w:rFonts w:ascii="Minion Pro"/>
          <w:sz w:val="26"/>
        </w:rPr>
      </w:pPr>
    </w:p>
    <w:sectPr w:rsidR="001B187B" w:rsidRPr="009861E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B187B" w:rsidRDefault="001B187B">
      <w:r>
        <w:separator/>
      </w:r>
    </w:p>
  </w:endnote>
  <w:endnote w:type="continuationSeparator" w:id="0">
    <w:p w:rsidR="001B187B" w:rsidRDefault="001B187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20002A87" w:usb1="80000000" w:usb2="00000008" w:usb3="00000000" w:csb0="000001FF" w:csb1="00000000"/>
  </w:font>
  <w:font w:name="Tw Cen MT">
    <w:altName w:val="Lucida Sans Unicode"/>
    <w:panose1 w:val="00000000000000000000"/>
    <w:charset w:val="00"/>
    <w:family w:val="swiss"/>
    <w:notTrueType/>
    <w:pitch w:val="variable"/>
    <w:sig w:usb0="00000003" w:usb1="00000000" w:usb2="00000000" w:usb3="00000000" w:csb0="00000001" w:csb1="00000000"/>
  </w:font>
  <w:font w:name="Minion Pro">
    <w:altName w:val="Cambria Math"/>
    <w:panose1 w:val="00000000000000000000"/>
    <w:charset w:val="00"/>
    <w:family w:val="roman"/>
    <w:notTrueType/>
    <w:pitch w:val="variable"/>
    <w:sig w:usb0="00000003" w:usb1="00000000" w:usb2="00000000" w:usb3="00000000" w:csb0="00000001" w:csb1="00000000"/>
  </w:font>
  <w:font w:name="Arial">
    <w:panose1 w:val="020B060402020202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Tahoma">
    <w:panose1 w:val="020B0604030504040204"/>
    <w:charset w:val="EE"/>
    <w:family w:val="swiss"/>
    <w:pitch w:val="variable"/>
    <w:sig w:usb0="61002A87" w:usb1="80000000" w:usb2="00000008" w:usb3="00000000" w:csb0="000101FF" w:csb1="00000000"/>
  </w:font>
  <w:font w:name="MS PGothic">
    <w:panose1 w:val="00000000000000000000"/>
    <w:charset w:val="80"/>
    <w:family w:val="swiss"/>
    <w:notTrueType/>
    <w:pitch w:val="variable"/>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87B" w:rsidRPr="002B0A93" w:rsidRDefault="001B187B" w:rsidP="007F4287">
    <w:pPr>
      <w:pStyle w:val="Footer"/>
      <w:jc w:val="right"/>
      <w:rPr>
        <w:rFonts w:ascii="Times New Roman" w:hAnsi="Times New Roman" w:cs="Times New Roman"/>
        <w:sz w:val="28"/>
        <w:szCs w:val="28"/>
        <w:lang w:val="en-IN"/>
      </w:rPr>
    </w:pPr>
    <w:r>
      <w:rPr>
        <w:rFonts w:ascii="Times New Roman" w:hAnsi="Times New Roman" w:cs="Times New Roman"/>
        <w:sz w:val="28"/>
        <w:szCs w:val="28"/>
        <w:lang w:val="en-IN"/>
      </w:rPr>
      <w:t xml:space="preserve">                                     Clinical Oncology 2019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B187B" w:rsidRDefault="001B187B">
      <w:r>
        <w:separator/>
      </w:r>
    </w:p>
  </w:footnote>
  <w:footnote w:type="continuationSeparator" w:id="0">
    <w:p w:rsidR="001B187B" w:rsidRDefault="001B187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87B" w:rsidRDefault="001B187B">
    <w:pPr>
      <w:pStyle w:val="Header"/>
    </w:pPr>
    <w:r w:rsidRPr="000B0830">
      <w:rPr>
        <w:noProof/>
        <w:lang w:val="hr-HR" w:eastAsia="hr-H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i1026" type="#_x0000_t75" style="width:532.5pt;height:69pt;visibility:visibl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Times New Roman"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Times New Roman"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E3E37"/>
    <w:rsid w:val="0004444B"/>
    <w:rsid w:val="000B0830"/>
    <w:rsid w:val="000E2911"/>
    <w:rsid w:val="001263DF"/>
    <w:rsid w:val="001954D0"/>
    <w:rsid w:val="001A3FEC"/>
    <w:rsid w:val="001B187B"/>
    <w:rsid w:val="00207946"/>
    <w:rsid w:val="00261ADE"/>
    <w:rsid w:val="00273C63"/>
    <w:rsid w:val="00292ED9"/>
    <w:rsid w:val="002B0A93"/>
    <w:rsid w:val="002E0522"/>
    <w:rsid w:val="00325007"/>
    <w:rsid w:val="0036276F"/>
    <w:rsid w:val="003C52B4"/>
    <w:rsid w:val="00404E5B"/>
    <w:rsid w:val="00414F7B"/>
    <w:rsid w:val="0042163B"/>
    <w:rsid w:val="004355DC"/>
    <w:rsid w:val="004749B4"/>
    <w:rsid w:val="00494130"/>
    <w:rsid w:val="004A212B"/>
    <w:rsid w:val="004F3523"/>
    <w:rsid w:val="00522E9E"/>
    <w:rsid w:val="00545DB5"/>
    <w:rsid w:val="00545F01"/>
    <w:rsid w:val="005660AD"/>
    <w:rsid w:val="005973B9"/>
    <w:rsid w:val="005B3A56"/>
    <w:rsid w:val="005C4C25"/>
    <w:rsid w:val="005C58A5"/>
    <w:rsid w:val="0060076B"/>
    <w:rsid w:val="006060CE"/>
    <w:rsid w:val="006272D5"/>
    <w:rsid w:val="006324FC"/>
    <w:rsid w:val="0063497F"/>
    <w:rsid w:val="006641E3"/>
    <w:rsid w:val="006831EB"/>
    <w:rsid w:val="006950B0"/>
    <w:rsid w:val="006B44AF"/>
    <w:rsid w:val="007438BF"/>
    <w:rsid w:val="007E6CFB"/>
    <w:rsid w:val="007F4287"/>
    <w:rsid w:val="0080217D"/>
    <w:rsid w:val="0080295F"/>
    <w:rsid w:val="00826F60"/>
    <w:rsid w:val="00853E1F"/>
    <w:rsid w:val="00856DEB"/>
    <w:rsid w:val="00873DF0"/>
    <w:rsid w:val="008756E6"/>
    <w:rsid w:val="008A555F"/>
    <w:rsid w:val="008D2CF2"/>
    <w:rsid w:val="009861E7"/>
    <w:rsid w:val="009B2D44"/>
    <w:rsid w:val="00A075DD"/>
    <w:rsid w:val="00A07E82"/>
    <w:rsid w:val="00A43914"/>
    <w:rsid w:val="00A75A89"/>
    <w:rsid w:val="00A76F5A"/>
    <w:rsid w:val="00A9710C"/>
    <w:rsid w:val="00AA1B2A"/>
    <w:rsid w:val="00AB105D"/>
    <w:rsid w:val="00AE3E37"/>
    <w:rsid w:val="00AF3ED2"/>
    <w:rsid w:val="00B21A57"/>
    <w:rsid w:val="00B47F0A"/>
    <w:rsid w:val="00B52666"/>
    <w:rsid w:val="00BB6EDA"/>
    <w:rsid w:val="00BD14E6"/>
    <w:rsid w:val="00C33602"/>
    <w:rsid w:val="00C80461"/>
    <w:rsid w:val="00CD555D"/>
    <w:rsid w:val="00CD6F55"/>
    <w:rsid w:val="00CE61C2"/>
    <w:rsid w:val="00CF05CD"/>
    <w:rsid w:val="00CF6407"/>
    <w:rsid w:val="00D21EA2"/>
    <w:rsid w:val="00DE3104"/>
    <w:rsid w:val="00E354CE"/>
    <w:rsid w:val="00E37B5B"/>
    <w:rsid w:val="00F3136D"/>
    <w:rsid w:val="00F72EEA"/>
    <w:rsid w:val="00F84CAE"/>
    <w:rsid w:val="00FF7262"/>
  </w:rsids>
  <m:mathPr>
    <m:mathFont m:val="Cambria Math"/>
    <m:brkBin m:val="before"/>
    <m:brkBinSub m:val="--"/>
    <m:smallFrac m:val="off"/>
    <m:dispDef/>
    <m:lMargin m:val="0"/>
    <m:rMargin m:val="0"/>
    <m:defJc m:val="centerGroup"/>
    <m:wrapIndent m:val="1440"/>
    <m:intLim m:val="subSup"/>
    <m:naryLim m:val="undOvr"/>
  </m:mathPr>
  <w:uiCompat97To2003/>
  <w:themeFontLang w:val="hr-H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ountry-region"/>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ersonName"/>
  <w:shapeDefaults>
    <o:shapedefaults v:ext="edit" spidmax="10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hr-HR" w:eastAsia="hr-H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F55"/>
    <w:pPr>
      <w:widowControl w:val="0"/>
    </w:pPr>
    <w:rPr>
      <w:rFonts w:ascii="Tw Cen MT" w:hAnsi="Tw Cen MT" w:cs="Tw Cen MT"/>
      <w:lang w:val="en-US" w:eastAsia="en-US"/>
    </w:rPr>
  </w:style>
  <w:style w:type="paragraph" w:styleId="Heading1">
    <w:name w:val="heading 1"/>
    <w:basedOn w:val="Normal"/>
    <w:link w:val="Heading1Char"/>
    <w:uiPriority w:val="99"/>
    <w:qFormat/>
    <w:rsid w:val="00CD6F55"/>
    <w:pPr>
      <w:spacing w:before="47" w:line="400" w:lineRule="exact"/>
      <w:ind w:left="100"/>
      <w:outlineLvl w:val="0"/>
    </w:pPr>
    <w:rPr>
      <w:rFonts w:ascii="Minion Pro" w:hAnsi="Minion Pro" w:cs="Minion Pro"/>
      <w:b/>
      <w:bCs/>
      <w:sz w:val="36"/>
      <w:szCs w:val="36"/>
    </w:rPr>
  </w:style>
  <w:style w:type="paragraph" w:styleId="Heading2">
    <w:name w:val="heading 2"/>
    <w:basedOn w:val="Normal"/>
    <w:link w:val="Heading2Char"/>
    <w:uiPriority w:val="99"/>
    <w:qFormat/>
    <w:rsid w:val="00CD6F55"/>
    <w:pPr>
      <w:ind w:left="100"/>
      <w:outlineLvl w:val="1"/>
    </w:pPr>
    <w:rPr>
      <w:rFonts w:ascii="Minion Pro" w:hAnsi="Minion Pro" w:cs="Minion Pro"/>
      <w:sz w:val="24"/>
      <w:szCs w:val="24"/>
    </w:rPr>
  </w:style>
  <w:style w:type="paragraph" w:styleId="Heading3">
    <w:name w:val="heading 3"/>
    <w:basedOn w:val="Normal"/>
    <w:link w:val="Heading3Char"/>
    <w:uiPriority w:val="99"/>
    <w:qFormat/>
    <w:rsid w:val="00CD6F55"/>
    <w:pPr>
      <w:ind w:left="100"/>
      <w:outlineLvl w:val="2"/>
    </w:pPr>
    <w:rPr>
      <w:rFonts w:ascii="Arial" w:hAnsi="Arial" w:cs="Arial"/>
      <w:b/>
      <w:bCs/>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456F"/>
    <w:rPr>
      <w:rFonts w:asciiTheme="majorHAnsi" w:eastAsiaTheme="majorEastAsia" w:hAnsiTheme="majorHAnsi" w:cstheme="majorBidi"/>
      <w:b/>
      <w:bCs/>
      <w:kern w:val="32"/>
      <w:sz w:val="32"/>
      <w:szCs w:val="32"/>
      <w:lang w:val="en-US" w:eastAsia="en-US"/>
    </w:rPr>
  </w:style>
  <w:style w:type="character" w:customStyle="1" w:styleId="Heading2Char">
    <w:name w:val="Heading 2 Char"/>
    <w:basedOn w:val="DefaultParagraphFont"/>
    <w:link w:val="Heading2"/>
    <w:uiPriority w:val="9"/>
    <w:semiHidden/>
    <w:rsid w:val="0052456F"/>
    <w:rPr>
      <w:rFonts w:asciiTheme="majorHAnsi" w:eastAsiaTheme="majorEastAsia" w:hAnsiTheme="majorHAnsi" w:cstheme="majorBidi"/>
      <w:b/>
      <w:bCs/>
      <w:i/>
      <w:iCs/>
      <w:sz w:val="28"/>
      <w:szCs w:val="28"/>
      <w:lang w:val="en-US" w:eastAsia="en-US"/>
    </w:rPr>
  </w:style>
  <w:style w:type="character" w:customStyle="1" w:styleId="Heading3Char">
    <w:name w:val="Heading 3 Char"/>
    <w:basedOn w:val="DefaultParagraphFont"/>
    <w:link w:val="Heading3"/>
    <w:uiPriority w:val="9"/>
    <w:semiHidden/>
    <w:rsid w:val="0052456F"/>
    <w:rPr>
      <w:rFonts w:asciiTheme="majorHAnsi" w:eastAsiaTheme="majorEastAsia" w:hAnsiTheme="majorHAnsi" w:cstheme="majorBidi"/>
      <w:b/>
      <w:bCs/>
      <w:sz w:val="26"/>
      <w:szCs w:val="26"/>
      <w:lang w:val="en-US" w:eastAsia="en-US"/>
    </w:rPr>
  </w:style>
  <w:style w:type="paragraph" w:styleId="BodyText">
    <w:name w:val="Body Text"/>
    <w:basedOn w:val="Normal"/>
    <w:link w:val="BodyTextChar"/>
    <w:uiPriority w:val="99"/>
    <w:rsid w:val="00CD6F55"/>
    <w:rPr>
      <w:sz w:val="18"/>
      <w:szCs w:val="18"/>
    </w:rPr>
  </w:style>
  <w:style w:type="character" w:customStyle="1" w:styleId="BodyTextChar">
    <w:name w:val="Body Text Char"/>
    <w:basedOn w:val="DefaultParagraphFont"/>
    <w:link w:val="BodyText"/>
    <w:uiPriority w:val="99"/>
    <w:locked/>
    <w:rsid w:val="005973B9"/>
    <w:rPr>
      <w:rFonts w:ascii="Tw Cen MT" w:eastAsia="Times New Roman" w:hAnsi="Tw Cen MT" w:cs="Tw Cen MT"/>
      <w:sz w:val="18"/>
      <w:szCs w:val="18"/>
    </w:rPr>
  </w:style>
  <w:style w:type="paragraph" w:styleId="ListParagraph">
    <w:name w:val="List Paragraph"/>
    <w:basedOn w:val="Normal"/>
    <w:uiPriority w:val="99"/>
    <w:qFormat/>
    <w:rsid w:val="00CD6F55"/>
    <w:pPr>
      <w:spacing w:before="90" w:line="200" w:lineRule="exact"/>
      <w:ind w:left="383" w:hanging="283"/>
      <w:jc w:val="both"/>
    </w:pPr>
    <w:rPr>
      <w:rFonts w:ascii="Calibri" w:hAnsi="Calibri" w:cs="Calibri"/>
    </w:rPr>
  </w:style>
  <w:style w:type="paragraph" w:customStyle="1" w:styleId="TableParagraph">
    <w:name w:val="Table Paragraph"/>
    <w:basedOn w:val="Normal"/>
    <w:uiPriority w:val="99"/>
    <w:rsid w:val="00CD6F55"/>
  </w:style>
  <w:style w:type="paragraph" w:styleId="Header">
    <w:name w:val="header"/>
    <w:basedOn w:val="Normal"/>
    <w:link w:val="HeaderChar"/>
    <w:uiPriority w:val="99"/>
    <w:rsid w:val="005B3A56"/>
    <w:pPr>
      <w:tabs>
        <w:tab w:val="center" w:pos="4513"/>
        <w:tab w:val="right" w:pos="9026"/>
      </w:tabs>
    </w:pPr>
  </w:style>
  <w:style w:type="character" w:customStyle="1" w:styleId="HeaderChar">
    <w:name w:val="Header Char"/>
    <w:basedOn w:val="DefaultParagraphFont"/>
    <w:link w:val="Header"/>
    <w:uiPriority w:val="99"/>
    <w:locked/>
    <w:rsid w:val="005B3A56"/>
    <w:rPr>
      <w:rFonts w:ascii="Tw Cen MT" w:eastAsia="Times New Roman" w:hAnsi="Tw Cen MT" w:cs="Tw Cen MT"/>
    </w:rPr>
  </w:style>
  <w:style w:type="paragraph" w:styleId="Footer">
    <w:name w:val="footer"/>
    <w:basedOn w:val="Normal"/>
    <w:link w:val="FooterChar"/>
    <w:uiPriority w:val="99"/>
    <w:rsid w:val="005B3A56"/>
    <w:pPr>
      <w:tabs>
        <w:tab w:val="center" w:pos="4513"/>
        <w:tab w:val="right" w:pos="9026"/>
      </w:tabs>
    </w:pPr>
  </w:style>
  <w:style w:type="character" w:customStyle="1" w:styleId="FooterChar">
    <w:name w:val="Footer Char"/>
    <w:basedOn w:val="DefaultParagraphFont"/>
    <w:link w:val="Footer"/>
    <w:uiPriority w:val="99"/>
    <w:locked/>
    <w:rsid w:val="005B3A56"/>
    <w:rPr>
      <w:rFonts w:ascii="Tw Cen MT" w:eastAsia="Times New Roman" w:hAnsi="Tw Cen MT" w:cs="Tw Cen MT"/>
    </w:rPr>
  </w:style>
  <w:style w:type="paragraph" w:styleId="BalloonText">
    <w:name w:val="Balloon Text"/>
    <w:basedOn w:val="Normal"/>
    <w:link w:val="BalloonTextChar"/>
    <w:uiPriority w:val="99"/>
    <w:semiHidden/>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F3523"/>
    <w:rPr>
      <w:rFonts w:ascii="Tahoma" w:eastAsia="Times New Roman" w:hAnsi="Tahoma" w:cs="Tahoma"/>
      <w:sz w:val="16"/>
      <w:szCs w:val="16"/>
    </w:rPr>
  </w:style>
  <w:style w:type="character" w:styleId="Hyperlink">
    <w:name w:val="Hyperlink"/>
    <w:basedOn w:val="DefaultParagraphFont"/>
    <w:uiPriority w:val="99"/>
    <w:rsid w:val="008756E6"/>
    <w:rPr>
      <w:rFonts w:cs="Times New Roman"/>
      <w:color w:val="0000FF"/>
      <w:u w:val="single"/>
    </w:rPr>
  </w:style>
  <w:style w:type="paragraph" w:styleId="NoSpacing">
    <w:name w:val="No Spacing"/>
    <w:uiPriority w:val="99"/>
    <w:qFormat/>
    <w:rsid w:val="006B44AF"/>
    <w:pPr>
      <w:widowControl w:val="0"/>
    </w:pPr>
    <w:rPr>
      <w:rFonts w:ascii="Tw Cen MT" w:hAnsi="Tw Cen MT" w:cs="Tw Cen MT"/>
      <w:lang w:val="en-US" w:eastAsia="en-US"/>
    </w:rPr>
  </w:style>
  <w:style w:type="character" w:customStyle="1" w:styleId="UnresolvedMention">
    <w:name w:val="Unresolved Mention"/>
    <w:basedOn w:val="DefaultParagraphFont"/>
    <w:uiPriority w:val="99"/>
    <w:semiHidden/>
    <w:rsid w:val="0036276F"/>
    <w:rPr>
      <w:rFonts w:cs="Times New Roman"/>
      <w:color w:val="808080"/>
      <w:shd w:val="clear" w:color="auto" w:fill="E6E6E6"/>
    </w:rPr>
  </w:style>
</w:styles>
</file>

<file path=word/webSettings.xml><?xml version="1.0" encoding="utf-8"?>
<w:webSettings xmlns:r="http://schemas.openxmlformats.org/officeDocument/2006/relationships" xmlns:w="http://schemas.openxmlformats.org/wordprocessingml/2006/main">
  <w:divs>
    <w:div w:id="1999334791">
      <w:marLeft w:val="0"/>
      <w:marRight w:val="0"/>
      <w:marTop w:val="0"/>
      <w:marBottom w:val="0"/>
      <w:divBdr>
        <w:top w:val="none" w:sz="0" w:space="0" w:color="auto"/>
        <w:left w:val="none" w:sz="0" w:space="0" w:color="auto"/>
        <w:bottom w:val="none" w:sz="0" w:space="0" w:color="auto"/>
        <w:right w:val="none" w:sz="0" w:space="0" w:color="auto"/>
      </w:divBdr>
    </w:div>
    <w:div w:id="1999334792">
      <w:marLeft w:val="0"/>
      <w:marRight w:val="0"/>
      <w:marTop w:val="0"/>
      <w:marBottom w:val="0"/>
      <w:divBdr>
        <w:top w:val="none" w:sz="0" w:space="0" w:color="auto"/>
        <w:left w:val="none" w:sz="0" w:space="0" w:color="auto"/>
        <w:bottom w:val="none" w:sz="0" w:space="0" w:color="auto"/>
        <w:right w:val="none" w:sz="0" w:space="0" w:color="auto"/>
      </w:divBdr>
    </w:div>
    <w:div w:id="1999334793">
      <w:marLeft w:val="0"/>
      <w:marRight w:val="0"/>
      <w:marTop w:val="0"/>
      <w:marBottom w:val="0"/>
      <w:divBdr>
        <w:top w:val="none" w:sz="0" w:space="0" w:color="auto"/>
        <w:left w:val="none" w:sz="0" w:space="0" w:color="auto"/>
        <w:bottom w:val="none" w:sz="0" w:space="0" w:color="auto"/>
        <w:right w:val="none" w:sz="0" w:space="0" w:color="auto"/>
      </w:divBdr>
    </w:div>
    <w:div w:id="199933479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25</TotalTime>
  <Pages>1</Pages>
  <Words>345</Words>
  <Characters>1970</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Evidence-based practice for the sub-classification of NSCLC using current WHO criteria</dc:title>
  <dc:subject/>
  <dc:creator>mehaboobi shaik</dc:creator>
  <cp:keywords/>
  <dc:description/>
  <cp:lastModifiedBy>zarkov</cp:lastModifiedBy>
  <cp:revision>6</cp:revision>
  <dcterms:created xsi:type="dcterms:W3CDTF">2019-05-05T19:14:00Z</dcterms:created>
  <dcterms:modified xsi:type="dcterms:W3CDTF">2019-05-05T19:41:00Z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CC 2015 (Windows)</vt:lpwstr>
  </property>
</Properties>
</file>