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213" w:rsidRDefault="00B03213" w:rsidP="00720F9C">
      <w:pPr>
        <w:autoSpaceDE w:val="0"/>
        <w:autoSpaceDN w:val="0"/>
        <w:adjustRightInd w:val="0"/>
        <w:spacing w:after="0" w:line="240" w:lineRule="auto"/>
        <w:jc w:val="center"/>
        <w:rPr>
          <w:rFonts w:ascii="Times New Roman" w:hAnsi="Times New Roman" w:cs="Times New Roman"/>
          <w:b/>
          <w:bCs/>
          <w:sz w:val="28"/>
          <w:szCs w:val="28"/>
          <w:lang w:val="en-US"/>
        </w:rPr>
      </w:pPr>
      <w:r w:rsidRPr="009B434F">
        <w:rPr>
          <w:rFonts w:ascii="Times New Roman" w:hAnsi="Times New Roman" w:cs="Times New Roman"/>
          <w:b/>
          <w:bCs/>
          <w:sz w:val="28"/>
          <w:szCs w:val="28"/>
          <w:lang w:val="en-US"/>
        </w:rPr>
        <w:t xml:space="preserve">Vasomotor effect on the cardiovascular system </w:t>
      </w:r>
      <w:r>
        <w:rPr>
          <w:rFonts w:ascii="Times New Roman" w:hAnsi="Times New Roman" w:cs="Times New Roman"/>
          <w:b/>
          <w:bCs/>
          <w:sz w:val="28"/>
          <w:szCs w:val="28"/>
          <w:lang w:val="en-US"/>
        </w:rPr>
        <w:t>of the</w:t>
      </w:r>
      <w:r w:rsidRPr="009B434F">
        <w:rPr>
          <w:rFonts w:ascii="Times New Roman" w:hAnsi="Times New Roman" w:cs="Times New Roman"/>
          <w:b/>
          <w:bCs/>
          <w:sz w:val="28"/>
          <w:szCs w:val="28"/>
          <w:lang w:val="en-US"/>
        </w:rPr>
        <w:t xml:space="preserve"> aqueous extract of </w:t>
      </w:r>
      <w:proofErr w:type="spellStart"/>
      <w:r w:rsidRPr="0057522B">
        <w:rPr>
          <w:rFonts w:ascii="Times New Roman" w:hAnsi="Times New Roman" w:cs="Times New Roman"/>
          <w:b/>
          <w:bCs/>
          <w:i/>
          <w:iCs/>
          <w:sz w:val="28"/>
          <w:szCs w:val="28"/>
          <w:lang w:val="en-US"/>
        </w:rPr>
        <w:t>Capparis</w:t>
      </w:r>
      <w:proofErr w:type="spellEnd"/>
      <w:r w:rsidRPr="0057522B">
        <w:rPr>
          <w:rFonts w:ascii="Times New Roman" w:hAnsi="Times New Roman" w:cs="Times New Roman"/>
          <w:b/>
          <w:bCs/>
          <w:sz w:val="28"/>
          <w:szCs w:val="28"/>
          <w:lang w:val="en-US"/>
        </w:rPr>
        <w:t xml:space="preserve"> </w:t>
      </w:r>
      <w:proofErr w:type="spellStart"/>
      <w:r w:rsidRPr="0057522B">
        <w:rPr>
          <w:rFonts w:ascii="Times New Roman" w:hAnsi="Times New Roman" w:cs="Times New Roman"/>
          <w:b/>
          <w:bCs/>
          <w:i/>
          <w:iCs/>
          <w:sz w:val="28"/>
          <w:szCs w:val="28"/>
          <w:lang w:val="en-US"/>
        </w:rPr>
        <w:t>spinosa</w:t>
      </w:r>
      <w:proofErr w:type="spellEnd"/>
      <w:r w:rsidRPr="0057522B">
        <w:rPr>
          <w:rFonts w:ascii="Times New Roman" w:hAnsi="Times New Roman" w:cs="Times New Roman"/>
          <w:b/>
          <w:bCs/>
          <w:sz w:val="28"/>
          <w:szCs w:val="28"/>
          <w:lang w:val="en-US"/>
        </w:rPr>
        <w:t xml:space="preserve"> </w:t>
      </w:r>
      <w:r>
        <w:rPr>
          <w:rFonts w:ascii="Times New Roman" w:hAnsi="Times New Roman" w:cs="Times New Roman"/>
          <w:b/>
          <w:bCs/>
          <w:sz w:val="28"/>
          <w:szCs w:val="28"/>
          <w:lang w:val="en-US"/>
        </w:rPr>
        <w:t xml:space="preserve">in vitro: Modeling using </w:t>
      </w:r>
      <w:r w:rsidR="00720F9C">
        <w:rPr>
          <w:rFonts w:ascii="Times New Roman" w:hAnsi="Times New Roman" w:cs="Times New Roman"/>
          <w:b/>
          <w:bCs/>
          <w:sz w:val="28"/>
          <w:szCs w:val="28"/>
          <w:lang w:val="en-US"/>
        </w:rPr>
        <w:t>artificial neural networks</w:t>
      </w:r>
    </w:p>
    <w:p w:rsidR="00B03213" w:rsidRDefault="00B03213" w:rsidP="00B03213">
      <w:pPr>
        <w:autoSpaceDE w:val="0"/>
        <w:autoSpaceDN w:val="0"/>
        <w:adjustRightInd w:val="0"/>
        <w:spacing w:after="0" w:line="240" w:lineRule="auto"/>
        <w:jc w:val="center"/>
        <w:rPr>
          <w:rFonts w:ascii="Times New Roman" w:hAnsi="Times New Roman" w:cs="Times New Roman"/>
          <w:b/>
          <w:bCs/>
          <w:sz w:val="28"/>
          <w:szCs w:val="28"/>
          <w:lang w:val="en-US"/>
        </w:rPr>
      </w:pPr>
    </w:p>
    <w:p w:rsidR="00B03213" w:rsidRPr="00064FBE" w:rsidRDefault="00B03213" w:rsidP="00B03213">
      <w:pPr>
        <w:spacing w:after="0" w:line="360" w:lineRule="auto"/>
        <w:jc w:val="both"/>
        <w:rPr>
          <w:rFonts w:ascii="Times New Roman" w:hAnsi="Times New Roman" w:cs="Times New Roman"/>
          <w:b/>
          <w:bCs/>
          <w:i/>
          <w:iCs/>
          <w:lang w:val="en-US"/>
        </w:rPr>
      </w:pPr>
    </w:p>
    <w:p w:rsidR="00B03213" w:rsidRPr="00B03213" w:rsidRDefault="00151832" w:rsidP="00B03213">
      <w:pPr>
        <w:spacing w:after="0" w:line="360" w:lineRule="auto"/>
        <w:jc w:val="center"/>
        <w:rPr>
          <w:rFonts w:ascii="Times New Roman" w:hAnsi="Times New Roman" w:cs="Times New Roman"/>
          <w:lang w:val="en-US"/>
        </w:rPr>
      </w:pPr>
      <w:r w:rsidRPr="00151832">
        <w:rPr>
          <w:rFonts w:ascii="Times New Roman" w:hAnsi="Times New Roman" w:cs="Times New Roman"/>
          <w:b/>
          <w:bCs/>
        </w:rPr>
        <w:t xml:space="preserve">Docteur </w:t>
      </w:r>
      <w:r w:rsidR="00B03213" w:rsidRPr="00151832">
        <w:rPr>
          <w:rFonts w:ascii="Times New Roman" w:hAnsi="Times New Roman" w:cs="Times New Roman"/>
          <w:b/>
          <w:bCs/>
        </w:rPr>
        <w:t>N</w:t>
      </w:r>
      <w:r w:rsidRPr="00151832">
        <w:rPr>
          <w:rFonts w:ascii="Times New Roman" w:hAnsi="Times New Roman" w:cs="Times New Roman"/>
          <w:b/>
          <w:bCs/>
        </w:rPr>
        <w:t>adia</w:t>
      </w:r>
      <w:r w:rsidR="00B03213" w:rsidRPr="00151832">
        <w:rPr>
          <w:rFonts w:ascii="Times New Roman" w:hAnsi="Times New Roman" w:cs="Times New Roman"/>
          <w:b/>
          <w:bCs/>
        </w:rPr>
        <w:t xml:space="preserve"> Benzidane</w:t>
      </w:r>
      <w:r w:rsidR="00B03213" w:rsidRPr="00151832">
        <w:rPr>
          <w:rFonts w:ascii="Times New Roman" w:hAnsi="Times New Roman" w:cs="Times New Roman"/>
          <w:b/>
          <w:bCs/>
          <w:vertAlign w:val="superscript"/>
        </w:rPr>
        <w:t>1</w:t>
      </w:r>
      <w:r w:rsidR="00B03213" w:rsidRPr="00151832">
        <w:rPr>
          <w:rFonts w:ascii="Times New Roman" w:hAnsi="Times New Roman" w:cs="Times New Roman"/>
          <w:b/>
          <w:bCs/>
        </w:rPr>
        <w:t xml:space="preserve">; </w:t>
      </w:r>
      <w:r w:rsidRPr="00151832">
        <w:rPr>
          <w:rFonts w:ascii="Times New Roman" w:hAnsi="Times New Roman" w:cs="Times New Roman"/>
          <w:b/>
          <w:bCs/>
        </w:rPr>
        <w:t xml:space="preserve">professeur </w:t>
      </w:r>
      <w:proofErr w:type="spellStart"/>
      <w:r w:rsidRPr="00151832">
        <w:rPr>
          <w:rFonts w:ascii="Times New Roman" w:hAnsi="Times New Roman" w:cs="Times New Roman"/>
          <w:b/>
          <w:bCs/>
        </w:rPr>
        <w:t>Lekhmissi</w:t>
      </w:r>
      <w:proofErr w:type="spellEnd"/>
      <w:r w:rsidR="00B03213" w:rsidRPr="00151832">
        <w:rPr>
          <w:rFonts w:ascii="Times New Roman" w:hAnsi="Times New Roman" w:cs="Times New Roman"/>
          <w:b/>
          <w:bCs/>
        </w:rPr>
        <w:t xml:space="preserve">. </w:t>
      </w:r>
      <w:r w:rsidR="00B03213">
        <w:rPr>
          <w:rFonts w:ascii="Times New Roman" w:hAnsi="Times New Roman" w:cs="Times New Roman"/>
          <w:b/>
          <w:bCs/>
          <w:lang w:val="en-US"/>
        </w:rPr>
        <w:t>Ar</w:t>
      </w:r>
      <w:r w:rsidR="0066342B">
        <w:rPr>
          <w:rFonts w:ascii="Times New Roman" w:hAnsi="Times New Roman" w:cs="Times New Roman"/>
          <w:b/>
          <w:bCs/>
          <w:lang w:val="en-US"/>
        </w:rPr>
        <w:t>r</w:t>
      </w:r>
      <w:r w:rsidR="00B03213">
        <w:rPr>
          <w:rFonts w:ascii="Times New Roman" w:hAnsi="Times New Roman" w:cs="Times New Roman"/>
          <w:b/>
          <w:bCs/>
          <w:lang w:val="en-US"/>
        </w:rPr>
        <w:t>ar</w:t>
      </w:r>
      <w:r w:rsidR="00B03213">
        <w:rPr>
          <w:rFonts w:ascii="Times New Roman" w:hAnsi="Times New Roman" w:cs="Times New Roman"/>
          <w:b/>
          <w:bCs/>
          <w:vertAlign w:val="superscript"/>
          <w:lang w:val="en-US"/>
        </w:rPr>
        <w:t>1</w:t>
      </w:r>
      <w:r w:rsidR="00B03213">
        <w:rPr>
          <w:rFonts w:ascii="Times New Roman" w:hAnsi="Times New Roman" w:cs="Times New Roman"/>
          <w:b/>
          <w:bCs/>
          <w:lang w:val="en-US"/>
        </w:rPr>
        <w:t xml:space="preserve">; </w:t>
      </w:r>
      <w:proofErr w:type="spellStart"/>
      <w:r>
        <w:rPr>
          <w:rFonts w:ascii="Times New Roman" w:hAnsi="Times New Roman" w:cs="Times New Roman"/>
          <w:b/>
          <w:bCs/>
          <w:lang w:val="en-US"/>
        </w:rPr>
        <w:t>Docteur</w:t>
      </w:r>
      <w:proofErr w:type="spellEnd"/>
      <w:r>
        <w:rPr>
          <w:rFonts w:ascii="Times New Roman" w:hAnsi="Times New Roman" w:cs="Times New Roman"/>
          <w:b/>
          <w:bCs/>
          <w:lang w:val="en-US"/>
        </w:rPr>
        <w:t xml:space="preserve"> </w:t>
      </w:r>
      <w:proofErr w:type="spellStart"/>
      <w:r w:rsidR="00B03213">
        <w:rPr>
          <w:rFonts w:ascii="Times New Roman" w:hAnsi="Times New Roman" w:cs="Times New Roman"/>
          <w:b/>
          <w:bCs/>
          <w:lang w:val="en-US"/>
        </w:rPr>
        <w:t>C</w:t>
      </w:r>
      <w:r>
        <w:rPr>
          <w:rFonts w:ascii="Times New Roman" w:hAnsi="Times New Roman" w:cs="Times New Roman"/>
          <w:b/>
          <w:bCs/>
          <w:lang w:val="en-US"/>
        </w:rPr>
        <w:t>hahrazed</w:t>
      </w:r>
      <w:proofErr w:type="spellEnd"/>
      <w:r>
        <w:rPr>
          <w:rFonts w:ascii="Times New Roman" w:hAnsi="Times New Roman" w:cs="Times New Roman"/>
          <w:b/>
          <w:bCs/>
          <w:lang w:val="en-US"/>
        </w:rPr>
        <w:t xml:space="preserve"> </w:t>
      </w:r>
      <w:r w:rsidR="00B03213">
        <w:rPr>
          <w:rFonts w:ascii="Times New Roman" w:hAnsi="Times New Roman" w:cs="Times New Roman"/>
          <w:b/>
          <w:bCs/>
          <w:lang w:val="en-US"/>
        </w:rPr>
        <w:t>Ben</w:t>
      </w:r>
      <w:bookmarkStart w:id="0" w:name="_GoBack"/>
      <w:bookmarkEnd w:id="0"/>
      <w:r w:rsidR="00B03213">
        <w:rPr>
          <w:rFonts w:ascii="Times New Roman" w:hAnsi="Times New Roman" w:cs="Times New Roman"/>
          <w:b/>
          <w:bCs/>
          <w:lang w:val="en-US"/>
        </w:rPr>
        <w:t>zidane</w:t>
      </w:r>
      <w:r w:rsidR="00B03213">
        <w:rPr>
          <w:rFonts w:ascii="Times New Roman" w:hAnsi="Times New Roman" w:cs="Times New Roman"/>
          <w:b/>
          <w:bCs/>
          <w:vertAlign w:val="superscript"/>
          <w:lang w:val="en-US"/>
        </w:rPr>
        <w:t>2</w:t>
      </w:r>
    </w:p>
    <w:p w:rsidR="00B03213" w:rsidRDefault="00B03213" w:rsidP="00B03213">
      <w:pPr>
        <w:spacing w:after="0" w:line="360" w:lineRule="auto"/>
        <w:rPr>
          <w:rFonts w:ascii="Times New Roman" w:hAnsi="Times New Roman" w:cs="Times New Roman"/>
          <w:lang w:val="en-GB"/>
        </w:rPr>
      </w:pPr>
    </w:p>
    <w:p w:rsidR="00B03213" w:rsidRPr="00064FBE" w:rsidRDefault="00B03213" w:rsidP="00B03213">
      <w:pPr>
        <w:spacing w:after="0" w:line="360" w:lineRule="auto"/>
        <w:jc w:val="center"/>
        <w:rPr>
          <w:rFonts w:ascii="Times New Roman" w:hAnsi="Times New Roman" w:cs="Times New Roman"/>
          <w:sz w:val="20"/>
          <w:szCs w:val="20"/>
          <w:lang w:val="en-GB"/>
        </w:rPr>
      </w:pPr>
      <w:r w:rsidRPr="00064FBE">
        <w:rPr>
          <w:rFonts w:ascii="Times New Roman" w:hAnsi="Times New Roman" w:cs="Times New Roman"/>
          <w:sz w:val="20"/>
          <w:szCs w:val="20"/>
          <w:lang w:val="en-GB"/>
        </w:rPr>
        <w:t xml:space="preserve">1. Laboratory of Applied Biochemistry, Faculty of SNV, </w:t>
      </w:r>
      <w:proofErr w:type="spellStart"/>
      <w:r w:rsidRPr="00064FBE">
        <w:rPr>
          <w:rFonts w:ascii="Times New Roman" w:hAnsi="Times New Roman" w:cs="Times New Roman"/>
          <w:sz w:val="20"/>
          <w:szCs w:val="20"/>
          <w:lang w:val="en-GB"/>
        </w:rPr>
        <w:t>Setif</w:t>
      </w:r>
      <w:proofErr w:type="spellEnd"/>
      <w:r w:rsidRPr="00064FBE">
        <w:rPr>
          <w:rFonts w:ascii="Times New Roman" w:hAnsi="Times New Roman" w:cs="Times New Roman"/>
          <w:sz w:val="20"/>
          <w:szCs w:val="20"/>
          <w:lang w:val="en-GB"/>
        </w:rPr>
        <w:t xml:space="preserve"> 1 University, Algeria</w:t>
      </w:r>
    </w:p>
    <w:p w:rsidR="00B03213" w:rsidRPr="00064FBE" w:rsidRDefault="00B03213" w:rsidP="00B03213">
      <w:pPr>
        <w:spacing w:after="0" w:line="360" w:lineRule="auto"/>
        <w:jc w:val="center"/>
        <w:rPr>
          <w:rFonts w:ascii="Times New Roman" w:hAnsi="Times New Roman" w:cs="Times New Roman"/>
          <w:sz w:val="20"/>
          <w:szCs w:val="20"/>
          <w:lang w:val="en-US"/>
        </w:rPr>
      </w:pPr>
      <w:r w:rsidRPr="00064FBE">
        <w:rPr>
          <w:rFonts w:ascii="Times New Roman" w:hAnsi="Times New Roman" w:cs="Times New Roman"/>
          <w:sz w:val="20"/>
          <w:szCs w:val="20"/>
          <w:lang w:val="en-GB"/>
        </w:rPr>
        <w:t xml:space="preserve">2. Department of Medicine, Faculty of Medical Science, </w:t>
      </w:r>
      <w:proofErr w:type="spellStart"/>
      <w:r w:rsidRPr="00064FBE">
        <w:rPr>
          <w:rFonts w:ascii="Times New Roman" w:hAnsi="Times New Roman" w:cs="Times New Roman"/>
          <w:sz w:val="20"/>
          <w:szCs w:val="20"/>
          <w:lang w:val="en-GB"/>
        </w:rPr>
        <w:t>Setif</w:t>
      </w:r>
      <w:proofErr w:type="spellEnd"/>
      <w:r w:rsidRPr="00064FBE">
        <w:rPr>
          <w:rFonts w:ascii="Times New Roman" w:hAnsi="Times New Roman" w:cs="Times New Roman"/>
          <w:sz w:val="20"/>
          <w:szCs w:val="20"/>
          <w:lang w:val="en-GB"/>
        </w:rPr>
        <w:t xml:space="preserve"> 1 University, Algeria</w:t>
      </w:r>
    </w:p>
    <w:p w:rsidR="00B03213" w:rsidRDefault="00B03213" w:rsidP="00B03213">
      <w:pPr>
        <w:jc w:val="both"/>
        <w:rPr>
          <w:rFonts w:ascii="Times New Roman" w:hAnsi="Times New Roman" w:cs="Times New Roman"/>
          <w:b/>
          <w:bCs/>
          <w:i/>
          <w:iCs/>
          <w:lang w:val="en-GB"/>
        </w:rPr>
      </w:pPr>
    </w:p>
    <w:p w:rsidR="00B03213" w:rsidRPr="00064FBE" w:rsidRDefault="00B03213" w:rsidP="00B03213">
      <w:pPr>
        <w:spacing w:after="0" w:line="360" w:lineRule="auto"/>
        <w:jc w:val="both"/>
        <w:rPr>
          <w:rFonts w:ascii="Times New Roman" w:hAnsi="Times New Roman" w:cs="Times New Roman"/>
          <w:sz w:val="24"/>
          <w:szCs w:val="24"/>
          <w:lang w:val="en-US"/>
        </w:rPr>
      </w:pPr>
      <w:r w:rsidRPr="009B434F">
        <w:rPr>
          <w:rFonts w:ascii="Times New Roman" w:hAnsi="Times New Roman" w:cs="Times New Roman"/>
          <w:b/>
          <w:bCs/>
          <w:sz w:val="28"/>
          <w:szCs w:val="28"/>
          <w:lang w:val="en-GB"/>
        </w:rPr>
        <w:t>Abstract</w:t>
      </w:r>
      <w:r w:rsidRPr="00064FBE">
        <w:rPr>
          <w:rFonts w:ascii="Times New Roman" w:hAnsi="Times New Roman" w:cs="Times New Roman"/>
          <w:b/>
          <w:bCs/>
          <w:sz w:val="24"/>
          <w:szCs w:val="24"/>
          <w:lang w:val="en-US"/>
        </w:rPr>
        <w:t xml:space="preserve"> </w:t>
      </w:r>
    </w:p>
    <w:p w:rsidR="00B03213" w:rsidRDefault="00B03213" w:rsidP="00B03213">
      <w:pPr>
        <w:spacing w:after="0" w:line="360" w:lineRule="auto"/>
        <w:jc w:val="both"/>
        <w:rPr>
          <w:rFonts w:ascii="Times New Roman" w:hAnsi="Times New Roman" w:cs="Times New Roman"/>
          <w:sz w:val="24"/>
          <w:szCs w:val="24"/>
          <w:lang w:val="en-GB"/>
        </w:rPr>
      </w:pPr>
      <w:r w:rsidRPr="00064FBE">
        <w:rPr>
          <w:rFonts w:ascii="Times New Roman" w:hAnsi="Times New Roman" w:cs="Times New Roman"/>
          <w:sz w:val="24"/>
          <w:szCs w:val="24"/>
          <w:lang w:val="en-GB"/>
        </w:rPr>
        <w:t xml:space="preserve">The aim of the present </w:t>
      </w:r>
      <w:r>
        <w:rPr>
          <w:rFonts w:ascii="Times New Roman" w:hAnsi="Times New Roman" w:cs="Times New Roman"/>
          <w:sz w:val="24"/>
          <w:szCs w:val="24"/>
          <w:lang w:val="en-GB"/>
        </w:rPr>
        <w:t>study</w:t>
      </w:r>
      <w:r w:rsidRPr="00064FBE">
        <w:rPr>
          <w:rFonts w:ascii="Times New Roman" w:hAnsi="Times New Roman" w:cs="Times New Roman"/>
          <w:sz w:val="24"/>
          <w:szCs w:val="24"/>
          <w:lang w:val="en-GB"/>
        </w:rPr>
        <w:t xml:space="preserve"> is to assess the in vitro vasomotor effects of aqueous extract of different parts of </w:t>
      </w:r>
      <w:proofErr w:type="spellStart"/>
      <w:r w:rsidRPr="00C15355">
        <w:rPr>
          <w:rFonts w:ascii="Times New Roman" w:hAnsi="Times New Roman" w:cs="Times New Roman"/>
          <w:i/>
          <w:iCs/>
          <w:sz w:val="24"/>
          <w:szCs w:val="24"/>
          <w:lang w:val="en-GB"/>
        </w:rPr>
        <w:t>Capparis</w:t>
      </w:r>
      <w:proofErr w:type="spellEnd"/>
      <w:r w:rsidRPr="00064FBE">
        <w:rPr>
          <w:rFonts w:ascii="Times New Roman" w:hAnsi="Times New Roman" w:cs="Times New Roman"/>
          <w:sz w:val="24"/>
          <w:szCs w:val="24"/>
          <w:lang w:val="en-GB"/>
        </w:rPr>
        <w:t xml:space="preserve"> </w:t>
      </w:r>
      <w:proofErr w:type="spellStart"/>
      <w:r w:rsidRPr="00C15355">
        <w:rPr>
          <w:rFonts w:ascii="Times New Roman" w:hAnsi="Times New Roman" w:cs="Times New Roman"/>
          <w:i/>
          <w:iCs/>
          <w:sz w:val="24"/>
          <w:szCs w:val="24"/>
          <w:lang w:val="en-GB"/>
        </w:rPr>
        <w:t>spinosa</w:t>
      </w:r>
      <w:proofErr w:type="spellEnd"/>
      <w:r w:rsidRPr="00064FBE">
        <w:rPr>
          <w:rFonts w:ascii="Times New Roman" w:hAnsi="Times New Roman" w:cs="Times New Roman"/>
          <w:sz w:val="24"/>
          <w:szCs w:val="24"/>
          <w:lang w:val="en-GB"/>
        </w:rPr>
        <w:t xml:space="preserve"> (roots, leaves, flowers, fruits and seed). Rings of thoracic aorta and windpipe of rat </w:t>
      </w:r>
      <w:proofErr w:type="spellStart"/>
      <w:r w:rsidRPr="00C15355">
        <w:rPr>
          <w:rFonts w:ascii="Times New Roman" w:hAnsi="Times New Roman" w:cs="Times New Roman"/>
          <w:i/>
          <w:iCs/>
          <w:sz w:val="24"/>
          <w:szCs w:val="24"/>
          <w:lang w:val="en-GB"/>
        </w:rPr>
        <w:t>Wistar</w:t>
      </w:r>
      <w:proofErr w:type="spellEnd"/>
      <w:r w:rsidRPr="00064FBE">
        <w:rPr>
          <w:rFonts w:ascii="Times New Roman" w:hAnsi="Times New Roman" w:cs="Times New Roman"/>
          <w:sz w:val="24"/>
          <w:szCs w:val="24"/>
          <w:lang w:val="en-GB"/>
        </w:rPr>
        <w:t xml:space="preserve"> were isolated</w:t>
      </w:r>
      <w:r>
        <w:rPr>
          <w:rFonts w:ascii="Times New Roman" w:hAnsi="Times New Roman" w:cs="Times New Roman"/>
          <w:sz w:val="24"/>
          <w:szCs w:val="24"/>
          <w:lang w:val="en-GB"/>
        </w:rPr>
        <w:t>,</w:t>
      </w:r>
      <w:r w:rsidRPr="00064FBE">
        <w:rPr>
          <w:rFonts w:ascii="Times New Roman" w:hAnsi="Times New Roman" w:cs="Times New Roman"/>
          <w:sz w:val="24"/>
          <w:szCs w:val="24"/>
          <w:lang w:val="en-GB"/>
        </w:rPr>
        <w:t xml:space="preserve"> streamlined cut</w:t>
      </w:r>
      <w:r>
        <w:rPr>
          <w:rFonts w:ascii="Times New Roman" w:hAnsi="Times New Roman" w:cs="Times New Roman"/>
          <w:sz w:val="24"/>
          <w:szCs w:val="24"/>
          <w:lang w:val="en-GB"/>
        </w:rPr>
        <w:t>,</w:t>
      </w:r>
      <w:r w:rsidRPr="00064FBE">
        <w:rPr>
          <w:rFonts w:ascii="Times New Roman" w:hAnsi="Times New Roman" w:cs="Times New Roman"/>
          <w:sz w:val="24"/>
          <w:szCs w:val="24"/>
          <w:lang w:val="en-GB"/>
        </w:rPr>
        <w:t xml:space="preserve"> and suspended by means of bath of organs </w:t>
      </w:r>
      <w:r>
        <w:rPr>
          <w:rFonts w:ascii="Times New Roman" w:hAnsi="Times New Roman" w:cs="Times New Roman"/>
          <w:sz w:val="24"/>
          <w:szCs w:val="24"/>
          <w:lang w:val="en-GB"/>
        </w:rPr>
        <w:t>with</w:t>
      </w:r>
      <w:r w:rsidRPr="00064FBE">
        <w:rPr>
          <w:rFonts w:ascii="Times New Roman" w:hAnsi="Times New Roman" w:cs="Times New Roman"/>
          <w:sz w:val="24"/>
          <w:szCs w:val="24"/>
          <w:lang w:val="en-GB"/>
        </w:rPr>
        <w:t xml:space="preserve"> 10 ml of Krebs physiological solution. </w:t>
      </w:r>
      <w:r w:rsidRPr="00C15355">
        <w:rPr>
          <w:rFonts w:ascii="Times New Roman" w:hAnsi="Times New Roman" w:cs="Times New Roman"/>
          <w:sz w:val="24"/>
          <w:szCs w:val="24"/>
          <w:lang w:val="en-GB"/>
        </w:rPr>
        <w:t xml:space="preserve">The effect on the thoracic arteries is highlighted by the addition of extracts of </w:t>
      </w:r>
      <w:proofErr w:type="spellStart"/>
      <w:r w:rsidRPr="00C15355">
        <w:rPr>
          <w:rFonts w:ascii="Times New Roman" w:hAnsi="Times New Roman" w:cs="Times New Roman"/>
          <w:i/>
          <w:iCs/>
          <w:sz w:val="24"/>
          <w:szCs w:val="24"/>
          <w:lang w:val="en-GB"/>
        </w:rPr>
        <w:t>Capparis</w:t>
      </w:r>
      <w:proofErr w:type="spellEnd"/>
      <w:r w:rsidRPr="00C15355">
        <w:rPr>
          <w:rFonts w:ascii="Times New Roman" w:hAnsi="Times New Roman" w:cs="Times New Roman"/>
          <w:sz w:val="24"/>
          <w:szCs w:val="24"/>
          <w:lang w:val="en-GB"/>
        </w:rPr>
        <w:t xml:space="preserve"> </w:t>
      </w:r>
      <w:proofErr w:type="spellStart"/>
      <w:r w:rsidRPr="00C15355">
        <w:rPr>
          <w:rFonts w:ascii="Times New Roman" w:hAnsi="Times New Roman" w:cs="Times New Roman"/>
          <w:i/>
          <w:iCs/>
          <w:sz w:val="24"/>
          <w:szCs w:val="24"/>
          <w:lang w:val="en-GB"/>
        </w:rPr>
        <w:t>spinosa</w:t>
      </w:r>
      <w:proofErr w:type="spellEnd"/>
      <w:r w:rsidRPr="00C15355">
        <w:rPr>
          <w:rFonts w:ascii="Times New Roman" w:hAnsi="Times New Roman" w:cs="Times New Roman"/>
          <w:sz w:val="24"/>
          <w:szCs w:val="24"/>
          <w:lang w:val="en-GB"/>
        </w:rPr>
        <w:t xml:space="preserve"> with different concentrations phenylephrine</w:t>
      </w:r>
      <w:r>
        <w:rPr>
          <w:rFonts w:ascii="Times New Roman" w:hAnsi="Times New Roman" w:cs="Times New Roman"/>
          <w:sz w:val="24"/>
          <w:szCs w:val="24"/>
          <w:lang w:val="en-GB"/>
        </w:rPr>
        <w:t>. The dose of 10 mg/</w:t>
      </w:r>
      <w:r w:rsidRPr="00C15355">
        <w:rPr>
          <w:rFonts w:ascii="Times New Roman" w:hAnsi="Times New Roman" w:cs="Times New Roman"/>
          <w:sz w:val="24"/>
          <w:szCs w:val="24"/>
          <w:lang w:val="en-GB"/>
        </w:rPr>
        <w:t>ml extracts from fruit, seed and leaves showed a significant vasodilator effect.</w:t>
      </w:r>
      <w:r>
        <w:rPr>
          <w:rFonts w:ascii="Times New Roman" w:hAnsi="Times New Roman" w:cs="Times New Roman"/>
          <w:sz w:val="24"/>
          <w:szCs w:val="24"/>
          <w:lang w:val="en-GB"/>
        </w:rPr>
        <w:t xml:space="preserve"> </w:t>
      </w:r>
    </w:p>
    <w:p w:rsidR="007E142E" w:rsidRPr="007E142E" w:rsidRDefault="00B03213" w:rsidP="007E142E">
      <w:pPr>
        <w:spacing w:after="0" w:line="360" w:lineRule="auto"/>
        <w:jc w:val="both"/>
        <w:rPr>
          <w:rFonts w:ascii="Times New Roman" w:hAnsi="Times New Roman" w:cs="Times New Roman"/>
          <w:sz w:val="24"/>
          <w:szCs w:val="24"/>
          <w:lang w:val="en-GB"/>
        </w:rPr>
      </w:pPr>
      <w:r w:rsidRPr="007E142E">
        <w:rPr>
          <w:rFonts w:ascii="Times New Roman" w:hAnsi="Times New Roman" w:cs="Times New Roman"/>
          <w:sz w:val="24"/>
          <w:szCs w:val="24"/>
          <w:lang w:val="en-GB"/>
        </w:rPr>
        <w:t xml:space="preserve">The numbers of the chosen concentrations, the number of measurement periods, have certainly an influence on the reliability of the results. Also, in the real environment, other factors involved in the process, the results are then characterized by uncertainty and imprecision.  </w:t>
      </w:r>
      <w:r w:rsidR="007E142E" w:rsidRPr="007E142E">
        <w:rPr>
          <w:rFonts w:ascii="Times New Roman" w:hAnsi="Times New Roman" w:cs="Times New Roman"/>
          <w:sz w:val="24"/>
          <w:szCs w:val="24"/>
          <w:lang w:val="en-GB"/>
        </w:rPr>
        <w:t>Like the data involved in the growth bacteria process occur in an uncertain environment due to their complexity, it becomes necessary to have a suitable methodology for the analysis of these variables. The basic principles of artificial neural networks perfectly suited to this process. Therefore, this will take the necessary decisions as a precautionary.</w:t>
      </w:r>
    </w:p>
    <w:p w:rsidR="00B03213" w:rsidRPr="007E142E" w:rsidRDefault="00B03213" w:rsidP="007E142E">
      <w:pPr>
        <w:autoSpaceDE w:val="0"/>
        <w:autoSpaceDN w:val="0"/>
        <w:adjustRightInd w:val="0"/>
        <w:spacing w:after="0" w:line="360" w:lineRule="auto"/>
        <w:jc w:val="both"/>
        <w:rPr>
          <w:rFonts w:ascii="Times New Roman" w:hAnsi="Times New Roman" w:cs="Times New Roman"/>
          <w:sz w:val="24"/>
          <w:szCs w:val="24"/>
          <w:lang w:val="en-GB"/>
        </w:rPr>
      </w:pPr>
    </w:p>
    <w:p w:rsidR="00B03213" w:rsidRDefault="00B03213" w:rsidP="007E142E">
      <w:pPr>
        <w:spacing w:after="0" w:line="360" w:lineRule="auto"/>
        <w:jc w:val="both"/>
        <w:rPr>
          <w:rFonts w:ascii="Times New Roman" w:hAnsi="Times New Roman" w:cs="Times New Roman"/>
          <w:sz w:val="24"/>
          <w:szCs w:val="24"/>
          <w:lang w:val="en-GB"/>
        </w:rPr>
      </w:pPr>
      <w:r w:rsidRPr="00003684">
        <w:rPr>
          <w:rFonts w:ascii="Times New Roman" w:hAnsi="Times New Roman" w:cs="Times New Roman"/>
          <w:b/>
          <w:bCs/>
          <w:i/>
          <w:iCs/>
          <w:sz w:val="24"/>
          <w:szCs w:val="24"/>
          <w:lang w:val="en-GB"/>
        </w:rPr>
        <w:t>Keywords</w:t>
      </w:r>
      <w:r w:rsidRPr="00064FBE">
        <w:rPr>
          <w:rFonts w:ascii="Times New Roman" w:hAnsi="Times New Roman" w:cs="Times New Roman"/>
          <w:b/>
          <w:bCs/>
          <w:sz w:val="24"/>
          <w:szCs w:val="24"/>
          <w:lang w:val="en-GB"/>
        </w:rPr>
        <w:t xml:space="preserve">: </w:t>
      </w:r>
      <w:r w:rsidRPr="00064FBE">
        <w:rPr>
          <w:rFonts w:ascii="Times New Roman" w:hAnsi="Times New Roman" w:cs="Times New Roman"/>
          <w:sz w:val="24"/>
          <w:szCs w:val="24"/>
          <w:lang w:val="en-GB"/>
        </w:rPr>
        <w:t>Medicinal</w:t>
      </w:r>
      <w:r w:rsidRPr="00064FBE">
        <w:rPr>
          <w:rFonts w:ascii="Times New Roman" w:hAnsi="Times New Roman" w:cs="Times New Roman"/>
          <w:b/>
          <w:bCs/>
          <w:sz w:val="24"/>
          <w:szCs w:val="24"/>
          <w:lang w:val="en-GB"/>
        </w:rPr>
        <w:t xml:space="preserve"> </w:t>
      </w:r>
      <w:r w:rsidRPr="00064FBE">
        <w:rPr>
          <w:rFonts w:ascii="Times New Roman" w:hAnsi="Times New Roman" w:cs="Times New Roman"/>
          <w:sz w:val="24"/>
          <w:szCs w:val="24"/>
          <w:lang w:val="en-GB"/>
        </w:rPr>
        <w:t xml:space="preserve">Plants, </w:t>
      </w:r>
      <w:proofErr w:type="spellStart"/>
      <w:r w:rsidRPr="00003684">
        <w:rPr>
          <w:rFonts w:ascii="Times New Roman" w:hAnsi="Times New Roman" w:cs="Times New Roman"/>
          <w:i/>
          <w:iCs/>
          <w:sz w:val="24"/>
          <w:szCs w:val="24"/>
          <w:lang w:val="en-GB"/>
        </w:rPr>
        <w:t>Capparis</w:t>
      </w:r>
      <w:proofErr w:type="spellEnd"/>
      <w:r w:rsidRPr="00064FBE">
        <w:rPr>
          <w:rFonts w:ascii="Times New Roman" w:hAnsi="Times New Roman" w:cs="Times New Roman"/>
          <w:sz w:val="24"/>
          <w:szCs w:val="24"/>
          <w:lang w:val="en-GB"/>
        </w:rPr>
        <w:t xml:space="preserve"> </w:t>
      </w:r>
      <w:proofErr w:type="spellStart"/>
      <w:r w:rsidRPr="00003684">
        <w:rPr>
          <w:rFonts w:ascii="Times New Roman" w:hAnsi="Times New Roman" w:cs="Times New Roman"/>
          <w:i/>
          <w:iCs/>
          <w:sz w:val="24"/>
          <w:szCs w:val="24"/>
          <w:lang w:val="en-GB"/>
        </w:rPr>
        <w:t>spinosa</w:t>
      </w:r>
      <w:proofErr w:type="spellEnd"/>
      <w:r w:rsidRPr="00064FBE">
        <w:rPr>
          <w:rFonts w:ascii="Times New Roman" w:hAnsi="Times New Roman" w:cs="Times New Roman"/>
          <w:sz w:val="24"/>
          <w:szCs w:val="24"/>
          <w:lang w:val="en-GB"/>
        </w:rPr>
        <w:t xml:space="preserve">, </w:t>
      </w:r>
      <w:proofErr w:type="gramStart"/>
      <w:r w:rsidRPr="00064FBE">
        <w:rPr>
          <w:rFonts w:ascii="Times New Roman" w:hAnsi="Times New Roman" w:cs="Times New Roman"/>
          <w:sz w:val="24"/>
          <w:szCs w:val="24"/>
          <w:lang w:val="en-GB"/>
        </w:rPr>
        <w:t>Vasomotor</w:t>
      </w:r>
      <w:proofErr w:type="gramEnd"/>
      <w:r w:rsidRPr="00064FBE">
        <w:rPr>
          <w:rFonts w:ascii="Times New Roman" w:hAnsi="Times New Roman" w:cs="Times New Roman"/>
          <w:sz w:val="24"/>
          <w:szCs w:val="24"/>
          <w:lang w:val="en-GB"/>
        </w:rPr>
        <w:t xml:space="preserve"> effect, Aqueous extract, A</w:t>
      </w:r>
      <w:r>
        <w:rPr>
          <w:rFonts w:ascii="Times New Roman" w:hAnsi="Times New Roman" w:cs="Times New Roman"/>
          <w:sz w:val="24"/>
          <w:szCs w:val="24"/>
          <w:lang w:val="en-GB"/>
        </w:rPr>
        <w:t xml:space="preserve">ortic ring, </w:t>
      </w:r>
      <w:r w:rsidR="007E142E">
        <w:rPr>
          <w:rFonts w:ascii="Times New Roman" w:hAnsi="Times New Roman" w:cs="Times New Roman"/>
          <w:sz w:val="24"/>
          <w:szCs w:val="24"/>
          <w:lang w:val="en-GB"/>
        </w:rPr>
        <w:t>Artificial neural networks</w:t>
      </w:r>
    </w:p>
    <w:p w:rsidR="00B03213" w:rsidRPr="00064FBE" w:rsidRDefault="00B03213" w:rsidP="00B03213">
      <w:pPr>
        <w:spacing w:after="0" w:line="360" w:lineRule="auto"/>
        <w:jc w:val="both"/>
        <w:rPr>
          <w:rFonts w:ascii="Times New Roman" w:hAnsi="Times New Roman" w:cs="Times New Roman"/>
          <w:sz w:val="24"/>
          <w:szCs w:val="24"/>
          <w:lang w:val="en-US"/>
        </w:rPr>
      </w:pPr>
    </w:p>
    <w:p w:rsidR="00873A0C" w:rsidRPr="00B03213" w:rsidRDefault="00873A0C">
      <w:pPr>
        <w:rPr>
          <w:lang w:val="en-US"/>
        </w:rPr>
      </w:pPr>
    </w:p>
    <w:sectPr w:rsidR="00873A0C" w:rsidRPr="00B03213" w:rsidSect="00873A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2"/>
  </w:compat>
  <w:rsids>
    <w:rsidRoot w:val="00B03213"/>
    <w:rsid w:val="0012632E"/>
    <w:rsid w:val="00151832"/>
    <w:rsid w:val="0066342B"/>
    <w:rsid w:val="00720F9C"/>
    <w:rsid w:val="007E142E"/>
    <w:rsid w:val="00873A0C"/>
    <w:rsid w:val="008839BD"/>
    <w:rsid w:val="00B0321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21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BSTRACT">
    <w:name w:val="ABSTRACT"/>
    <w:basedOn w:val="Normal"/>
    <w:rsid w:val="007E142E"/>
    <w:pPr>
      <w:widowControl w:val="0"/>
      <w:suppressAutoHyphens/>
      <w:spacing w:after="240" w:line="210" w:lineRule="exact"/>
      <w:ind w:left="480" w:right="480"/>
    </w:pPr>
    <w:rPr>
      <w:rFonts w:ascii="Helvetica" w:eastAsia="Times New Roman" w:hAnsi="Helvetica" w:cs="Times New Roman"/>
      <w:kern w:val="16"/>
      <w:sz w:val="16"/>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269</Words>
  <Characters>1482</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tasnim</dc:creator>
  <cp:lastModifiedBy>ACER</cp:lastModifiedBy>
  <cp:revision>3</cp:revision>
  <dcterms:created xsi:type="dcterms:W3CDTF">2013-10-28T21:10:00Z</dcterms:created>
  <dcterms:modified xsi:type="dcterms:W3CDTF">2018-01-16T21:18:00Z</dcterms:modified>
</cp:coreProperties>
</file>