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400" w:rsidRPr="00CB0799" w:rsidRDefault="00B3082B" w:rsidP="00E46400">
      <w:pPr>
        <w:pStyle w:val="SemEspaamento"/>
        <w:rPr>
          <w:rFonts w:ascii="Times New Roman" w:hAnsi="Times New Roman" w:cs="Times New Roman"/>
          <w:sz w:val="24"/>
          <w:szCs w:val="24"/>
          <w:lang w:val="en-US"/>
        </w:rPr>
      </w:pPr>
      <w:r w:rsidRPr="00E46400">
        <w:rPr>
          <w:rFonts w:ascii="Times New Roman" w:hAnsi="Times New Roman" w:cs="Times New Roman"/>
          <w:b/>
          <w:sz w:val="24"/>
          <w:szCs w:val="24"/>
          <w:lang w:val="en-US"/>
        </w:rPr>
        <w:t xml:space="preserve">Abstract Title: </w:t>
      </w:r>
      <w:r w:rsidR="00E46400" w:rsidRPr="00E46400">
        <w:rPr>
          <w:rFonts w:ascii="Times New Roman" w:hAnsi="Times New Roman" w:cs="Times New Roman"/>
          <w:b/>
          <w:sz w:val="24"/>
          <w:szCs w:val="24"/>
          <w:lang w:val="en-US"/>
        </w:rPr>
        <w:t>Measurement of blood pressure in the arm and forearm: is there a difference?</w:t>
      </w:r>
    </w:p>
    <w:p w:rsidR="00DF04E3" w:rsidRPr="00E46400" w:rsidRDefault="00DF04E3" w:rsidP="00495C76">
      <w:pPr>
        <w:jc w:val="center"/>
        <w:rPr>
          <w:rFonts w:ascii="Times New Roman" w:hAnsi="Times New Roman" w:cs="Times New Roman"/>
          <w:b/>
          <w:sz w:val="24"/>
          <w:szCs w:val="24"/>
          <w:lang w:val="en-US"/>
        </w:rPr>
      </w:pPr>
    </w:p>
    <w:p w:rsidR="00E46400" w:rsidRPr="00E46400" w:rsidRDefault="00E46400" w:rsidP="00E46400">
      <w:pPr>
        <w:spacing w:line="100" w:lineRule="atLeast"/>
        <w:jc w:val="both"/>
        <w:rPr>
          <w:rFonts w:ascii="Times New Roman" w:hAnsi="Times New Roman"/>
          <w:sz w:val="24"/>
          <w:szCs w:val="24"/>
          <w:u w:val="single"/>
          <w:lang w:val="pt-BR"/>
        </w:rPr>
      </w:pPr>
      <w:r w:rsidRPr="00E46400">
        <w:rPr>
          <w:rFonts w:ascii="Times New Roman" w:hAnsi="Times New Roman"/>
          <w:sz w:val="24"/>
          <w:szCs w:val="24"/>
          <w:u w:val="single"/>
          <w:lang w:val="pt-BR"/>
        </w:rPr>
        <w:t xml:space="preserve">Elizabeth do Espirito Santo Cestario, MD; Maira Regina de Souza, PT, </w:t>
      </w:r>
      <w:proofErr w:type="spellStart"/>
      <w:r w:rsidRPr="00E46400">
        <w:rPr>
          <w:rFonts w:ascii="Times New Roman" w:hAnsi="Times New Roman"/>
          <w:sz w:val="24"/>
          <w:szCs w:val="24"/>
          <w:u w:val="single"/>
          <w:lang w:val="pt-BR"/>
        </w:rPr>
        <w:t>MSc</w:t>
      </w:r>
      <w:proofErr w:type="spellEnd"/>
      <w:r w:rsidRPr="00E46400">
        <w:rPr>
          <w:rFonts w:ascii="Times New Roman" w:hAnsi="Times New Roman"/>
          <w:sz w:val="24"/>
          <w:szCs w:val="24"/>
          <w:u w:val="single"/>
          <w:lang w:val="pt-BR"/>
        </w:rPr>
        <w:t xml:space="preserve">; Priscilla Galisteu de </w:t>
      </w:r>
      <w:proofErr w:type="spellStart"/>
      <w:proofErr w:type="gramStart"/>
      <w:r w:rsidRPr="00E46400">
        <w:rPr>
          <w:rFonts w:ascii="Times New Roman" w:hAnsi="Times New Roman"/>
          <w:sz w:val="24"/>
          <w:szCs w:val="24"/>
          <w:u w:val="single"/>
          <w:lang w:val="pt-BR"/>
        </w:rPr>
        <w:t>Melo,PT</w:t>
      </w:r>
      <w:proofErr w:type="spellEnd"/>
      <w:proofErr w:type="gramEnd"/>
      <w:r w:rsidRPr="00E46400">
        <w:rPr>
          <w:rFonts w:ascii="Times New Roman" w:hAnsi="Times New Roman"/>
          <w:sz w:val="24"/>
          <w:szCs w:val="24"/>
          <w:u w:val="single"/>
          <w:lang w:val="pt-BR"/>
        </w:rPr>
        <w:t xml:space="preserve">; Camila </w:t>
      </w:r>
      <w:proofErr w:type="spellStart"/>
      <w:r w:rsidRPr="00E46400">
        <w:rPr>
          <w:rFonts w:ascii="Times New Roman" w:hAnsi="Times New Roman"/>
          <w:sz w:val="24"/>
          <w:szCs w:val="24"/>
          <w:u w:val="single"/>
          <w:lang w:val="pt-BR"/>
        </w:rPr>
        <w:t>Suemi</w:t>
      </w:r>
      <w:proofErr w:type="spellEnd"/>
      <w:r w:rsidRPr="00E46400">
        <w:rPr>
          <w:rFonts w:ascii="Times New Roman" w:hAnsi="Times New Roman"/>
          <w:sz w:val="24"/>
          <w:szCs w:val="24"/>
          <w:u w:val="single"/>
          <w:lang w:val="pt-BR"/>
        </w:rPr>
        <w:t xml:space="preserve"> Sato </w:t>
      </w:r>
      <w:proofErr w:type="spellStart"/>
      <w:r w:rsidRPr="00E46400">
        <w:rPr>
          <w:rFonts w:ascii="Times New Roman" w:hAnsi="Times New Roman"/>
          <w:sz w:val="24"/>
          <w:szCs w:val="24"/>
          <w:u w:val="single"/>
          <w:lang w:val="pt-BR"/>
        </w:rPr>
        <w:t>Matarucco</w:t>
      </w:r>
      <w:proofErr w:type="spellEnd"/>
      <w:r w:rsidRPr="00E46400">
        <w:rPr>
          <w:rFonts w:ascii="Times New Roman" w:hAnsi="Times New Roman"/>
          <w:sz w:val="24"/>
          <w:szCs w:val="24"/>
          <w:u w:val="single"/>
          <w:lang w:val="pt-BR"/>
        </w:rPr>
        <w:t xml:space="preserve">, </w:t>
      </w:r>
      <w:proofErr w:type="spellStart"/>
      <w:r w:rsidRPr="00E46400">
        <w:rPr>
          <w:rFonts w:ascii="Times New Roman" w:hAnsi="Times New Roman"/>
          <w:sz w:val="24"/>
          <w:szCs w:val="24"/>
          <w:u w:val="single"/>
          <w:lang w:val="pt-BR"/>
        </w:rPr>
        <w:t>PharmD</w:t>
      </w:r>
      <w:proofErr w:type="spellEnd"/>
      <w:r w:rsidRPr="00E46400">
        <w:rPr>
          <w:rFonts w:ascii="Times New Roman" w:hAnsi="Times New Roman"/>
          <w:sz w:val="24"/>
          <w:szCs w:val="24"/>
          <w:u w:val="single"/>
          <w:lang w:val="pt-BR"/>
        </w:rPr>
        <w:t xml:space="preserve">;  Luciana Neves </w:t>
      </w:r>
      <w:proofErr w:type="spellStart"/>
      <w:r w:rsidRPr="00E46400">
        <w:rPr>
          <w:rFonts w:ascii="Times New Roman" w:hAnsi="Times New Roman"/>
          <w:sz w:val="24"/>
          <w:szCs w:val="24"/>
          <w:u w:val="single"/>
          <w:lang w:val="pt-BR"/>
        </w:rPr>
        <w:t>Cosenso</w:t>
      </w:r>
      <w:proofErr w:type="spellEnd"/>
      <w:r w:rsidRPr="00E46400">
        <w:rPr>
          <w:rFonts w:ascii="Times New Roman" w:hAnsi="Times New Roman"/>
          <w:sz w:val="24"/>
          <w:szCs w:val="24"/>
          <w:u w:val="single"/>
          <w:lang w:val="pt-BR"/>
        </w:rPr>
        <w:t xml:space="preserve">-Martin, MD, PhD; Lucia Helena </w:t>
      </w:r>
      <w:proofErr w:type="spellStart"/>
      <w:r w:rsidRPr="00E46400">
        <w:rPr>
          <w:rFonts w:ascii="Times New Roman" w:hAnsi="Times New Roman"/>
          <w:sz w:val="24"/>
          <w:szCs w:val="24"/>
          <w:u w:val="single"/>
          <w:lang w:val="pt-BR"/>
        </w:rPr>
        <w:t>Bonalume</w:t>
      </w:r>
      <w:proofErr w:type="spellEnd"/>
      <w:r w:rsidRPr="00E46400">
        <w:rPr>
          <w:rFonts w:ascii="Times New Roman" w:hAnsi="Times New Roman"/>
          <w:sz w:val="24"/>
          <w:szCs w:val="24"/>
          <w:u w:val="single"/>
          <w:lang w:val="pt-BR"/>
        </w:rPr>
        <w:t xml:space="preserve"> </w:t>
      </w:r>
      <w:proofErr w:type="spellStart"/>
      <w:r w:rsidRPr="00E46400">
        <w:rPr>
          <w:rFonts w:ascii="Times New Roman" w:hAnsi="Times New Roman"/>
          <w:sz w:val="24"/>
          <w:szCs w:val="24"/>
          <w:u w:val="single"/>
          <w:lang w:val="pt-BR"/>
        </w:rPr>
        <w:t>tacitus</w:t>
      </w:r>
      <w:proofErr w:type="spellEnd"/>
      <w:r w:rsidRPr="00E46400">
        <w:rPr>
          <w:rFonts w:ascii="Times New Roman" w:hAnsi="Times New Roman"/>
          <w:sz w:val="24"/>
          <w:szCs w:val="24"/>
          <w:u w:val="single"/>
          <w:lang w:val="pt-BR"/>
        </w:rPr>
        <w:t xml:space="preserve">, MD, PhD; Jose Fernando Vilela-Martin, M.D., </w:t>
      </w:r>
      <w:proofErr w:type="spellStart"/>
      <w:r w:rsidRPr="00E46400">
        <w:rPr>
          <w:rFonts w:ascii="Times New Roman" w:hAnsi="Times New Roman"/>
          <w:sz w:val="24"/>
          <w:szCs w:val="24"/>
          <w:u w:val="single"/>
          <w:lang w:val="pt-BR"/>
        </w:rPr>
        <w:t>Ph.D</w:t>
      </w:r>
      <w:proofErr w:type="spellEnd"/>
      <w:r w:rsidRPr="00E46400">
        <w:rPr>
          <w:rFonts w:ascii="Times New Roman" w:hAnsi="Times New Roman"/>
          <w:sz w:val="24"/>
          <w:szCs w:val="24"/>
          <w:u w:val="single"/>
          <w:lang w:val="pt-BR"/>
        </w:rPr>
        <w:t xml:space="preserve">; Juan Carlos </w:t>
      </w:r>
      <w:proofErr w:type="spellStart"/>
      <w:r w:rsidRPr="00E46400">
        <w:rPr>
          <w:rFonts w:ascii="Times New Roman" w:hAnsi="Times New Roman"/>
          <w:sz w:val="24"/>
          <w:szCs w:val="24"/>
          <w:u w:val="single"/>
          <w:lang w:val="pt-BR"/>
        </w:rPr>
        <w:t>Yugar</w:t>
      </w:r>
      <w:proofErr w:type="spellEnd"/>
      <w:r w:rsidRPr="00E46400">
        <w:rPr>
          <w:rFonts w:ascii="Times New Roman" w:hAnsi="Times New Roman"/>
          <w:sz w:val="24"/>
          <w:szCs w:val="24"/>
          <w:u w:val="single"/>
          <w:lang w:val="pt-BR"/>
        </w:rPr>
        <w:t>-Toledo, MD, PhD</w:t>
      </w:r>
    </w:p>
    <w:p w:rsidR="0028059F" w:rsidRPr="00E46400" w:rsidRDefault="0028059F" w:rsidP="00DF04E3">
      <w:pPr>
        <w:pStyle w:val="Pr-formataoHTML"/>
        <w:rPr>
          <w:rFonts w:ascii="Times New Roman" w:hAnsi="Times New Roman" w:cs="Times New Roman"/>
          <w:i/>
          <w:iCs/>
          <w:sz w:val="24"/>
          <w:vertAlign w:val="superscript"/>
          <w:lang w:val="pt-BR"/>
        </w:rPr>
      </w:pPr>
    </w:p>
    <w:p w:rsidR="00E46400" w:rsidRPr="000C63D4" w:rsidRDefault="00DF04E3" w:rsidP="000C63D4">
      <w:pPr>
        <w:pStyle w:val="SemEspaamento"/>
        <w:rPr>
          <w:rFonts w:ascii="Times New Roman" w:hAnsi="Times New Roman" w:cs="Times New Roman"/>
          <w:i/>
          <w:sz w:val="24"/>
          <w:szCs w:val="24"/>
        </w:rPr>
      </w:pPr>
      <w:r w:rsidRPr="000C63D4">
        <w:rPr>
          <w:rFonts w:ascii="Times New Roman" w:hAnsi="Times New Roman" w:cs="Times New Roman"/>
          <w:i/>
          <w:iCs/>
          <w:sz w:val="24"/>
          <w:szCs w:val="24"/>
          <w:vertAlign w:val="superscript"/>
        </w:rPr>
        <w:t>1</w:t>
      </w:r>
      <w:r w:rsidR="00E46400" w:rsidRPr="000C63D4">
        <w:rPr>
          <w:rFonts w:ascii="Times New Roman" w:hAnsi="Times New Roman" w:cs="Times New Roman"/>
          <w:i/>
          <w:sz w:val="24"/>
          <w:szCs w:val="24"/>
        </w:rPr>
        <w:t xml:space="preserve"> </w:t>
      </w:r>
      <w:r w:rsidR="00E46400" w:rsidRPr="000C63D4">
        <w:rPr>
          <w:rFonts w:ascii="Times New Roman" w:hAnsi="Times New Roman" w:cs="Times New Roman"/>
          <w:i/>
          <w:sz w:val="24"/>
          <w:szCs w:val="24"/>
        </w:rPr>
        <w:t>Elizabeth do Espirito Santo Cestario, MD</w:t>
      </w:r>
      <w:r w:rsidR="00E46400" w:rsidRPr="000C63D4">
        <w:rPr>
          <w:rFonts w:ascii="Times New Roman" w:hAnsi="Times New Roman" w:cs="Times New Roman"/>
          <w:i/>
          <w:sz w:val="24"/>
          <w:szCs w:val="24"/>
        </w:rPr>
        <w:t xml:space="preserve">; </w:t>
      </w:r>
      <w:proofErr w:type="spellStart"/>
      <w:r w:rsidR="00E46400" w:rsidRPr="000C63D4">
        <w:rPr>
          <w:rFonts w:ascii="Times New Roman" w:hAnsi="Times New Roman" w:cs="Times New Roman"/>
          <w:i/>
          <w:sz w:val="24"/>
          <w:szCs w:val="24"/>
        </w:rPr>
        <w:t>Affiliation</w:t>
      </w:r>
      <w:proofErr w:type="spellEnd"/>
      <w:r w:rsidR="00E46400" w:rsidRPr="000C63D4">
        <w:rPr>
          <w:rFonts w:ascii="Times New Roman" w:hAnsi="Times New Roman" w:cs="Times New Roman"/>
          <w:i/>
          <w:sz w:val="24"/>
          <w:szCs w:val="24"/>
        </w:rPr>
        <w:t xml:space="preserve"> (</w:t>
      </w:r>
      <w:proofErr w:type="spellStart"/>
      <w:r w:rsidR="00E46400" w:rsidRPr="000C63D4">
        <w:rPr>
          <w:rFonts w:ascii="Times New Roman" w:hAnsi="Times New Roman" w:cs="Times New Roman"/>
          <w:i/>
          <w:iCs/>
          <w:sz w:val="24"/>
          <w:szCs w:val="24"/>
        </w:rPr>
        <w:t>State</w:t>
      </w:r>
      <w:proofErr w:type="spellEnd"/>
      <w:r w:rsidR="00E46400" w:rsidRPr="000C63D4">
        <w:rPr>
          <w:rFonts w:ascii="Times New Roman" w:hAnsi="Times New Roman" w:cs="Times New Roman"/>
          <w:i/>
          <w:iCs/>
          <w:sz w:val="24"/>
          <w:szCs w:val="24"/>
        </w:rPr>
        <w:t xml:space="preserve"> Medical </w:t>
      </w:r>
      <w:proofErr w:type="spellStart"/>
      <w:r w:rsidR="00E46400" w:rsidRPr="000C63D4">
        <w:rPr>
          <w:rFonts w:ascii="Times New Roman" w:hAnsi="Times New Roman" w:cs="Times New Roman"/>
          <w:i/>
          <w:iCs/>
          <w:sz w:val="24"/>
          <w:szCs w:val="24"/>
        </w:rPr>
        <w:t>School</w:t>
      </w:r>
      <w:proofErr w:type="spellEnd"/>
      <w:r w:rsidR="00E46400" w:rsidRPr="000C63D4">
        <w:rPr>
          <w:rFonts w:ascii="Times New Roman" w:hAnsi="Times New Roman" w:cs="Times New Roman"/>
          <w:i/>
          <w:iCs/>
          <w:sz w:val="24"/>
          <w:szCs w:val="24"/>
        </w:rPr>
        <w:t xml:space="preserve"> </w:t>
      </w:r>
      <w:proofErr w:type="spellStart"/>
      <w:r w:rsidR="00E46400" w:rsidRPr="000C63D4">
        <w:rPr>
          <w:rFonts w:ascii="Times New Roman" w:hAnsi="Times New Roman" w:cs="Times New Roman"/>
          <w:i/>
          <w:iCs/>
          <w:sz w:val="24"/>
          <w:szCs w:val="24"/>
        </w:rPr>
        <w:t>of</w:t>
      </w:r>
      <w:proofErr w:type="spellEnd"/>
      <w:r w:rsidR="00E46400" w:rsidRPr="000C63D4">
        <w:rPr>
          <w:rFonts w:ascii="Times New Roman" w:hAnsi="Times New Roman" w:cs="Times New Roman"/>
          <w:i/>
          <w:iCs/>
          <w:sz w:val="24"/>
          <w:szCs w:val="24"/>
        </w:rPr>
        <w:t xml:space="preserve"> São José </w:t>
      </w:r>
      <w:proofErr w:type="spellStart"/>
      <w:r w:rsidR="00E46400" w:rsidRPr="000C63D4">
        <w:rPr>
          <w:rFonts w:ascii="Times New Roman" w:hAnsi="Times New Roman" w:cs="Times New Roman"/>
          <w:i/>
          <w:iCs/>
          <w:sz w:val="24"/>
          <w:szCs w:val="24"/>
        </w:rPr>
        <w:t>doRio</w:t>
      </w:r>
      <w:proofErr w:type="spellEnd"/>
      <w:r w:rsidR="00E46400" w:rsidRPr="000C63D4">
        <w:rPr>
          <w:rFonts w:ascii="Times New Roman" w:hAnsi="Times New Roman" w:cs="Times New Roman"/>
          <w:i/>
          <w:iCs/>
          <w:sz w:val="24"/>
          <w:szCs w:val="24"/>
        </w:rPr>
        <w:t xml:space="preserve"> Preto FAMERP</w:t>
      </w:r>
      <w:r w:rsidR="00E46400" w:rsidRPr="000C63D4">
        <w:rPr>
          <w:rFonts w:ascii="Times New Roman" w:hAnsi="Times New Roman" w:cs="Times New Roman"/>
          <w:i/>
          <w:iCs/>
          <w:sz w:val="24"/>
          <w:szCs w:val="24"/>
        </w:rPr>
        <w:t>)</w:t>
      </w:r>
    </w:p>
    <w:p w:rsidR="00E46400" w:rsidRPr="000C63D4" w:rsidRDefault="00E46400" w:rsidP="000C63D4">
      <w:pPr>
        <w:pStyle w:val="SemEspaamento"/>
        <w:rPr>
          <w:rFonts w:ascii="Times New Roman" w:hAnsi="Times New Roman" w:cs="Times New Roman"/>
          <w:i/>
          <w:sz w:val="24"/>
          <w:szCs w:val="24"/>
        </w:rPr>
      </w:pPr>
      <w:r w:rsidRPr="000C63D4">
        <w:rPr>
          <w:rFonts w:ascii="Times New Roman" w:hAnsi="Times New Roman" w:cs="Times New Roman"/>
          <w:i/>
          <w:sz w:val="24"/>
          <w:szCs w:val="24"/>
          <w:vertAlign w:val="superscript"/>
        </w:rPr>
        <w:t>2</w:t>
      </w:r>
      <w:r w:rsidRPr="000C63D4">
        <w:rPr>
          <w:rFonts w:ascii="Times New Roman" w:hAnsi="Times New Roman" w:cs="Times New Roman"/>
          <w:i/>
          <w:sz w:val="24"/>
          <w:szCs w:val="24"/>
        </w:rPr>
        <w:t xml:space="preserve"> </w:t>
      </w:r>
      <w:r w:rsidRPr="000C63D4">
        <w:rPr>
          <w:rFonts w:ascii="Times New Roman" w:hAnsi="Times New Roman" w:cs="Times New Roman"/>
          <w:i/>
          <w:sz w:val="24"/>
          <w:szCs w:val="24"/>
        </w:rPr>
        <w:t xml:space="preserve">Maira Regina de Souza, PT, </w:t>
      </w:r>
      <w:proofErr w:type="spellStart"/>
      <w:r w:rsidRPr="000C63D4">
        <w:rPr>
          <w:rFonts w:ascii="Times New Roman" w:hAnsi="Times New Roman" w:cs="Times New Roman"/>
          <w:i/>
          <w:sz w:val="24"/>
          <w:szCs w:val="24"/>
        </w:rPr>
        <w:t>MSc</w:t>
      </w:r>
      <w:proofErr w:type="spellEnd"/>
      <w:r w:rsidRPr="000C63D4">
        <w:rPr>
          <w:rFonts w:ascii="Times New Roman" w:hAnsi="Times New Roman" w:cs="Times New Roman"/>
          <w:i/>
          <w:sz w:val="24"/>
          <w:szCs w:val="24"/>
        </w:rPr>
        <w:t xml:space="preserve">; </w:t>
      </w:r>
      <w:proofErr w:type="spellStart"/>
      <w:r w:rsidRPr="000C63D4">
        <w:rPr>
          <w:rFonts w:ascii="Times New Roman" w:hAnsi="Times New Roman" w:cs="Times New Roman"/>
          <w:i/>
          <w:sz w:val="24"/>
          <w:szCs w:val="24"/>
        </w:rPr>
        <w:t>Affiliation</w:t>
      </w:r>
      <w:proofErr w:type="spellEnd"/>
      <w:r w:rsidR="000C63D4" w:rsidRPr="000C63D4">
        <w:rPr>
          <w:rFonts w:ascii="Times New Roman" w:hAnsi="Times New Roman" w:cs="Times New Roman"/>
          <w:i/>
          <w:sz w:val="24"/>
          <w:szCs w:val="24"/>
        </w:rPr>
        <w:t xml:space="preserve"> </w:t>
      </w:r>
      <w:r w:rsidR="000C63D4" w:rsidRPr="000C63D4">
        <w:rPr>
          <w:rFonts w:ascii="Times New Roman" w:hAnsi="Times New Roman" w:cs="Times New Roman"/>
          <w:i/>
          <w:iCs/>
          <w:sz w:val="24"/>
          <w:szCs w:val="24"/>
        </w:rPr>
        <w:t>(</w:t>
      </w:r>
      <w:proofErr w:type="spellStart"/>
      <w:r w:rsidRPr="000C63D4">
        <w:rPr>
          <w:rFonts w:ascii="Times New Roman" w:hAnsi="Times New Roman" w:cs="Times New Roman"/>
          <w:i/>
          <w:iCs/>
          <w:sz w:val="24"/>
          <w:szCs w:val="24"/>
        </w:rPr>
        <w:t>State</w:t>
      </w:r>
      <w:proofErr w:type="spellEnd"/>
      <w:r w:rsidRPr="000C63D4">
        <w:rPr>
          <w:rFonts w:ascii="Times New Roman" w:hAnsi="Times New Roman" w:cs="Times New Roman"/>
          <w:i/>
          <w:iCs/>
          <w:sz w:val="24"/>
          <w:szCs w:val="24"/>
        </w:rPr>
        <w:t xml:space="preserve"> Medical </w:t>
      </w:r>
      <w:proofErr w:type="spellStart"/>
      <w:r w:rsidRPr="000C63D4">
        <w:rPr>
          <w:rFonts w:ascii="Times New Roman" w:hAnsi="Times New Roman" w:cs="Times New Roman"/>
          <w:i/>
          <w:iCs/>
          <w:sz w:val="24"/>
          <w:szCs w:val="24"/>
        </w:rPr>
        <w:t>School</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of</w:t>
      </w:r>
      <w:proofErr w:type="spellEnd"/>
      <w:r w:rsidRPr="000C63D4">
        <w:rPr>
          <w:rFonts w:ascii="Times New Roman" w:hAnsi="Times New Roman" w:cs="Times New Roman"/>
          <w:i/>
          <w:iCs/>
          <w:sz w:val="24"/>
          <w:szCs w:val="24"/>
        </w:rPr>
        <w:t xml:space="preserve"> São José </w:t>
      </w:r>
      <w:proofErr w:type="spellStart"/>
      <w:r w:rsidRPr="000C63D4">
        <w:rPr>
          <w:rFonts w:ascii="Times New Roman" w:hAnsi="Times New Roman" w:cs="Times New Roman"/>
          <w:i/>
          <w:iCs/>
          <w:sz w:val="24"/>
          <w:szCs w:val="24"/>
        </w:rPr>
        <w:t>doRio</w:t>
      </w:r>
      <w:proofErr w:type="spellEnd"/>
      <w:r w:rsidRPr="000C63D4">
        <w:rPr>
          <w:rFonts w:ascii="Times New Roman" w:hAnsi="Times New Roman" w:cs="Times New Roman"/>
          <w:i/>
          <w:iCs/>
          <w:sz w:val="24"/>
          <w:szCs w:val="24"/>
        </w:rPr>
        <w:t xml:space="preserve"> Preto FAMERP)</w:t>
      </w:r>
    </w:p>
    <w:p w:rsidR="00E46400" w:rsidRPr="000C63D4" w:rsidRDefault="00E46400" w:rsidP="000C63D4">
      <w:pPr>
        <w:pStyle w:val="SemEspaamento"/>
        <w:rPr>
          <w:rFonts w:ascii="Times New Roman" w:hAnsi="Times New Roman" w:cs="Times New Roman"/>
          <w:i/>
          <w:sz w:val="24"/>
          <w:szCs w:val="24"/>
        </w:rPr>
      </w:pPr>
      <w:r w:rsidRPr="000C63D4">
        <w:rPr>
          <w:rFonts w:ascii="Times New Roman" w:hAnsi="Times New Roman" w:cs="Times New Roman"/>
          <w:i/>
          <w:sz w:val="24"/>
          <w:szCs w:val="24"/>
          <w:vertAlign w:val="superscript"/>
        </w:rPr>
        <w:t>3</w:t>
      </w:r>
      <w:r w:rsidRPr="000C63D4">
        <w:rPr>
          <w:rFonts w:ascii="Times New Roman" w:hAnsi="Times New Roman" w:cs="Times New Roman"/>
          <w:i/>
          <w:sz w:val="24"/>
          <w:szCs w:val="24"/>
        </w:rPr>
        <w:t xml:space="preserve">Priscilla Galisteu de </w:t>
      </w:r>
      <w:proofErr w:type="spellStart"/>
      <w:proofErr w:type="gramStart"/>
      <w:r w:rsidRPr="000C63D4">
        <w:rPr>
          <w:rFonts w:ascii="Times New Roman" w:hAnsi="Times New Roman" w:cs="Times New Roman"/>
          <w:i/>
          <w:sz w:val="24"/>
          <w:szCs w:val="24"/>
        </w:rPr>
        <w:t>Melo,PT</w:t>
      </w:r>
      <w:proofErr w:type="spellEnd"/>
      <w:proofErr w:type="gramEnd"/>
      <w:r w:rsidRPr="000C63D4">
        <w:rPr>
          <w:rFonts w:ascii="Times New Roman" w:hAnsi="Times New Roman" w:cs="Times New Roman"/>
          <w:i/>
          <w:sz w:val="24"/>
          <w:szCs w:val="24"/>
        </w:rPr>
        <w:t xml:space="preserve">; </w:t>
      </w:r>
      <w:proofErr w:type="spellStart"/>
      <w:r w:rsidRPr="000C63D4">
        <w:rPr>
          <w:rFonts w:ascii="Times New Roman" w:hAnsi="Times New Roman" w:cs="Times New Roman"/>
          <w:i/>
          <w:sz w:val="24"/>
          <w:szCs w:val="24"/>
        </w:rPr>
        <w:t>Affiliation</w:t>
      </w:r>
      <w:proofErr w:type="spellEnd"/>
      <w:r w:rsidRPr="000C63D4">
        <w:rPr>
          <w:rFonts w:ascii="Times New Roman" w:hAnsi="Times New Roman" w:cs="Times New Roman"/>
          <w:i/>
          <w:iCs/>
          <w:sz w:val="24"/>
          <w:szCs w:val="24"/>
        </w:rPr>
        <w:t xml:space="preserve"> </w:t>
      </w:r>
      <w:r w:rsidR="000C63D4" w:rsidRPr="000C63D4">
        <w:rPr>
          <w:rFonts w:ascii="Times New Roman" w:hAnsi="Times New Roman" w:cs="Times New Roman"/>
          <w:i/>
          <w:iCs/>
          <w:sz w:val="24"/>
          <w:szCs w:val="24"/>
        </w:rPr>
        <w:t>(</w:t>
      </w:r>
      <w:proofErr w:type="spellStart"/>
      <w:r w:rsidRPr="000C63D4">
        <w:rPr>
          <w:rFonts w:ascii="Times New Roman" w:hAnsi="Times New Roman" w:cs="Times New Roman"/>
          <w:i/>
          <w:iCs/>
          <w:sz w:val="24"/>
          <w:szCs w:val="24"/>
        </w:rPr>
        <w:t>State</w:t>
      </w:r>
      <w:proofErr w:type="spellEnd"/>
      <w:r w:rsidR="000C63D4" w:rsidRPr="000C63D4">
        <w:rPr>
          <w:rFonts w:ascii="Times New Roman" w:hAnsi="Times New Roman" w:cs="Times New Roman"/>
          <w:i/>
          <w:iCs/>
          <w:sz w:val="24"/>
          <w:szCs w:val="24"/>
        </w:rPr>
        <w:t xml:space="preserve"> </w:t>
      </w:r>
      <w:r w:rsidRPr="000C63D4">
        <w:rPr>
          <w:rFonts w:ascii="Times New Roman" w:hAnsi="Times New Roman" w:cs="Times New Roman"/>
          <w:i/>
          <w:iCs/>
          <w:sz w:val="24"/>
          <w:szCs w:val="24"/>
        </w:rPr>
        <w:t xml:space="preserve">Medical </w:t>
      </w:r>
      <w:proofErr w:type="spellStart"/>
      <w:r w:rsidRPr="000C63D4">
        <w:rPr>
          <w:rFonts w:ascii="Times New Roman" w:hAnsi="Times New Roman" w:cs="Times New Roman"/>
          <w:i/>
          <w:iCs/>
          <w:sz w:val="24"/>
          <w:szCs w:val="24"/>
        </w:rPr>
        <w:t>School</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of</w:t>
      </w:r>
      <w:proofErr w:type="spellEnd"/>
      <w:r w:rsidRPr="000C63D4">
        <w:rPr>
          <w:rFonts w:ascii="Times New Roman" w:hAnsi="Times New Roman" w:cs="Times New Roman"/>
          <w:i/>
          <w:iCs/>
          <w:sz w:val="24"/>
          <w:szCs w:val="24"/>
        </w:rPr>
        <w:t xml:space="preserve"> São José </w:t>
      </w:r>
      <w:proofErr w:type="spellStart"/>
      <w:r w:rsidRPr="000C63D4">
        <w:rPr>
          <w:rFonts w:ascii="Times New Roman" w:hAnsi="Times New Roman" w:cs="Times New Roman"/>
          <w:i/>
          <w:iCs/>
          <w:sz w:val="24"/>
          <w:szCs w:val="24"/>
        </w:rPr>
        <w:t>doRio</w:t>
      </w:r>
      <w:proofErr w:type="spellEnd"/>
      <w:r w:rsidRPr="000C63D4">
        <w:rPr>
          <w:rFonts w:ascii="Times New Roman" w:hAnsi="Times New Roman" w:cs="Times New Roman"/>
          <w:i/>
          <w:iCs/>
          <w:sz w:val="24"/>
          <w:szCs w:val="24"/>
        </w:rPr>
        <w:t xml:space="preserve"> Preto FAMERP)</w:t>
      </w:r>
    </w:p>
    <w:p w:rsidR="00E46400" w:rsidRPr="000C63D4" w:rsidRDefault="00E46400" w:rsidP="000C63D4">
      <w:pPr>
        <w:pStyle w:val="SemEspaamento"/>
        <w:rPr>
          <w:rFonts w:ascii="Times New Roman" w:hAnsi="Times New Roman" w:cs="Times New Roman"/>
          <w:i/>
          <w:sz w:val="24"/>
          <w:szCs w:val="24"/>
        </w:rPr>
      </w:pPr>
      <w:r w:rsidRPr="000C63D4">
        <w:rPr>
          <w:rFonts w:ascii="Times New Roman" w:hAnsi="Times New Roman" w:cs="Times New Roman"/>
          <w:i/>
          <w:sz w:val="24"/>
          <w:szCs w:val="24"/>
          <w:vertAlign w:val="superscript"/>
        </w:rPr>
        <w:t>4</w:t>
      </w:r>
      <w:r w:rsidRPr="000C63D4">
        <w:rPr>
          <w:rFonts w:ascii="Times New Roman" w:hAnsi="Times New Roman" w:cs="Times New Roman"/>
          <w:i/>
          <w:sz w:val="24"/>
          <w:szCs w:val="24"/>
        </w:rPr>
        <w:t xml:space="preserve">Camila </w:t>
      </w:r>
      <w:proofErr w:type="spellStart"/>
      <w:r w:rsidRPr="000C63D4">
        <w:rPr>
          <w:rFonts w:ascii="Times New Roman" w:hAnsi="Times New Roman" w:cs="Times New Roman"/>
          <w:i/>
          <w:sz w:val="24"/>
          <w:szCs w:val="24"/>
        </w:rPr>
        <w:t>Suemi</w:t>
      </w:r>
      <w:proofErr w:type="spellEnd"/>
      <w:r w:rsidRPr="000C63D4">
        <w:rPr>
          <w:rFonts w:ascii="Times New Roman" w:hAnsi="Times New Roman" w:cs="Times New Roman"/>
          <w:i/>
          <w:sz w:val="24"/>
          <w:szCs w:val="24"/>
        </w:rPr>
        <w:t xml:space="preserve"> Sato </w:t>
      </w:r>
      <w:proofErr w:type="spellStart"/>
      <w:r w:rsidRPr="000C63D4">
        <w:rPr>
          <w:rFonts w:ascii="Times New Roman" w:hAnsi="Times New Roman" w:cs="Times New Roman"/>
          <w:i/>
          <w:sz w:val="24"/>
          <w:szCs w:val="24"/>
        </w:rPr>
        <w:t>Matarucco</w:t>
      </w:r>
      <w:proofErr w:type="spellEnd"/>
      <w:r w:rsidRPr="000C63D4">
        <w:rPr>
          <w:rFonts w:ascii="Times New Roman" w:hAnsi="Times New Roman" w:cs="Times New Roman"/>
          <w:i/>
          <w:sz w:val="24"/>
          <w:szCs w:val="24"/>
        </w:rPr>
        <w:t xml:space="preserve">, </w:t>
      </w:r>
      <w:proofErr w:type="spellStart"/>
      <w:proofErr w:type="gramStart"/>
      <w:r w:rsidRPr="000C63D4">
        <w:rPr>
          <w:rFonts w:ascii="Times New Roman" w:hAnsi="Times New Roman" w:cs="Times New Roman"/>
          <w:i/>
          <w:sz w:val="24"/>
          <w:szCs w:val="24"/>
        </w:rPr>
        <w:t>PharmD</w:t>
      </w:r>
      <w:proofErr w:type="spellEnd"/>
      <w:r w:rsidRPr="000C63D4">
        <w:rPr>
          <w:rFonts w:ascii="Times New Roman" w:hAnsi="Times New Roman" w:cs="Times New Roman"/>
          <w:i/>
          <w:sz w:val="24"/>
          <w:szCs w:val="24"/>
        </w:rPr>
        <w:t xml:space="preserve">;  </w:t>
      </w:r>
      <w:proofErr w:type="spellStart"/>
      <w:r w:rsidRPr="000C63D4">
        <w:rPr>
          <w:rFonts w:ascii="Times New Roman" w:hAnsi="Times New Roman" w:cs="Times New Roman"/>
          <w:i/>
          <w:sz w:val="24"/>
          <w:szCs w:val="24"/>
        </w:rPr>
        <w:t>Affiliation</w:t>
      </w:r>
      <w:proofErr w:type="spellEnd"/>
      <w:proofErr w:type="gramEnd"/>
      <w:r w:rsidR="000C63D4" w:rsidRPr="000C63D4">
        <w:rPr>
          <w:rFonts w:ascii="Times New Roman" w:hAnsi="Times New Roman" w:cs="Times New Roman"/>
          <w:i/>
          <w:sz w:val="24"/>
          <w:szCs w:val="24"/>
        </w:rPr>
        <w:t xml:space="preserve"> </w:t>
      </w:r>
      <w:r w:rsidR="000C63D4" w:rsidRPr="000C63D4">
        <w:rPr>
          <w:rFonts w:ascii="Times New Roman" w:hAnsi="Times New Roman" w:cs="Times New Roman"/>
          <w:i/>
          <w:iCs/>
          <w:sz w:val="24"/>
          <w:szCs w:val="24"/>
        </w:rPr>
        <w:t>(</w:t>
      </w:r>
      <w:proofErr w:type="spellStart"/>
      <w:r w:rsidRPr="000C63D4">
        <w:rPr>
          <w:rFonts w:ascii="Times New Roman" w:hAnsi="Times New Roman" w:cs="Times New Roman"/>
          <w:i/>
          <w:iCs/>
          <w:sz w:val="24"/>
          <w:szCs w:val="24"/>
        </w:rPr>
        <w:t>State</w:t>
      </w:r>
      <w:proofErr w:type="spellEnd"/>
      <w:r w:rsidRPr="000C63D4">
        <w:rPr>
          <w:rFonts w:ascii="Times New Roman" w:hAnsi="Times New Roman" w:cs="Times New Roman"/>
          <w:i/>
          <w:iCs/>
          <w:sz w:val="24"/>
          <w:szCs w:val="24"/>
        </w:rPr>
        <w:t xml:space="preserve"> Medical </w:t>
      </w:r>
      <w:proofErr w:type="spellStart"/>
      <w:r w:rsidRPr="000C63D4">
        <w:rPr>
          <w:rFonts w:ascii="Times New Roman" w:hAnsi="Times New Roman" w:cs="Times New Roman"/>
          <w:i/>
          <w:iCs/>
          <w:sz w:val="24"/>
          <w:szCs w:val="24"/>
        </w:rPr>
        <w:t>School</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of</w:t>
      </w:r>
      <w:proofErr w:type="spellEnd"/>
      <w:r w:rsidRPr="000C63D4">
        <w:rPr>
          <w:rFonts w:ascii="Times New Roman" w:hAnsi="Times New Roman" w:cs="Times New Roman"/>
          <w:i/>
          <w:iCs/>
          <w:sz w:val="24"/>
          <w:szCs w:val="24"/>
        </w:rPr>
        <w:t xml:space="preserve"> São José </w:t>
      </w:r>
      <w:proofErr w:type="spellStart"/>
      <w:r w:rsidRPr="000C63D4">
        <w:rPr>
          <w:rFonts w:ascii="Times New Roman" w:hAnsi="Times New Roman" w:cs="Times New Roman"/>
          <w:i/>
          <w:iCs/>
          <w:sz w:val="24"/>
          <w:szCs w:val="24"/>
        </w:rPr>
        <w:t>doRio</w:t>
      </w:r>
      <w:proofErr w:type="spellEnd"/>
      <w:r w:rsidRPr="000C63D4">
        <w:rPr>
          <w:rFonts w:ascii="Times New Roman" w:hAnsi="Times New Roman" w:cs="Times New Roman"/>
          <w:i/>
          <w:iCs/>
          <w:sz w:val="24"/>
          <w:szCs w:val="24"/>
        </w:rPr>
        <w:t xml:space="preserve"> Preto FAMERP)</w:t>
      </w:r>
    </w:p>
    <w:p w:rsidR="00E46400" w:rsidRPr="000C63D4" w:rsidRDefault="00E46400" w:rsidP="000C63D4">
      <w:pPr>
        <w:pStyle w:val="SemEspaamento"/>
        <w:rPr>
          <w:rFonts w:ascii="Times New Roman" w:hAnsi="Times New Roman" w:cs="Times New Roman"/>
          <w:i/>
          <w:sz w:val="24"/>
          <w:szCs w:val="24"/>
        </w:rPr>
      </w:pPr>
      <w:r w:rsidRPr="000C63D4">
        <w:rPr>
          <w:rFonts w:ascii="Times New Roman" w:hAnsi="Times New Roman" w:cs="Times New Roman"/>
          <w:i/>
          <w:sz w:val="24"/>
          <w:szCs w:val="24"/>
          <w:vertAlign w:val="superscript"/>
        </w:rPr>
        <w:t>5</w:t>
      </w:r>
      <w:r w:rsidRPr="000C63D4">
        <w:rPr>
          <w:rFonts w:ascii="Times New Roman" w:hAnsi="Times New Roman" w:cs="Times New Roman"/>
          <w:i/>
          <w:sz w:val="24"/>
          <w:szCs w:val="24"/>
        </w:rPr>
        <w:t xml:space="preserve">Luciana Neves </w:t>
      </w:r>
      <w:proofErr w:type="spellStart"/>
      <w:r w:rsidRPr="000C63D4">
        <w:rPr>
          <w:rFonts w:ascii="Times New Roman" w:hAnsi="Times New Roman" w:cs="Times New Roman"/>
          <w:i/>
          <w:sz w:val="24"/>
          <w:szCs w:val="24"/>
        </w:rPr>
        <w:t>Cosenso</w:t>
      </w:r>
      <w:proofErr w:type="spellEnd"/>
      <w:r w:rsidRPr="000C63D4">
        <w:rPr>
          <w:rFonts w:ascii="Times New Roman" w:hAnsi="Times New Roman" w:cs="Times New Roman"/>
          <w:i/>
          <w:sz w:val="24"/>
          <w:szCs w:val="24"/>
        </w:rPr>
        <w:t>-Martin, MD, PhD</w:t>
      </w:r>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sz w:val="24"/>
          <w:szCs w:val="24"/>
        </w:rPr>
        <w:t>Affiliation</w:t>
      </w:r>
      <w:proofErr w:type="spellEnd"/>
      <w:r w:rsidR="000C63D4" w:rsidRPr="000C63D4">
        <w:rPr>
          <w:rFonts w:ascii="Times New Roman" w:hAnsi="Times New Roman" w:cs="Times New Roman"/>
          <w:i/>
          <w:sz w:val="24"/>
          <w:szCs w:val="24"/>
        </w:rPr>
        <w:t xml:space="preserve"> </w:t>
      </w:r>
      <w:r w:rsidRPr="000C63D4">
        <w:rPr>
          <w:rFonts w:ascii="Times New Roman" w:hAnsi="Times New Roman" w:cs="Times New Roman"/>
          <w:i/>
          <w:iCs/>
          <w:sz w:val="24"/>
          <w:szCs w:val="24"/>
        </w:rPr>
        <w:t>(</w:t>
      </w:r>
      <w:proofErr w:type="spellStart"/>
      <w:r w:rsidRPr="000C63D4">
        <w:rPr>
          <w:rFonts w:ascii="Times New Roman" w:hAnsi="Times New Roman" w:cs="Times New Roman"/>
          <w:i/>
          <w:iCs/>
          <w:sz w:val="24"/>
          <w:szCs w:val="24"/>
        </w:rPr>
        <w:t>State</w:t>
      </w:r>
      <w:proofErr w:type="spellEnd"/>
      <w:r w:rsidRPr="000C63D4">
        <w:rPr>
          <w:rFonts w:ascii="Times New Roman" w:hAnsi="Times New Roman" w:cs="Times New Roman"/>
          <w:i/>
          <w:iCs/>
          <w:sz w:val="24"/>
          <w:szCs w:val="24"/>
        </w:rPr>
        <w:t xml:space="preserve"> Medical </w:t>
      </w:r>
      <w:proofErr w:type="spellStart"/>
      <w:r w:rsidRPr="000C63D4">
        <w:rPr>
          <w:rFonts w:ascii="Times New Roman" w:hAnsi="Times New Roman" w:cs="Times New Roman"/>
          <w:i/>
          <w:iCs/>
          <w:sz w:val="24"/>
          <w:szCs w:val="24"/>
        </w:rPr>
        <w:t>School</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of</w:t>
      </w:r>
      <w:proofErr w:type="spellEnd"/>
      <w:r w:rsidRPr="000C63D4">
        <w:rPr>
          <w:rFonts w:ascii="Times New Roman" w:hAnsi="Times New Roman" w:cs="Times New Roman"/>
          <w:i/>
          <w:iCs/>
          <w:sz w:val="24"/>
          <w:szCs w:val="24"/>
        </w:rPr>
        <w:t xml:space="preserve"> São José </w:t>
      </w:r>
      <w:proofErr w:type="spellStart"/>
      <w:r w:rsidRPr="000C63D4">
        <w:rPr>
          <w:rFonts w:ascii="Times New Roman" w:hAnsi="Times New Roman" w:cs="Times New Roman"/>
          <w:i/>
          <w:iCs/>
          <w:sz w:val="24"/>
          <w:szCs w:val="24"/>
        </w:rPr>
        <w:t>doRio</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PretoFAMERP</w:t>
      </w:r>
      <w:proofErr w:type="spellEnd"/>
      <w:r w:rsidRPr="000C63D4">
        <w:rPr>
          <w:rFonts w:ascii="Times New Roman" w:hAnsi="Times New Roman" w:cs="Times New Roman"/>
          <w:i/>
          <w:iCs/>
          <w:sz w:val="24"/>
          <w:szCs w:val="24"/>
        </w:rPr>
        <w:t>)</w:t>
      </w:r>
    </w:p>
    <w:p w:rsidR="00E46400" w:rsidRPr="000C63D4" w:rsidRDefault="00E46400" w:rsidP="000C63D4">
      <w:pPr>
        <w:pStyle w:val="SemEspaamento"/>
        <w:rPr>
          <w:rFonts w:ascii="Times New Roman" w:hAnsi="Times New Roman" w:cs="Times New Roman"/>
          <w:i/>
          <w:sz w:val="24"/>
          <w:szCs w:val="24"/>
        </w:rPr>
      </w:pPr>
      <w:r w:rsidRPr="000C63D4">
        <w:rPr>
          <w:rFonts w:ascii="Times New Roman" w:hAnsi="Times New Roman" w:cs="Times New Roman"/>
          <w:i/>
          <w:sz w:val="24"/>
          <w:szCs w:val="24"/>
          <w:vertAlign w:val="superscript"/>
        </w:rPr>
        <w:t>6</w:t>
      </w:r>
      <w:r w:rsidRPr="000C63D4">
        <w:rPr>
          <w:rFonts w:ascii="Times New Roman" w:hAnsi="Times New Roman" w:cs="Times New Roman"/>
          <w:i/>
          <w:sz w:val="24"/>
          <w:szCs w:val="24"/>
        </w:rPr>
        <w:t xml:space="preserve">Lucia Helena </w:t>
      </w:r>
      <w:proofErr w:type="spellStart"/>
      <w:r w:rsidRPr="000C63D4">
        <w:rPr>
          <w:rFonts w:ascii="Times New Roman" w:hAnsi="Times New Roman" w:cs="Times New Roman"/>
          <w:i/>
          <w:sz w:val="24"/>
          <w:szCs w:val="24"/>
        </w:rPr>
        <w:t>Bonalume</w:t>
      </w:r>
      <w:proofErr w:type="spellEnd"/>
      <w:r w:rsidRPr="000C63D4">
        <w:rPr>
          <w:rFonts w:ascii="Times New Roman" w:hAnsi="Times New Roman" w:cs="Times New Roman"/>
          <w:i/>
          <w:sz w:val="24"/>
          <w:szCs w:val="24"/>
        </w:rPr>
        <w:t xml:space="preserve"> </w:t>
      </w:r>
      <w:proofErr w:type="spellStart"/>
      <w:r w:rsidRPr="000C63D4">
        <w:rPr>
          <w:rFonts w:ascii="Times New Roman" w:hAnsi="Times New Roman" w:cs="Times New Roman"/>
          <w:i/>
          <w:sz w:val="24"/>
          <w:szCs w:val="24"/>
        </w:rPr>
        <w:t>tacitus</w:t>
      </w:r>
      <w:proofErr w:type="spellEnd"/>
      <w:r w:rsidRPr="000C63D4">
        <w:rPr>
          <w:rFonts w:ascii="Times New Roman" w:hAnsi="Times New Roman" w:cs="Times New Roman"/>
          <w:i/>
          <w:sz w:val="24"/>
          <w:szCs w:val="24"/>
        </w:rPr>
        <w:t xml:space="preserve">, MD, PhD; </w:t>
      </w:r>
      <w:proofErr w:type="spellStart"/>
      <w:r w:rsidRPr="000C63D4">
        <w:rPr>
          <w:rFonts w:ascii="Times New Roman" w:hAnsi="Times New Roman" w:cs="Times New Roman"/>
          <w:i/>
          <w:sz w:val="24"/>
          <w:szCs w:val="24"/>
        </w:rPr>
        <w:t>Affiliation</w:t>
      </w:r>
      <w:proofErr w:type="spellEnd"/>
      <w:r w:rsidRPr="000C63D4">
        <w:rPr>
          <w:rFonts w:ascii="Times New Roman" w:hAnsi="Times New Roman" w:cs="Times New Roman"/>
          <w:i/>
          <w:iCs/>
          <w:sz w:val="24"/>
          <w:szCs w:val="24"/>
        </w:rPr>
        <w:t xml:space="preserve"> </w:t>
      </w:r>
      <w:r w:rsidR="000C63D4" w:rsidRPr="000C63D4">
        <w:rPr>
          <w:rFonts w:ascii="Times New Roman" w:hAnsi="Times New Roman" w:cs="Times New Roman"/>
          <w:i/>
          <w:iCs/>
          <w:sz w:val="24"/>
          <w:szCs w:val="24"/>
        </w:rPr>
        <w:t>(</w:t>
      </w:r>
      <w:proofErr w:type="spellStart"/>
      <w:r w:rsidRPr="000C63D4">
        <w:rPr>
          <w:rFonts w:ascii="Times New Roman" w:hAnsi="Times New Roman" w:cs="Times New Roman"/>
          <w:i/>
          <w:iCs/>
          <w:sz w:val="24"/>
          <w:szCs w:val="24"/>
        </w:rPr>
        <w:t>State</w:t>
      </w:r>
      <w:proofErr w:type="spellEnd"/>
      <w:r w:rsidRPr="000C63D4">
        <w:rPr>
          <w:rFonts w:ascii="Times New Roman" w:hAnsi="Times New Roman" w:cs="Times New Roman"/>
          <w:i/>
          <w:iCs/>
          <w:sz w:val="24"/>
          <w:szCs w:val="24"/>
        </w:rPr>
        <w:t xml:space="preserve"> Medical </w:t>
      </w:r>
      <w:proofErr w:type="spellStart"/>
      <w:r w:rsidRPr="000C63D4">
        <w:rPr>
          <w:rFonts w:ascii="Times New Roman" w:hAnsi="Times New Roman" w:cs="Times New Roman"/>
          <w:i/>
          <w:iCs/>
          <w:sz w:val="24"/>
          <w:szCs w:val="24"/>
        </w:rPr>
        <w:t>School</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of</w:t>
      </w:r>
      <w:proofErr w:type="spellEnd"/>
      <w:r w:rsidRPr="000C63D4">
        <w:rPr>
          <w:rFonts w:ascii="Times New Roman" w:hAnsi="Times New Roman" w:cs="Times New Roman"/>
          <w:i/>
          <w:iCs/>
          <w:sz w:val="24"/>
          <w:szCs w:val="24"/>
        </w:rPr>
        <w:t xml:space="preserve"> São José </w:t>
      </w:r>
      <w:proofErr w:type="spellStart"/>
      <w:r w:rsidRPr="000C63D4">
        <w:rPr>
          <w:rFonts w:ascii="Times New Roman" w:hAnsi="Times New Roman" w:cs="Times New Roman"/>
          <w:i/>
          <w:iCs/>
          <w:sz w:val="24"/>
          <w:szCs w:val="24"/>
        </w:rPr>
        <w:t>doRio</w:t>
      </w:r>
      <w:proofErr w:type="spellEnd"/>
      <w:r w:rsidRPr="000C63D4">
        <w:rPr>
          <w:rFonts w:ascii="Times New Roman" w:hAnsi="Times New Roman" w:cs="Times New Roman"/>
          <w:i/>
          <w:iCs/>
          <w:sz w:val="24"/>
          <w:szCs w:val="24"/>
        </w:rPr>
        <w:t xml:space="preserve"> Preto FAMERP)</w:t>
      </w:r>
    </w:p>
    <w:p w:rsidR="00E46400" w:rsidRPr="000C63D4" w:rsidRDefault="00E46400" w:rsidP="000C63D4">
      <w:pPr>
        <w:pStyle w:val="SemEspaamento"/>
        <w:rPr>
          <w:rFonts w:ascii="Times New Roman" w:hAnsi="Times New Roman" w:cs="Times New Roman"/>
          <w:i/>
          <w:sz w:val="24"/>
          <w:szCs w:val="24"/>
        </w:rPr>
      </w:pPr>
      <w:r w:rsidRPr="000C63D4">
        <w:rPr>
          <w:rFonts w:ascii="Times New Roman" w:hAnsi="Times New Roman" w:cs="Times New Roman"/>
          <w:i/>
          <w:sz w:val="24"/>
          <w:szCs w:val="24"/>
          <w:vertAlign w:val="superscript"/>
        </w:rPr>
        <w:t>7</w:t>
      </w:r>
      <w:r w:rsidRPr="000C63D4">
        <w:rPr>
          <w:rFonts w:ascii="Times New Roman" w:hAnsi="Times New Roman" w:cs="Times New Roman"/>
          <w:i/>
          <w:sz w:val="24"/>
          <w:szCs w:val="24"/>
        </w:rPr>
        <w:t xml:space="preserve">Jose Fernando Vilela-Martin, M.D., </w:t>
      </w:r>
      <w:proofErr w:type="spellStart"/>
      <w:r w:rsidRPr="000C63D4">
        <w:rPr>
          <w:rFonts w:ascii="Times New Roman" w:hAnsi="Times New Roman" w:cs="Times New Roman"/>
          <w:i/>
          <w:sz w:val="24"/>
          <w:szCs w:val="24"/>
        </w:rPr>
        <w:t>Ph.D</w:t>
      </w:r>
      <w:proofErr w:type="spellEnd"/>
      <w:r w:rsidRPr="000C63D4">
        <w:rPr>
          <w:rFonts w:ascii="Times New Roman" w:hAnsi="Times New Roman" w:cs="Times New Roman"/>
          <w:i/>
          <w:sz w:val="24"/>
          <w:szCs w:val="24"/>
        </w:rPr>
        <w:t xml:space="preserve">; </w:t>
      </w:r>
      <w:proofErr w:type="spellStart"/>
      <w:r w:rsidRPr="000C63D4">
        <w:rPr>
          <w:rFonts w:ascii="Times New Roman" w:hAnsi="Times New Roman" w:cs="Times New Roman"/>
          <w:i/>
          <w:sz w:val="24"/>
          <w:szCs w:val="24"/>
        </w:rPr>
        <w:t>Affiliation</w:t>
      </w:r>
      <w:proofErr w:type="spellEnd"/>
      <w:r w:rsidR="000C63D4" w:rsidRPr="000C63D4">
        <w:rPr>
          <w:rFonts w:ascii="Times New Roman" w:hAnsi="Times New Roman" w:cs="Times New Roman"/>
          <w:i/>
          <w:sz w:val="24"/>
          <w:szCs w:val="24"/>
        </w:rPr>
        <w:t xml:space="preserve"> </w:t>
      </w:r>
      <w:r w:rsidRPr="000C63D4">
        <w:rPr>
          <w:rFonts w:ascii="Times New Roman" w:hAnsi="Times New Roman" w:cs="Times New Roman"/>
          <w:i/>
          <w:iCs/>
          <w:sz w:val="24"/>
          <w:szCs w:val="24"/>
        </w:rPr>
        <w:t>(</w:t>
      </w:r>
      <w:proofErr w:type="spellStart"/>
      <w:r w:rsidRPr="000C63D4">
        <w:rPr>
          <w:rFonts w:ascii="Times New Roman" w:hAnsi="Times New Roman" w:cs="Times New Roman"/>
          <w:i/>
          <w:iCs/>
          <w:sz w:val="24"/>
          <w:szCs w:val="24"/>
        </w:rPr>
        <w:t>State</w:t>
      </w:r>
      <w:proofErr w:type="spellEnd"/>
      <w:r w:rsidRPr="000C63D4">
        <w:rPr>
          <w:rFonts w:ascii="Times New Roman" w:hAnsi="Times New Roman" w:cs="Times New Roman"/>
          <w:i/>
          <w:iCs/>
          <w:sz w:val="24"/>
          <w:szCs w:val="24"/>
        </w:rPr>
        <w:t xml:space="preserve"> Medical </w:t>
      </w:r>
      <w:proofErr w:type="spellStart"/>
      <w:r w:rsidRPr="000C63D4">
        <w:rPr>
          <w:rFonts w:ascii="Times New Roman" w:hAnsi="Times New Roman" w:cs="Times New Roman"/>
          <w:i/>
          <w:iCs/>
          <w:sz w:val="24"/>
          <w:szCs w:val="24"/>
        </w:rPr>
        <w:t>School</w:t>
      </w:r>
      <w:proofErr w:type="spellEnd"/>
      <w:r w:rsidRPr="000C63D4">
        <w:rPr>
          <w:rFonts w:ascii="Times New Roman" w:hAnsi="Times New Roman" w:cs="Times New Roman"/>
          <w:i/>
          <w:iCs/>
          <w:sz w:val="24"/>
          <w:szCs w:val="24"/>
        </w:rPr>
        <w:t xml:space="preserve"> </w:t>
      </w:r>
      <w:proofErr w:type="spellStart"/>
      <w:r w:rsidRPr="000C63D4">
        <w:rPr>
          <w:rFonts w:ascii="Times New Roman" w:hAnsi="Times New Roman" w:cs="Times New Roman"/>
          <w:i/>
          <w:iCs/>
          <w:sz w:val="24"/>
          <w:szCs w:val="24"/>
        </w:rPr>
        <w:t>of</w:t>
      </w:r>
      <w:proofErr w:type="spellEnd"/>
      <w:r w:rsidRPr="000C63D4">
        <w:rPr>
          <w:rFonts w:ascii="Times New Roman" w:hAnsi="Times New Roman" w:cs="Times New Roman"/>
          <w:i/>
          <w:iCs/>
          <w:sz w:val="24"/>
          <w:szCs w:val="24"/>
        </w:rPr>
        <w:t xml:space="preserve"> São José </w:t>
      </w:r>
      <w:proofErr w:type="spellStart"/>
      <w:r w:rsidRPr="000C63D4">
        <w:rPr>
          <w:rFonts w:ascii="Times New Roman" w:hAnsi="Times New Roman" w:cs="Times New Roman"/>
          <w:i/>
          <w:iCs/>
          <w:sz w:val="24"/>
          <w:szCs w:val="24"/>
        </w:rPr>
        <w:t>doRio</w:t>
      </w:r>
      <w:proofErr w:type="spellEnd"/>
      <w:r w:rsidRPr="000C63D4">
        <w:rPr>
          <w:rFonts w:ascii="Times New Roman" w:hAnsi="Times New Roman" w:cs="Times New Roman"/>
          <w:i/>
          <w:iCs/>
          <w:sz w:val="24"/>
          <w:szCs w:val="24"/>
        </w:rPr>
        <w:t xml:space="preserve"> Preto FAMERP)</w:t>
      </w:r>
    </w:p>
    <w:p w:rsidR="00E46400" w:rsidRPr="000C63D4" w:rsidRDefault="00E46400" w:rsidP="000C63D4">
      <w:pPr>
        <w:pStyle w:val="SemEspaamento"/>
        <w:rPr>
          <w:lang w:val="en-US"/>
        </w:rPr>
      </w:pPr>
      <w:r w:rsidRPr="000C63D4">
        <w:rPr>
          <w:rFonts w:ascii="Times New Roman" w:hAnsi="Times New Roman" w:cs="Times New Roman"/>
          <w:i/>
          <w:sz w:val="24"/>
          <w:szCs w:val="24"/>
          <w:vertAlign w:val="superscript"/>
          <w:lang w:val="en-US"/>
        </w:rPr>
        <w:t>8</w:t>
      </w:r>
      <w:r w:rsidRPr="000C63D4">
        <w:rPr>
          <w:rFonts w:ascii="Times New Roman" w:hAnsi="Times New Roman" w:cs="Times New Roman"/>
          <w:i/>
          <w:sz w:val="24"/>
          <w:szCs w:val="24"/>
          <w:lang w:val="en-US"/>
        </w:rPr>
        <w:t xml:space="preserve">Juan Carlos </w:t>
      </w:r>
      <w:proofErr w:type="spellStart"/>
      <w:r w:rsidRPr="000C63D4">
        <w:rPr>
          <w:rFonts w:ascii="Times New Roman" w:hAnsi="Times New Roman" w:cs="Times New Roman"/>
          <w:i/>
          <w:sz w:val="24"/>
          <w:szCs w:val="24"/>
          <w:lang w:val="en-US"/>
        </w:rPr>
        <w:t>Yugar</w:t>
      </w:r>
      <w:proofErr w:type="spellEnd"/>
      <w:r w:rsidRPr="000C63D4">
        <w:rPr>
          <w:rFonts w:ascii="Times New Roman" w:hAnsi="Times New Roman" w:cs="Times New Roman"/>
          <w:i/>
          <w:sz w:val="24"/>
          <w:szCs w:val="24"/>
          <w:lang w:val="en-US"/>
        </w:rPr>
        <w:t>-Toledo, MD, PhD</w:t>
      </w:r>
      <w:r w:rsidRPr="000C63D4">
        <w:rPr>
          <w:rFonts w:ascii="Times New Roman" w:hAnsi="Times New Roman" w:cs="Times New Roman"/>
          <w:i/>
          <w:sz w:val="24"/>
          <w:szCs w:val="24"/>
          <w:lang w:val="en-US"/>
        </w:rPr>
        <w:t xml:space="preserve"> </w:t>
      </w:r>
      <w:r w:rsidRPr="000C63D4">
        <w:rPr>
          <w:rFonts w:ascii="Times New Roman" w:hAnsi="Times New Roman" w:cs="Times New Roman"/>
          <w:i/>
          <w:sz w:val="24"/>
          <w:szCs w:val="24"/>
          <w:lang w:val="en-US"/>
        </w:rPr>
        <w:t>Affiliation</w:t>
      </w:r>
      <w:r w:rsidRPr="000C63D4">
        <w:rPr>
          <w:rFonts w:ascii="Times New Roman" w:hAnsi="Times New Roman" w:cs="Times New Roman"/>
          <w:i/>
          <w:iCs/>
          <w:sz w:val="24"/>
          <w:szCs w:val="24"/>
          <w:lang w:val="en-US"/>
        </w:rPr>
        <w:t xml:space="preserve"> </w:t>
      </w:r>
      <w:r w:rsidRPr="000C63D4">
        <w:rPr>
          <w:rFonts w:ascii="Times New Roman" w:hAnsi="Times New Roman" w:cs="Times New Roman"/>
          <w:i/>
          <w:iCs/>
          <w:sz w:val="24"/>
          <w:szCs w:val="24"/>
          <w:lang w:val="en-US"/>
        </w:rPr>
        <w:t xml:space="preserve">(State Medical School of São José </w:t>
      </w:r>
      <w:proofErr w:type="spellStart"/>
      <w:r w:rsidRPr="000C63D4">
        <w:rPr>
          <w:rFonts w:ascii="Times New Roman" w:hAnsi="Times New Roman" w:cs="Times New Roman"/>
          <w:i/>
          <w:iCs/>
          <w:sz w:val="24"/>
          <w:szCs w:val="24"/>
          <w:lang w:val="en-US"/>
        </w:rPr>
        <w:t>doRio</w:t>
      </w:r>
      <w:proofErr w:type="spellEnd"/>
      <w:r w:rsidRPr="000C63D4">
        <w:rPr>
          <w:rFonts w:ascii="Times New Roman" w:hAnsi="Times New Roman" w:cs="Times New Roman"/>
          <w:i/>
          <w:iCs/>
          <w:sz w:val="24"/>
          <w:szCs w:val="24"/>
          <w:lang w:val="en-US"/>
        </w:rPr>
        <w:t xml:space="preserve"> Preto FAMERP</w:t>
      </w:r>
      <w:r w:rsidRPr="000C63D4">
        <w:rPr>
          <w:rFonts w:cs="Times New Roman"/>
          <w:iCs/>
          <w:lang w:val="en-US"/>
        </w:rPr>
        <w:t>)</w:t>
      </w:r>
    </w:p>
    <w:p w:rsidR="00E46400" w:rsidRPr="000C63D4" w:rsidRDefault="00E46400" w:rsidP="00E46400">
      <w:pPr>
        <w:spacing w:line="100" w:lineRule="atLeast"/>
        <w:jc w:val="both"/>
        <w:rPr>
          <w:rFonts w:ascii="Times New Roman" w:hAnsi="Times New Roman"/>
          <w:sz w:val="24"/>
          <w:szCs w:val="24"/>
          <w:lang w:val="en-US"/>
        </w:rPr>
      </w:pPr>
    </w:p>
    <w:p w:rsidR="00DF04E3" w:rsidRPr="000C63D4" w:rsidRDefault="00E46400" w:rsidP="00DF04E3">
      <w:pPr>
        <w:pStyle w:val="Pr-formataoHTML"/>
        <w:rPr>
          <w:rFonts w:ascii="Times New Roman" w:hAnsi="Times New Roman" w:cs="Times New Roman"/>
          <w:i/>
          <w:iCs/>
          <w:sz w:val="24"/>
          <w:lang w:val="en-US"/>
        </w:rPr>
      </w:pPr>
      <w:r w:rsidRPr="000C63D4">
        <w:rPr>
          <w:rFonts w:ascii="Times New Roman" w:hAnsi="Times New Roman" w:cs="Times New Roman"/>
          <w:i/>
          <w:iCs/>
          <w:sz w:val="24"/>
          <w:vertAlign w:val="superscript"/>
          <w:lang w:val="en-US"/>
        </w:rPr>
        <w:t xml:space="preserve"> </w:t>
      </w: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r w:rsidR="000C63D4">
        <w:rPr>
          <w:rFonts w:ascii="Times New Roman" w:hAnsi="Times New Roman" w:cs="Times New Roman"/>
          <w:b/>
          <w:sz w:val="24"/>
        </w:rPr>
        <w:t xml:space="preserve"> </w:t>
      </w:r>
    </w:p>
    <w:p w:rsidR="000C63D4" w:rsidRPr="00E47C19" w:rsidRDefault="000C63D4" w:rsidP="000C63D4">
      <w:pPr>
        <w:autoSpaceDE w:val="0"/>
        <w:spacing w:after="0" w:line="100" w:lineRule="atLeast"/>
        <w:jc w:val="both"/>
        <w:rPr>
          <w:rFonts w:ascii="Times New Roman" w:eastAsia="ZurichBT-LightCondensed" w:hAnsi="Times New Roman"/>
          <w:sz w:val="24"/>
          <w:szCs w:val="24"/>
          <w:lang w:val="en-US"/>
        </w:rPr>
      </w:pPr>
      <w:r w:rsidRPr="00E47C19">
        <w:rPr>
          <w:rFonts w:ascii="Times New Roman" w:hAnsi="Times New Roman"/>
          <w:b/>
          <w:sz w:val="24"/>
          <w:szCs w:val="24"/>
          <w:lang w:val="en-US"/>
        </w:rPr>
        <w:t xml:space="preserve">Introduction: </w:t>
      </w:r>
      <w:r w:rsidRPr="00E47C19">
        <w:rPr>
          <w:rFonts w:ascii="Times New Roman" w:hAnsi="Times New Roman"/>
          <w:sz w:val="24"/>
          <w:szCs w:val="24"/>
          <w:lang w:val="en-US"/>
        </w:rPr>
        <w:t xml:space="preserve">Obtain an accurate measurement of blood pressure (BP) is of fundamental importance for the diagnosis and follow-up of hypertensive patients. It is known that in some patients, such accuracy is not possible due to the anatomical changes in the musculature of the arm, obesity, and dysmorphisms. </w:t>
      </w:r>
      <w:r w:rsidRPr="00E47C19">
        <w:rPr>
          <w:rFonts w:ascii="Times New Roman" w:hAnsi="Times New Roman"/>
          <w:b/>
          <w:sz w:val="24"/>
          <w:szCs w:val="24"/>
          <w:lang w:val="en-US"/>
        </w:rPr>
        <w:t>Objective</w:t>
      </w:r>
      <w:bookmarkStart w:id="0" w:name="OLE_LINK1"/>
      <w:r w:rsidRPr="00E47C19">
        <w:rPr>
          <w:rFonts w:ascii="Times New Roman" w:hAnsi="Times New Roman"/>
          <w:b/>
          <w:sz w:val="24"/>
          <w:szCs w:val="24"/>
          <w:lang w:val="en-US"/>
        </w:rPr>
        <w:t>:</w:t>
      </w:r>
      <w:r w:rsidRPr="00E47C19">
        <w:rPr>
          <w:lang w:val="en-US"/>
        </w:rPr>
        <w:t xml:space="preserve"> </w:t>
      </w:r>
      <w:r w:rsidRPr="00E47C19">
        <w:rPr>
          <w:rFonts w:ascii="Times New Roman" w:hAnsi="Times New Roman"/>
          <w:sz w:val="24"/>
          <w:szCs w:val="24"/>
          <w:lang w:val="en-US"/>
        </w:rPr>
        <w:t xml:space="preserve">To evaluate and compare blood pressure values using the traditional method of measuring blood pressure in the arm with the values measured in the forearm in hypertensive patients for validation of this technique in obese patients and/or with the arm dysmorphisms. </w:t>
      </w:r>
      <w:r w:rsidRPr="00E47C19">
        <w:rPr>
          <w:rFonts w:ascii="Times New Roman" w:hAnsi="Times New Roman"/>
          <w:b/>
          <w:sz w:val="24"/>
          <w:szCs w:val="24"/>
          <w:lang w:val="en-US"/>
        </w:rPr>
        <w:t xml:space="preserve">Materials and </w:t>
      </w:r>
      <w:proofErr w:type="gramStart"/>
      <w:r w:rsidRPr="00E47C19">
        <w:rPr>
          <w:rFonts w:ascii="Times New Roman" w:hAnsi="Times New Roman"/>
          <w:b/>
          <w:sz w:val="24"/>
          <w:szCs w:val="24"/>
          <w:lang w:val="en-US"/>
        </w:rPr>
        <w:t>Methods</w:t>
      </w:r>
      <w:r w:rsidRPr="00E47C19">
        <w:rPr>
          <w:lang w:val="en-US"/>
        </w:rPr>
        <w:t xml:space="preserve"> </w:t>
      </w:r>
      <w:r w:rsidRPr="00E47C19">
        <w:rPr>
          <w:rFonts w:ascii="Times New Roman" w:hAnsi="Times New Roman"/>
          <w:sz w:val="24"/>
          <w:szCs w:val="24"/>
          <w:lang w:val="en-US"/>
        </w:rPr>
        <w:t>:</w:t>
      </w:r>
      <w:proofErr w:type="gramEnd"/>
      <w:r w:rsidRPr="00E47C19">
        <w:rPr>
          <w:rFonts w:ascii="Times New Roman" w:hAnsi="Times New Roman"/>
          <w:sz w:val="24"/>
          <w:szCs w:val="24"/>
          <w:lang w:val="en-US"/>
        </w:rPr>
        <w:t xml:space="preserve"> were included 70 patients of both sexes, aged between 30 and 90 years of hypertension outpatient clinic of the </w:t>
      </w:r>
      <w:r w:rsidRPr="008528B9">
        <w:rPr>
          <w:rFonts w:ascii="Times New Roman" w:hAnsi="Times New Roman" w:cs="Times New Roman"/>
          <w:i/>
          <w:iCs/>
          <w:lang w:val="en-US"/>
        </w:rPr>
        <w:t xml:space="preserve">State Medical School of São José </w:t>
      </w:r>
      <w:proofErr w:type="spellStart"/>
      <w:r w:rsidRPr="008528B9">
        <w:rPr>
          <w:rFonts w:ascii="Times New Roman" w:hAnsi="Times New Roman" w:cs="Times New Roman"/>
          <w:i/>
          <w:iCs/>
          <w:lang w:val="en-US"/>
        </w:rPr>
        <w:t>doRio</w:t>
      </w:r>
      <w:proofErr w:type="spellEnd"/>
      <w:r w:rsidRPr="008528B9">
        <w:rPr>
          <w:rFonts w:ascii="Times New Roman" w:hAnsi="Times New Roman" w:cs="Times New Roman"/>
          <w:i/>
          <w:iCs/>
          <w:lang w:val="en-US"/>
        </w:rPr>
        <w:t xml:space="preserve"> Preto FAMERP</w:t>
      </w:r>
      <w:r w:rsidRPr="00E47C19">
        <w:rPr>
          <w:rFonts w:ascii="Times New Roman" w:hAnsi="Times New Roman"/>
          <w:sz w:val="24"/>
          <w:szCs w:val="24"/>
          <w:lang w:val="en-US"/>
        </w:rPr>
        <w:t xml:space="preserve"> -</w:t>
      </w:r>
      <w:r w:rsidRPr="008528B9">
        <w:rPr>
          <w:rFonts w:ascii="Times New Roman" w:hAnsi="Times New Roman"/>
          <w:i/>
          <w:sz w:val="24"/>
          <w:szCs w:val="24"/>
          <w:lang w:val="en-US"/>
        </w:rPr>
        <w:t xml:space="preserve"> SP</w:t>
      </w:r>
      <w:r w:rsidRPr="00E47C19">
        <w:rPr>
          <w:rFonts w:ascii="Times New Roman" w:hAnsi="Times New Roman"/>
          <w:sz w:val="24"/>
          <w:szCs w:val="24"/>
          <w:lang w:val="en-US"/>
        </w:rPr>
        <w:t xml:space="preserve">. </w:t>
      </w:r>
      <w:bookmarkEnd w:id="0"/>
      <w:r w:rsidRPr="00E47C19">
        <w:rPr>
          <w:rFonts w:ascii="Times New Roman" w:hAnsi="Times New Roman"/>
          <w:sz w:val="24"/>
          <w:szCs w:val="24"/>
          <w:lang w:val="en-US"/>
        </w:rPr>
        <w:t xml:space="preserve">The BP was measured by the </w:t>
      </w:r>
      <w:proofErr w:type="spellStart"/>
      <w:r w:rsidRPr="00E47C19">
        <w:rPr>
          <w:rFonts w:ascii="Times New Roman" w:hAnsi="Times New Roman"/>
          <w:sz w:val="24"/>
          <w:szCs w:val="24"/>
          <w:lang w:val="en-US"/>
        </w:rPr>
        <w:t>oscillometric</w:t>
      </w:r>
      <w:proofErr w:type="spellEnd"/>
      <w:r w:rsidRPr="00E47C19">
        <w:rPr>
          <w:rFonts w:ascii="Times New Roman" w:hAnsi="Times New Roman"/>
          <w:sz w:val="24"/>
          <w:szCs w:val="24"/>
          <w:lang w:val="en-US"/>
        </w:rPr>
        <w:t xml:space="preserve"> method using two electronic devices, with clamp standard for adults with arm circumference between 220 mm and 420 mm and automatic inflation and deflation of air, with pressure variation of 0-280 mmHg (appliance, MICROLIFE BP3AC1-1 model PC) obeying the VII Brazilian Guidelines for the treatment of hypertension. The anthropometric data were obtained at the beginning of the research for sample characterization, as well as information on gender and age. </w:t>
      </w:r>
      <w:proofErr w:type="gramStart"/>
      <w:r w:rsidRPr="00E47C19">
        <w:rPr>
          <w:rFonts w:ascii="Times New Roman" w:hAnsi="Times New Roman"/>
          <w:b/>
          <w:sz w:val="24"/>
          <w:szCs w:val="24"/>
          <w:lang w:val="en-US"/>
        </w:rPr>
        <w:t>Results</w:t>
      </w:r>
      <w:r w:rsidRPr="00E47C19">
        <w:rPr>
          <w:lang w:val="en-US"/>
        </w:rPr>
        <w:t xml:space="preserve"> </w:t>
      </w:r>
      <w:r w:rsidRPr="00E47C19">
        <w:rPr>
          <w:rFonts w:ascii="Times New Roman" w:hAnsi="Times New Roman"/>
          <w:sz w:val="24"/>
          <w:szCs w:val="24"/>
          <w:lang w:val="en-US"/>
        </w:rPr>
        <w:t>:</w:t>
      </w:r>
      <w:proofErr w:type="gramEnd"/>
      <w:r w:rsidRPr="00E47C19">
        <w:rPr>
          <w:rFonts w:ascii="Times New Roman" w:hAnsi="Times New Roman"/>
          <w:sz w:val="24"/>
          <w:szCs w:val="24"/>
          <w:lang w:val="en-US"/>
        </w:rPr>
        <w:t xml:space="preserve"> In accordance with the statistical analysis of the data measured blood pressure could observe that the linear correlation values are &gt;85%, which corresponds to an excellent correlation between the measurements of arm and forearm for both systolic and diastolic BP, me</w:t>
      </w:r>
      <w:r>
        <w:rPr>
          <w:rFonts w:ascii="Times New Roman" w:hAnsi="Times New Roman"/>
          <w:sz w:val="24"/>
          <w:szCs w:val="24"/>
          <w:lang w:val="en-US"/>
        </w:rPr>
        <w:t xml:space="preserve">, </w:t>
      </w:r>
      <w:r w:rsidRPr="00E47C19">
        <w:rPr>
          <w:rFonts w:ascii="Times New Roman" w:hAnsi="Times New Roman"/>
          <w:sz w:val="24"/>
          <w:szCs w:val="24"/>
          <w:lang w:val="en-US"/>
        </w:rPr>
        <w:t xml:space="preserve">an BP and pulse pressure. </w:t>
      </w:r>
      <w:r w:rsidRPr="00E47C19">
        <w:rPr>
          <w:rFonts w:ascii="Times New Roman" w:hAnsi="Times New Roman"/>
          <w:b/>
          <w:sz w:val="24"/>
          <w:szCs w:val="24"/>
          <w:lang w:val="en-US"/>
        </w:rPr>
        <w:t>Conclusion:</w:t>
      </w:r>
      <w:r w:rsidRPr="00E47C19">
        <w:rPr>
          <w:lang w:val="en-US"/>
        </w:rPr>
        <w:t xml:space="preserve"> </w:t>
      </w:r>
      <w:r w:rsidRPr="00E47C19">
        <w:rPr>
          <w:rFonts w:ascii="Times New Roman" w:eastAsia="ZurichBT-LightCondensed" w:hAnsi="Times New Roman"/>
          <w:sz w:val="24"/>
          <w:szCs w:val="24"/>
          <w:lang w:val="en-US"/>
        </w:rPr>
        <w:t xml:space="preserve">Both </w:t>
      </w:r>
      <w:r w:rsidRPr="00E47C19">
        <w:rPr>
          <w:rFonts w:ascii="Times New Roman" w:eastAsia="ZurichBT-LightCondensed" w:hAnsi="Times New Roman"/>
          <w:sz w:val="24"/>
          <w:szCs w:val="24"/>
          <w:lang w:val="en-US"/>
        </w:rPr>
        <w:lastRenderedPageBreak/>
        <w:t>measurements of systolic and diastolic blood pressure were equivalent in arm and forearm, in such a way that can be considered effective measurement of BP in the forearm in hypertensive patients being of particular usefulness in obese patients or who present arms dysmorphisms.</w:t>
      </w:r>
    </w:p>
    <w:p w:rsidR="0028059F" w:rsidRDefault="00CE511D" w:rsidP="00DF04E3">
      <w:pPr>
        <w:pStyle w:val="Pr-formataoHTML"/>
        <w:jc w:val="both"/>
        <w:rPr>
          <w:rFonts w:ascii="Times New Roman" w:hAnsi="Times New Roman" w:cs="Times New Roman"/>
          <w:sz w:val="24"/>
        </w:rPr>
      </w:pPr>
      <w:r>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0C63D4" w:rsidRPr="000C63D4">
        <w:rPr>
          <w:rFonts w:ascii="Times New Roman" w:eastAsia="ZurichBT-LightCondensed" w:hAnsi="Times New Roman"/>
          <w:sz w:val="24"/>
          <w:szCs w:val="24"/>
          <w:lang w:val="en-US"/>
        </w:rPr>
        <w:t xml:space="preserve"> </w:t>
      </w:r>
      <w:r w:rsidR="000C63D4">
        <w:rPr>
          <w:rFonts w:ascii="Times New Roman" w:eastAsia="ZurichBT-LightCondensed" w:hAnsi="Times New Roman"/>
          <w:sz w:val="24"/>
          <w:szCs w:val="24"/>
          <w:lang w:val="en-US"/>
        </w:rPr>
        <w:t>B</w:t>
      </w:r>
      <w:r w:rsidR="000C63D4" w:rsidRPr="00E47C19">
        <w:rPr>
          <w:rFonts w:ascii="Times New Roman" w:eastAsia="ZurichBT-LightCondensed" w:hAnsi="Times New Roman"/>
          <w:sz w:val="24"/>
          <w:szCs w:val="24"/>
          <w:lang w:val="en-US"/>
        </w:rPr>
        <w:t>lood pressure</w:t>
      </w:r>
      <w:r w:rsidR="000C63D4">
        <w:rPr>
          <w:rFonts w:ascii="Times New Roman" w:eastAsia="ZurichBT-LightCondensed" w:hAnsi="Times New Roman"/>
          <w:sz w:val="24"/>
          <w:szCs w:val="24"/>
          <w:lang w:val="en-US"/>
        </w:rPr>
        <w:t>, Hypertension, Arm, Forearm, Dysmorphisms</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bookmarkStart w:id="1" w:name="_GoBack"/>
      <w:bookmarkEnd w:id="1"/>
    </w:p>
    <w:sectPr w:rsidR="00DF04E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1BF" w:rsidRDefault="00E221BF" w:rsidP="00495C76">
      <w:pPr>
        <w:spacing w:after="0" w:line="240" w:lineRule="auto"/>
      </w:pPr>
      <w:r>
        <w:separator/>
      </w:r>
    </w:p>
  </w:endnote>
  <w:endnote w:type="continuationSeparator" w:id="0">
    <w:p w:rsidR="00E221BF" w:rsidRDefault="00E221B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urichBT-LightCondensed">
    <w:altName w:val="Yu Gothic"/>
    <w:panose1 w:val="00000000000000000000"/>
    <w:charset w:val="80"/>
    <w:family w:val="swiss"/>
    <w:notTrueType/>
    <w:pitch w:val="default"/>
    <w:sig w:usb0="00000001" w:usb1="080F0000" w:usb2="00000010" w:usb3="00000000" w:csb0="001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1BF" w:rsidRDefault="00E221BF" w:rsidP="00495C76">
      <w:pPr>
        <w:spacing w:after="0" w:line="240" w:lineRule="auto"/>
      </w:pPr>
      <w:r>
        <w:separator/>
      </w:r>
    </w:p>
  </w:footnote>
  <w:footnote w:type="continuationSeparator" w:id="0">
    <w:p w:rsidR="00E221BF" w:rsidRDefault="00E221B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C63D4"/>
    <w:rsid w:val="002350BC"/>
    <w:rsid w:val="0028059F"/>
    <w:rsid w:val="002F4DF0"/>
    <w:rsid w:val="00333E31"/>
    <w:rsid w:val="0038483D"/>
    <w:rsid w:val="00435234"/>
    <w:rsid w:val="00495C76"/>
    <w:rsid w:val="00627419"/>
    <w:rsid w:val="006C057D"/>
    <w:rsid w:val="00B3082B"/>
    <w:rsid w:val="00B6703B"/>
    <w:rsid w:val="00BA654F"/>
    <w:rsid w:val="00CE511D"/>
    <w:rsid w:val="00DF04E3"/>
    <w:rsid w:val="00E221BF"/>
    <w:rsid w:val="00E46400"/>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86A19"/>
  <w15:docId w15:val="{19B56E70-C333-4D27-934F-9358C034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paragraph" w:styleId="SemEspaamento">
    <w:name w:val="No Spacing"/>
    <w:qFormat/>
    <w:rsid w:val="00E46400"/>
    <w:pPr>
      <w:suppressAutoHyphens/>
      <w:spacing w:after="0" w:line="240" w:lineRule="auto"/>
    </w:pPr>
    <w:rPr>
      <w:rFonts w:ascii="Calibri" w:eastAsia="Calibri" w:hAnsi="Calibri" w:cs="Calibri"/>
      <w:lang w:val="pt-BR" w:eastAsia="ar-SA"/>
    </w:rPr>
  </w:style>
  <w:style w:type="paragraph" w:styleId="PargrafodaLista">
    <w:name w:val="List Paragraph"/>
    <w:basedOn w:val="Normal"/>
    <w:uiPriority w:val="34"/>
    <w:qFormat/>
    <w:rsid w:val="00E464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2688</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elizabeth do espirito santo cestario</cp:lastModifiedBy>
  <cp:revision>2</cp:revision>
  <dcterms:created xsi:type="dcterms:W3CDTF">2017-12-22T22:37:00Z</dcterms:created>
  <dcterms:modified xsi:type="dcterms:W3CDTF">2017-12-22T22:37:00Z</dcterms:modified>
</cp:coreProperties>
</file>