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FEC" w:rsidRPr="00285F86" w:rsidRDefault="008C6FEC" w:rsidP="008C6FEC">
      <w:pPr>
        <w:jc w:val="center"/>
        <w:rPr>
          <w:rFonts w:ascii="Times New Roman" w:hAnsi="Times New Roman" w:cs="Times New Roman"/>
          <w:b/>
          <w:bCs/>
          <w:sz w:val="24"/>
          <w:szCs w:val="24"/>
        </w:rPr>
      </w:pPr>
      <w:r w:rsidRPr="00285F86">
        <w:rPr>
          <w:rFonts w:ascii="Times New Roman" w:hAnsi="Times New Roman" w:cs="Times New Roman"/>
          <w:b/>
          <w:bCs/>
          <w:sz w:val="24"/>
          <w:szCs w:val="24"/>
        </w:rPr>
        <w:t>Changes in the Asian Summer Monsoon Circulation Linked with the Low Level Jetstream</w:t>
      </w:r>
    </w:p>
    <w:p w:rsidR="00DF04E3" w:rsidRDefault="008C6FEC"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K. </w:t>
      </w:r>
      <w:proofErr w:type="spellStart"/>
      <w:r>
        <w:rPr>
          <w:rFonts w:ascii="Times New Roman" w:hAnsi="Times New Roman" w:cs="Times New Roman"/>
          <w:sz w:val="24"/>
          <w:u w:val="single"/>
        </w:rPr>
        <w:t>Mohanakumar</w:t>
      </w:r>
      <w:proofErr w:type="spellEnd"/>
      <w:r>
        <w:rPr>
          <w:rFonts w:ascii="Times New Roman" w:hAnsi="Times New Roman" w:cs="Times New Roman"/>
          <w:sz w:val="24"/>
          <w:u w:val="single"/>
        </w:rPr>
        <w:t xml:space="preserve"> and </w:t>
      </w:r>
      <w:proofErr w:type="spellStart"/>
      <w:r>
        <w:rPr>
          <w:rFonts w:ascii="Times New Roman" w:hAnsi="Times New Roman" w:cs="Times New Roman"/>
          <w:sz w:val="24"/>
          <w:u w:val="single"/>
        </w:rPr>
        <w:t>Shinu</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Sheela</w:t>
      </w:r>
      <w:proofErr w:type="spellEnd"/>
      <w:r>
        <w:rPr>
          <w:rFonts w:ascii="Times New Roman" w:hAnsi="Times New Roman" w:cs="Times New Roman"/>
          <w:sz w:val="24"/>
          <w:u w:val="single"/>
        </w:rPr>
        <w:t xml:space="preserve"> Wilson</w:t>
      </w:r>
    </w:p>
    <w:p w:rsidR="0028059F" w:rsidRDefault="0028059F" w:rsidP="00DF04E3">
      <w:pPr>
        <w:pStyle w:val="HTMLPreformatted"/>
        <w:rPr>
          <w:rFonts w:ascii="Times New Roman" w:hAnsi="Times New Roman" w:cs="Times New Roman"/>
          <w:i/>
          <w:iCs/>
          <w:sz w:val="24"/>
          <w:vertAlign w:val="superscript"/>
        </w:rPr>
      </w:pPr>
    </w:p>
    <w:p w:rsidR="00DF04E3" w:rsidRPr="008C6FEC" w:rsidRDefault="008C6FEC" w:rsidP="00435234">
      <w:pPr>
        <w:pStyle w:val="HTMLPreformatted"/>
        <w:rPr>
          <w:rFonts w:ascii="Times New Roman" w:hAnsi="Times New Roman" w:cs="Times New Roman"/>
          <w:i/>
          <w:iCs/>
          <w:sz w:val="24"/>
          <w:lang w:val="en-US"/>
        </w:rPr>
      </w:pPr>
      <w:r>
        <w:rPr>
          <w:rFonts w:ascii="Times New Roman" w:hAnsi="Times New Roman" w:cs="Times New Roman"/>
          <w:i/>
          <w:iCs/>
          <w:sz w:val="24"/>
          <w:lang w:val="en-US"/>
        </w:rPr>
        <w:t>Advanced Centre for Atmospheric Radar Research, Cochin University</w:t>
      </w:r>
      <w:r w:rsidR="006B2214">
        <w:rPr>
          <w:rFonts w:ascii="Times New Roman" w:hAnsi="Times New Roman" w:cs="Times New Roman"/>
          <w:i/>
          <w:iCs/>
          <w:sz w:val="24"/>
          <w:lang w:val="en-US"/>
        </w:rPr>
        <w:t xml:space="preserve"> </w:t>
      </w:r>
      <w:r>
        <w:rPr>
          <w:rFonts w:ascii="Times New Roman" w:hAnsi="Times New Roman" w:cs="Times New Roman"/>
          <w:i/>
          <w:iCs/>
          <w:sz w:val="24"/>
          <w:lang w:val="en-US"/>
        </w:rPr>
        <w:t>of Science and Technology, Cochin 682022, India</w:t>
      </w:r>
    </w:p>
    <w:p w:rsidR="00DF04E3" w:rsidRDefault="00DF04E3" w:rsidP="00DF04E3">
      <w:pPr>
        <w:pStyle w:val="HTMLPreformatted"/>
        <w:rPr>
          <w:rFonts w:ascii="Times New Roman" w:hAnsi="Times New Roman" w:cs="Times New Roman"/>
          <w:i/>
          <w:iCs/>
          <w:sz w:val="24"/>
        </w:rPr>
      </w:pPr>
    </w:p>
    <w:p w:rsidR="00DF04E3" w:rsidRPr="00DF04E3" w:rsidRDefault="008C6FEC"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350BC" w:rsidRPr="00285F86" w:rsidRDefault="00285F86" w:rsidP="00285F86">
      <w:pPr>
        <w:spacing w:line="240" w:lineRule="auto"/>
        <w:jc w:val="both"/>
        <w:rPr>
          <w:rFonts w:ascii="Times New Roman" w:hAnsi="Times New Roman" w:cs="Times New Roman"/>
        </w:rPr>
      </w:pPr>
      <w:r w:rsidRPr="000355D4">
        <w:rPr>
          <w:rFonts w:ascii="Times New Roman" w:hAnsi="Times New Roman" w:cs="Times New Roman"/>
          <w:color w:val="000000"/>
        </w:rPr>
        <w:t>Several studies have shown that the changes in the intensity of monsoon circulation and the associated rainfall are connected with several local as well as remote factors. One of the major components</w:t>
      </w:r>
      <w:r>
        <w:rPr>
          <w:rFonts w:ascii="Times New Roman" w:hAnsi="Times New Roman" w:cs="Times New Roman"/>
          <w:color w:val="000000"/>
        </w:rPr>
        <w:t xml:space="preserve"> </w:t>
      </w:r>
      <w:r w:rsidRPr="000355D4">
        <w:rPr>
          <w:rFonts w:ascii="Times New Roman" w:hAnsi="Times New Roman" w:cs="Times New Roman"/>
          <w:color w:val="000000"/>
        </w:rPr>
        <w:t>is the low level jetstream (LLJ), which shows a statistically significant decreasing trend during the recent decades. It is noted that</w:t>
      </w:r>
      <w:r w:rsidRPr="000355D4">
        <w:rPr>
          <w:rFonts w:ascii="Times New Roman" w:hAnsi="Times New Roman" w:cs="Times New Roman"/>
        </w:rPr>
        <w:t xml:space="preserve"> the low level circulation over the Indian Ocean becomes weak during the positive phase of ENSO leads to warmer sea surface temperature over the Indian Ocean. The strength of the LLJ over India depends on the convective heating of the atmosphere. During the recent decades, the flow of LLJ through peninsular India is weaker, and that over the south of peninsular India is stronger, with an increase in the number of break monsoon days. Through monsoon b</w:t>
      </w:r>
      <w:r w:rsidR="006B2214">
        <w:rPr>
          <w:rFonts w:ascii="Times New Roman" w:hAnsi="Times New Roman" w:cs="Times New Roman"/>
        </w:rPr>
        <w:t>reaks, the axis of LLJ shifts</w:t>
      </w:r>
      <w:r w:rsidRPr="000355D4">
        <w:rPr>
          <w:rFonts w:ascii="Times New Roman" w:hAnsi="Times New Roman" w:cs="Times New Roman"/>
        </w:rPr>
        <w:t xml:space="preserve"> poleward over the Arabian Sea and the intensity of wind over the south Indian Ocean increases. The strength of the LLJ is more in wet monsoon years than in dry monsoon years except in the Bay of Bengal zone. </w:t>
      </w:r>
      <w:r w:rsidRPr="000355D4">
        <w:rPr>
          <w:rFonts w:ascii="Times New Roman" w:hAnsi="Times New Roman" w:cs="Times New Roman"/>
          <w:color w:val="000000"/>
        </w:rPr>
        <w:t xml:space="preserve">The core height of LLJ and TEJ vary depends on the terrain, as well as the strength of the monsoon circulation. The new </w:t>
      </w:r>
      <w:r w:rsidR="006B2214">
        <w:rPr>
          <w:rFonts w:ascii="Times New Roman" w:hAnsi="Times New Roman" w:cs="Times New Roman"/>
          <w:color w:val="000000"/>
        </w:rPr>
        <w:t xml:space="preserve">monsoon circulation </w:t>
      </w:r>
      <w:r w:rsidRPr="000355D4">
        <w:rPr>
          <w:rFonts w:ascii="Times New Roman" w:hAnsi="Times New Roman" w:cs="Times New Roman"/>
          <w:color w:val="000000"/>
        </w:rPr>
        <w:t>index</w:t>
      </w:r>
      <w:r w:rsidR="006B2214">
        <w:rPr>
          <w:rFonts w:ascii="Times New Roman" w:hAnsi="Times New Roman" w:cs="Times New Roman"/>
          <w:color w:val="000000"/>
        </w:rPr>
        <w:t xml:space="preserve"> (Shinu-Mohan Index)</w:t>
      </w:r>
      <w:r w:rsidRPr="000355D4">
        <w:rPr>
          <w:rFonts w:ascii="Times New Roman" w:hAnsi="Times New Roman" w:cs="Times New Roman"/>
          <w:color w:val="000000"/>
        </w:rPr>
        <w:t xml:space="preserve"> provides precise vertical shear at each grid, and represents a better spatial variability at different terrain conditions. </w:t>
      </w:r>
      <w:r w:rsidRPr="000355D4">
        <w:rPr>
          <w:rFonts w:ascii="Times New Roman" w:hAnsi="Times New Roman" w:cs="Times New Roman"/>
        </w:rPr>
        <w:t>The cross-equatorial flow over the west Pacific Ocean has a statistically significant increasing trend related to the increasing convection in the western Pacific Ocean. It is noted that the temperature variability in the tropical oceans creates profound changes in atmospheric circulation. The vertical wind shear and the regional meridional circulation are responsible for the monsoon condition over India ra</w:t>
      </w:r>
      <w:r>
        <w:rPr>
          <w:rFonts w:ascii="Times New Roman" w:hAnsi="Times New Roman" w:cs="Times New Roman"/>
        </w:rPr>
        <w:t>ther than the external factors.</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w:t>
      </w:r>
      <w:r w:rsidR="00285F86">
        <w:rPr>
          <w:rFonts w:ascii="Times New Roman" w:hAnsi="Times New Roman" w:cs="Times New Roman"/>
          <w:sz w:val="24"/>
        </w:rPr>
        <w:t xml:space="preserve">s: </w:t>
      </w:r>
      <w:r w:rsidR="00285F86" w:rsidRPr="006B2214">
        <w:rPr>
          <w:rFonts w:ascii="Times New Roman" w:hAnsi="Times New Roman" w:cs="Times New Roman"/>
          <w:i/>
          <w:sz w:val="24"/>
        </w:rPr>
        <w:t xml:space="preserve">Active and break phases, Asian summer monsoon, ENSO, Low level </w:t>
      </w:r>
      <w:proofErr w:type="spellStart"/>
      <w:r w:rsidR="00285F86" w:rsidRPr="006B2214">
        <w:rPr>
          <w:rFonts w:ascii="Times New Roman" w:hAnsi="Times New Roman" w:cs="Times New Roman"/>
          <w:i/>
          <w:sz w:val="24"/>
        </w:rPr>
        <w:t>jetsream</w:t>
      </w:r>
      <w:proofErr w:type="spellEnd"/>
      <w:r w:rsidR="00285F86">
        <w:rPr>
          <w:rFonts w:ascii="Times New Roman" w:hAnsi="Times New Roman" w:cs="Times New Roman"/>
          <w:sz w:val="24"/>
        </w:rPr>
        <w:t>,</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8C6FEC"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K. </w:t>
      </w:r>
      <w:proofErr w:type="spellStart"/>
      <w:r>
        <w:rPr>
          <w:rFonts w:ascii="Times New Roman" w:hAnsi="Times New Roman" w:cs="Times New Roman"/>
          <w:iCs/>
          <w:sz w:val="24"/>
        </w:rPr>
        <w:t>Mohanakumar</w:t>
      </w:r>
      <w:proofErr w:type="spellEnd"/>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29</w:t>
      </w:r>
      <w:r w:rsidR="00DF04E3" w:rsidRPr="00DF04E3">
        <w:rPr>
          <w:rFonts w:ascii="Times New Roman" w:hAnsi="Times New Roman" w:cs="Times New Roman"/>
          <w:iCs/>
          <w:sz w:val="24"/>
        </w:rPr>
        <w:t xml:space="preserve"> years from University </w:t>
      </w:r>
      <w:r>
        <w:rPr>
          <w:rFonts w:ascii="Times New Roman" w:hAnsi="Times New Roman" w:cs="Times New Roman"/>
          <w:iCs/>
          <w:sz w:val="24"/>
        </w:rPr>
        <w:t xml:space="preserve">of Kerala </w:t>
      </w:r>
      <w:r w:rsidR="00DF04E3" w:rsidRPr="00DF04E3">
        <w:rPr>
          <w:rFonts w:ascii="Times New Roman" w:hAnsi="Times New Roman" w:cs="Times New Roman"/>
          <w:iCs/>
          <w:sz w:val="24"/>
        </w:rPr>
        <w:t xml:space="preserve">and postdoctoral studies from </w:t>
      </w:r>
      <w:proofErr w:type="spellStart"/>
      <w:r>
        <w:rPr>
          <w:rFonts w:ascii="Times New Roman" w:hAnsi="Times New Roman" w:cs="Times New Roman"/>
          <w:iCs/>
          <w:sz w:val="24"/>
        </w:rPr>
        <w:t>Freie</w:t>
      </w:r>
      <w:proofErr w:type="spellEnd"/>
      <w:r>
        <w:rPr>
          <w:rFonts w:ascii="Times New Roman" w:hAnsi="Times New Roman" w:cs="Times New Roman"/>
          <w:iCs/>
          <w:sz w:val="24"/>
        </w:rPr>
        <w:t xml:space="preserve"> University, Berlin, Germany.</w:t>
      </w:r>
      <w:r w:rsidR="00DF04E3" w:rsidRPr="00DF04E3">
        <w:rPr>
          <w:rFonts w:ascii="Times New Roman" w:hAnsi="Times New Roman" w:cs="Times New Roman"/>
          <w:iCs/>
          <w:sz w:val="24"/>
        </w:rPr>
        <w:t xml:space="preserve"> He</w:t>
      </w:r>
      <w:r>
        <w:rPr>
          <w:rFonts w:ascii="Times New Roman" w:hAnsi="Times New Roman" w:cs="Times New Roman"/>
          <w:iCs/>
          <w:sz w:val="24"/>
        </w:rPr>
        <w:t xml:space="preserve"> is the Hon. Director of </w:t>
      </w:r>
      <w:r w:rsidR="006B2214">
        <w:rPr>
          <w:rFonts w:ascii="Times New Roman" w:hAnsi="Times New Roman" w:cs="Times New Roman"/>
          <w:iCs/>
          <w:sz w:val="24"/>
        </w:rPr>
        <w:t xml:space="preserve">the </w:t>
      </w:r>
      <w:r>
        <w:rPr>
          <w:rFonts w:ascii="Times New Roman" w:hAnsi="Times New Roman" w:cs="Times New Roman"/>
          <w:iCs/>
          <w:sz w:val="24"/>
        </w:rPr>
        <w:t>Advanced Centre for Atmospheric Radar Research</w:t>
      </w:r>
      <w:r w:rsidR="00DF04E3" w:rsidRPr="00DF04E3">
        <w:rPr>
          <w:rFonts w:ascii="Times New Roman" w:hAnsi="Times New Roman" w:cs="Times New Roman"/>
          <w:iCs/>
          <w:sz w:val="24"/>
        </w:rPr>
        <w:t>, a</w:t>
      </w:r>
      <w:r>
        <w:rPr>
          <w:rFonts w:ascii="Times New Roman" w:hAnsi="Times New Roman" w:cs="Times New Roman"/>
          <w:iCs/>
          <w:sz w:val="24"/>
        </w:rPr>
        <w:t xml:space="preserve"> unique ST r</w:t>
      </w:r>
      <w:bookmarkStart w:id="0" w:name="_GoBack"/>
      <w:bookmarkEnd w:id="0"/>
      <w:r>
        <w:rPr>
          <w:rFonts w:ascii="Times New Roman" w:hAnsi="Times New Roman" w:cs="Times New Roman"/>
          <w:iCs/>
          <w:sz w:val="24"/>
        </w:rPr>
        <w:t>adar facility</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at CUSAT. </w:t>
      </w:r>
      <w:r w:rsidR="00DF04E3" w:rsidRPr="00DF04E3">
        <w:rPr>
          <w:rFonts w:ascii="Times New Roman" w:hAnsi="Times New Roman" w:cs="Times New Roman"/>
          <w:iCs/>
          <w:sz w:val="24"/>
        </w:rPr>
        <w:t>He</w:t>
      </w:r>
      <w:r>
        <w:rPr>
          <w:rFonts w:ascii="Times New Roman" w:hAnsi="Times New Roman" w:cs="Times New Roman"/>
          <w:iCs/>
          <w:sz w:val="24"/>
        </w:rPr>
        <w:t xml:space="preserve"> authored a textbook entitled ‘Stratosphere Troposphere Interactions’, published in English by Springer, which won the ASLI Choice Award for the best book of the year in 2009. This book was translated and published in Russian and Chinese languages. He</w:t>
      </w:r>
      <w:r w:rsidR="00DF04E3" w:rsidRPr="00DF04E3">
        <w:rPr>
          <w:rFonts w:ascii="Times New Roman" w:hAnsi="Times New Roman" w:cs="Times New Roman"/>
          <w:iCs/>
          <w:sz w:val="24"/>
        </w:rPr>
        <w:t xml:space="preserve"> has published more than </w:t>
      </w:r>
      <w:r>
        <w:rPr>
          <w:rFonts w:ascii="Times New Roman" w:hAnsi="Times New Roman" w:cs="Times New Roman"/>
          <w:iCs/>
          <w:sz w:val="24"/>
        </w:rPr>
        <w:t>100</w:t>
      </w:r>
      <w:r w:rsidR="00DF04E3" w:rsidRPr="00DF04E3">
        <w:rPr>
          <w:rFonts w:ascii="Times New Roman" w:hAnsi="Times New Roman" w:cs="Times New Roman"/>
          <w:iCs/>
          <w:sz w:val="24"/>
        </w:rPr>
        <w:t xml:space="preserve"> papers in reputed journals and has </w:t>
      </w:r>
      <w:r>
        <w:rPr>
          <w:rFonts w:ascii="Times New Roman" w:hAnsi="Times New Roman" w:cs="Times New Roman"/>
          <w:iCs/>
          <w:sz w:val="24"/>
        </w:rPr>
        <w:t xml:space="preserve">supervised 23 students for their </w:t>
      </w:r>
      <w:proofErr w:type="spellStart"/>
      <w:r>
        <w:rPr>
          <w:rFonts w:ascii="Times New Roman" w:hAnsi="Times New Roman" w:cs="Times New Roman"/>
          <w:iCs/>
          <w:sz w:val="24"/>
        </w:rPr>
        <w:t>Ph</w:t>
      </w:r>
      <w:proofErr w:type="spellEnd"/>
      <w:r>
        <w:rPr>
          <w:rFonts w:ascii="Times New Roman" w:hAnsi="Times New Roman" w:cs="Times New Roman"/>
          <w:iCs/>
          <w:sz w:val="24"/>
        </w:rPr>
        <w:t xml:space="preserve"> D in the field of Atmospheric Sciences.</w:t>
      </w:r>
    </w:p>
    <w:p w:rsidR="00B3082B" w:rsidRDefault="00B3082B" w:rsidP="00DF04E3">
      <w:pPr>
        <w:pStyle w:val="HTMLPreformatted"/>
        <w:jc w:val="both"/>
        <w:rPr>
          <w:rFonts w:ascii="Times New Roman" w:hAnsi="Times New Roman" w:cs="Times New Roman"/>
          <w:iCs/>
          <w:sz w:val="24"/>
        </w:rPr>
      </w:pPr>
    </w:p>
    <w:p w:rsidR="00B3082B" w:rsidRDefault="006B2214"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1028313" cy="12521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0105" cy="1254291"/>
                    </a:xfrm>
                    <a:prstGeom prst="rect">
                      <a:avLst/>
                    </a:prstGeom>
                    <a:noFill/>
                    <a:ln>
                      <a:noFill/>
                    </a:ln>
                  </pic:spPr>
                </pic:pic>
              </a:graphicData>
            </a:graphic>
          </wp:inline>
        </w:drawing>
      </w: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8C6FEC" w:rsidRPr="00FF6F6A">
          <w:rPr>
            <w:rStyle w:val="Hyperlink"/>
            <w:rFonts w:ascii="Times New Roman" w:hAnsi="Times New Roman" w:cs="Times New Roman"/>
            <w:iCs/>
            <w:sz w:val="24"/>
          </w:rPr>
          <w:t>kmkcusat@gmail.com</w:t>
        </w:r>
      </w:hyperlink>
    </w:p>
    <w:p w:rsidR="00DF04E3" w:rsidRPr="00495C76" w:rsidRDefault="00DF04E3" w:rsidP="002350BC">
      <w:pPr>
        <w:rPr>
          <w:rFonts w:ascii="Times New Roman" w:hAnsi="Times New Roman" w:cs="Times New Roman"/>
          <w:b/>
          <w:sz w:val="24"/>
          <w:szCs w:val="24"/>
        </w:rPr>
      </w:pPr>
    </w:p>
    <w:sectPr w:rsidR="00DF04E3" w:rsidRPr="00495C76" w:rsidSect="00285F86">
      <w:headerReference w:type="default" r:id="rId9"/>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F86" w:rsidRDefault="00285F86" w:rsidP="00495C76">
      <w:pPr>
        <w:spacing w:after="0" w:line="240" w:lineRule="auto"/>
      </w:pPr>
      <w:r>
        <w:separator/>
      </w:r>
    </w:p>
  </w:endnote>
  <w:endnote w:type="continuationSeparator" w:id="0">
    <w:p w:rsidR="00285F86" w:rsidRDefault="00285F8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F86" w:rsidRDefault="00285F86" w:rsidP="00495C76">
      <w:pPr>
        <w:spacing w:after="0" w:line="240" w:lineRule="auto"/>
      </w:pPr>
      <w:r>
        <w:separator/>
      </w:r>
    </w:p>
  </w:footnote>
  <w:footnote w:type="continuationSeparator" w:id="0">
    <w:p w:rsidR="00285F86" w:rsidRDefault="00285F86"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F86" w:rsidRDefault="00285F86" w:rsidP="00495C76">
    <w:pPr>
      <w:pStyle w:val="Header"/>
      <w:jc w:val="center"/>
    </w:pPr>
    <w:r>
      <w:rPr>
        <w:noProof/>
        <w:lang w:val="en-US"/>
      </w:rPr>
      <w:drawing>
        <wp:inline distT="0" distB="0" distL="0" distR="0" wp14:anchorId="63DED1C0" wp14:editId="76219C6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285F86" w:rsidRDefault="00285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85F86"/>
    <w:rsid w:val="002F4DF0"/>
    <w:rsid w:val="00333E31"/>
    <w:rsid w:val="0038483D"/>
    <w:rsid w:val="00435234"/>
    <w:rsid w:val="00495C76"/>
    <w:rsid w:val="00627419"/>
    <w:rsid w:val="006B2214"/>
    <w:rsid w:val="008C6FEC"/>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C6FE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C6F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kmkcusat@gmail.com"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427</Words>
  <Characters>2440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K MOHANKUMAR</cp:lastModifiedBy>
  <cp:revision>2</cp:revision>
  <dcterms:created xsi:type="dcterms:W3CDTF">2019-12-20T19:30:00Z</dcterms:created>
  <dcterms:modified xsi:type="dcterms:W3CDTF">2019-12-20T19:30:00Z</dcterms:modified>
</cp:coreProperties>
</file>