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B05C4A"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229C82D6" w14:textId="33E63FBA" w:rsidR="00DF04E3" w:rsidRPr="009A2E0C" w:rsidRDefault="00B3082B" w:rsidP="00495C76">
      <w:pPr>
        <w:jc w:val="center"/>
        <w:rPr>
          <w:rFonts w:ascii="Times New Roman" w:hAnsi="Times New Roman" w:cs="Times New Roman"/>
          <w:sz w:val="24"/>
          <w:szCs w:val="24"/>
          <w:lang w:val="en-US"/>
        </w:rPr>
      </w:pPr>
      <w:r w:rsidRPr="004A53EA">
        <w:rPr>
          <w:rFonts w:ascii="Times New Roman" w:hAnsi="Times New Roman" w:cs="Times New Roman"/>
          <w:b/>
          <w:sz w:val="24"/>
          <w:szCs w:val="24"/>
        </w:rPr>
        <w:t xml:space="preserve">Abstract Title: </w:t>
      </w:r>
      <w:r w:rsidR="00826399" w:rsidRPr="004A53EA">
        <w:rPr>
          <w:rFonts w:ascii="Times New Roman" w:hAnsi="Times New Roman" w:cs="Times New Roman"/>
          <w:sz w:val="24"/>
          <w:szCs w:val="24"/>
          <w:lang w:val="en-US"/>
        </w:rPr>
        <w:t xml:space="preserve">Effects of climate change on Brazil’s Sugarcane </w:t>
      </w:r>
      <w:proofErr w:type="spellStart"/>
      <w:r w:rsidR="00826399" w:rsidRPr="004A53EA">
        <w:rPr>
          <w:rFonts w:ascii="Times New Roman" w:hAnsi="Times New Roman" w:cs="Times New Roman"/>
          <w:sz w:val="24"/>
          <w:szCs w:val="24"/>
          <w:lang w:val="en-US"/>
        </w:rPr>
        <w:t>Agroecological</w:t>
      </w:r>
      <w:proofErr w:type="spellEnd"/>
      <w:r w:rsidR="00826399" w:rsidRPr="004A53EA">
        <w:rPr>
          <w:rFonts w:ascii="Times New Roman" w:hAnsi="Times New Roman" w:cs="Times New Roman"/>
          <w:sz w:val="24"/>
          <w:szCs w:val="24"/>
          <w:lang w:val="en-US"/>
        </w:rPr>
        <w:t xml:space="preserve"> Zoning</w:t>
      </w:r>
    </w:p>
    <w:p w14:paraId="69540C2E" w14:textId="77777777" w:rsidR="004A53EA" w:rsidRPr="004A53EA" w:rsidRDefault="004A53EA" w:rsidP="004A53EA">
      <w:pPr>
        <w:spacing w:after="0" w:line="240" w:lineRule="auto"/>
        <w:jc w:val="center"/>
        <w:rPr>
          <w:rFonts w:ascii="Times New Roman" w:eastAsia="Times New Roman" w:hAnsi="Times New Roman" w:cs="Times New Roman"/>
          <w:sz w:val="24"/>
          <w:szCs w:val="24"/>
          <w:lang w:val="en-US"/>
        </w:rPr>
      </w:pPr>
      <w:r w:rsidRPr="004A53EA">
        <w:rPr>
          <w:rFonts w:ascii="Times New Roman" w:eastAsia="Times New Roman" w:hAnsi="Times New Roman" w:cs="Times New Roman"/>
          <w:sz w:val="24"/>
          <w:szCs w:val="24"/>
          <w:shd w:val="clear" w:color="auto" w:fill="FFFFFF"/>
          <w:lang w:val="en-US"/>
        </w:rPr>
        <w:t>Marcellus Caldas</w:t>
      </w:r>
      <w:r>
        <w:rPr>
          <w:rFonts w:ascii="Times New Roman" w:eastAsia="Times New Roman" w:hAnsi="Times New Roman" w:cs="Times New Roman"/>
          <w:sz w:val="24"/>
          <w:szCs w:val="24"/>
          <w:shd w:val="clear" w:color="auto" w:fill="FFFFFF"/>
          <w:lang w:val="en-US"/>
        </w:rPr>
        <w:t xml:space="preserve">, Gabriel </w:t>
      </w:r>
      <w:proofErr w:type="spellStart"/>
      <w:r>
        <w:rPr>
          <w:rFonts w:ascii="Times New Roman" w:eastAsia="Times New Roman" w:hAnsi="Times New Roman" w:cs="Times New Roman"/>
          <w:sz w:val="24"/>
          <w:szCs w:val="24"/>
          <w:shd w:val="clear" w:color="auto" w:fill="FFFFFF"/>
          <w:lang w:val="en-US"/>
        </w:rPr>
        <w:t>Granco</w:t>
      </w:r>
      <w:proofErr w:type="spellEnd"/>
      <w:r w:rsidRPr="004A53EA">
        <w:rPr>
          <w:rFonts w:ascii="Times New Roman" w:eastAsia="Times New Roman" w:hAnsi="Times New Roman" w:cs="Times New Roman"/>
          <w:sz w:val="24"/>
          <w:szCs w:val="24"/>
          <w:shd w:val="clear" w:color="auto" w:fill="FFFFFF"/>
          <w:lang w:val="en-US"/>
        </w:rPr>
        <w:t>, Paulo De Marco Junior</w:t>
      </w:r>
    </w:p>
    <w:p w14:paraId="586422A4" w14:textId="77777777" w:rsidR="0028059F" w:rsidRPr="004A53EA" w:rsidRDefault="0028059F" w:rsidP="00DF04E3">
      <w:pPr>
        <w:pStyle w:val="HTMLPreformatted"/>
        <w:rPr>
          <w:rFonts w:ascii="Times New Roman" w:hAnsi="Times New Roman" w:cs="Times New Roman"/>
          <w:i/>
          <w:iCs/>
          <w:sz w:val="24"/>
          <w:szCs w:val="24"/>
          <w:vertAlign w:val="superscript"/>
        </w:rPr>
      </w:pPr>
    </w:p>
    <w:p w14:paraId="1491D6EE" w14:textId="77777777" w:rsidR="00DF04E3" w:rsidRPr="004A53EA" w:rsidRDefault="00DF04E3" w:rsidP="00435234">
      <w:pPr>
        <w:pStyle w:val="HTMLPreformatted"/>
        <w:rPr>
          <w:rFonts w:ascii="Times New Roman" w:hAnsi="Times New Roman" w:cs="Times New Roman"/>
          <w:i/>
          <w:iCs/>
          <w:sz w:val="24"/>
          <w:szCs w:val="24"/>
        </w:rPr>
      </w:pPr>
      <w:r w:rsidRPr="004A53EA">
        <w:rPr>
          <w:rFonts w:ascii="Times New Roman" w:hAnsi="Times New Roman" w:cs="Times New Roman"/>
          <w:i/>
          <w:iCs/>
          <w:sz w:val="24"/>
          <w:szCs w:val="24"/>
          <w:vertAlign w:val="superscript"/>
        </w:rPr>
        <w:t>1</w:t>
      </w:r>
      <w:r w:rsidR="00435234" w:rsidRPr="004A53EA">
        <w:rPr>
          <w:rFonts w:ascii="Times New Roman" w:hAnsi="Times New Roman" w:cs="Times New Roman"/>
          <w:i/>
          <w:iCs/>
          <w:sz w:val="24"/>
          <w:szCs w:val="24"/>
          <w:vertAlign w:val="superscript"/>
        </w:rPr>
        <w:t xml:space="preserve"> </w:t>
      </w:r>
      <w:r w:rsidR="004A53EA" w:rsidRPr="004A53EA">
        <w:rPr>
          <w:rFonts w:ascii="Times New Roman" w:eastAsia="Times New Roman" w:hAnsi="Times New Roman" w:cs="Times New Roman"/>
          <w:color w:val="auto"/>
          <w:sz w:val="24"/>
          <w:szCs w:val="24"/>
          <w:shd w:val="clear" w:color="auto" w:fill="FFFFFF"/>
          <w:lang w:val="en-US"/>
        </w:rPr>
        <w:t>Marcellus Calda</w:t>
      </w:r>
      <w:r w:rsidR="004A53EA">
        <w:rPr>
          <w:rFonts w:ascii="Times New Roman" w:eastAsia="Times New Roman" w:hAnsi="Times New Roman" w:cs="Times New Roman"/>
          <w:color w:val="auto"/>
          <w:sz w:val="24"/>
          <w:szCs w:val="24"/>
          <w:shd w:val="clear" w:color="auto" w:fill="FFFFFF"/>
          <w:lang w:val="en-US"/>
        </w:rPr>
        <w:t xml:space="preserve">s </w:t>
      </w:r>
      <w:r w:rsidR="00435234" w:rsidRPr="004A53EA">
        <w:rPr>
          <w:rFonts w:ascii="Times New Roman" w:hAnsi="Times New Roman" w:cs="Times New Roman"/>
          <w:i/>
          <w:iCs/>
          <w:sz w:val="24"/>
          <w:szCs w:val="24"/>
        </w:rPr>
        <w:t>(</w:t>
      </w:r>
      <w:r w:rsidR="004A53EA" w:rsidRPr="004A53EA">
        <w:rPr>
          <w:rFonts w:ascii="Times New Roman" w:hAnsi="Times New Roman" w:cs="Times New Roman"/>
          <w:i/>
          <w:iCs/>
          <w:sz w:val="24"/>
          <w:szCs w:val="24"/>
        </w:rPr>
        <w:t xml:space="preserve">Kansas State </w:t>
      </w:r>
      <w:r w:rsidRPr="004A53EA">
        <w:rPr>
          <w:rFonts w:ascii="Times New Roman" w:hAnsi="Times New Roman" w:cs="Times New Roman"/>
          <w:i/>
          <w:iCs/>
          <w:sz w:val="24"/>
          <w:szCs w:val="24"/>
        </w:rPr>
        <w:t xml:space="preserve">University of Cambridge, </w:t>
      </w:r>
      <w:r w:rsidR="004A53EA" w:rsidRPr="004A53EA">
        <w:rPr>
          <w:rFonts w:ascii="Times New Roman" w:hAnsi="Times New Roman" w:cs="Times New Roman"/>
          <w:i/>
          <w:iCs/>
          <w:sz w:val="24"/>
          <w:szCs w:val="24"/>
        </w:rPr>
        <w:t>USA</w:t>
      </w:r>
      <w:r w:rsidR="00435234" w:rsidRPr="004A53EA">
        <w:rPr>
          <w:rFonts w:ascii="Times New Roman" w:hAnsi="Times New Roman" w:cs="Times New Roman"/>
          <w:i/>
          <w:iCs/>
          <w:sz w:val="24"/>
          <w:szCs w:val="24"/>
        </w:rPr>
        <w:t>)</w:t>
      </w:r>
    </w:p>
    <w:p w14:paraId="39EF2AC6" w14:textId="77777777" w:rsidR="00DF04E3" w:rsidRPr="004A53EA" w:rsidRDefault="004A53EA" w:rsidP="00DF04E3">
      <w:pPr>
        <w:pStyle w:val="HTMLPreformatted"/>
        <w:rPr>
          <w:rFonts w:ascii="Times New Roman" w:hAnsi="Times New Roman" w:cs="Times New Roman"/>
          <w:i/>
          <w:iCs/>
          <w:sz w:val="24"/>
          <w:szCs w:val="24"/>
        </w:rPr>
      </w:pPr>
      <w:r w:rsidRPr="004A53EA">
        <w:rPr>
          <w:rFonts w:ascii="Times New Roman" w:eastAsia="Times New Roman" w:hAnsi="Times New Roman" w:cs="Times New Roman"/>
          <w:color w:val="auto"/>
          <w:sz w:val="24"/>
          <w:szCs w:val="24"/>
          <w:shd w:val="clear" w:color="auto" w:fill="FFFFFF"/>
          <w:vertAlign w:val="superscript"/>
          <w:lang w:val="en-US"/>
        </w:rPr>
        <w:t>2</w:t>
      </w:r>
      <w:r w:rsidRPr="004A53EA">
        <w:rPr>
          <w:rFonts w:ascii="Times New Roman" w:eastAsia="Times New Roman" w:hAnsi="Times New Roman" w:cs="Times New Roman"/>
          <w:sz w:val="24"/>
          <w:szCs w:val="24"/>
          <w:shd w:val="clear" w:color="auto" w:fill="FFFFFF"/>
          <w:lang w:val="en-US"/>
        </w:rPr>
        <w:t xml:space="preserve"> </w:t>
      </w:r>
      <w:r>
        <w:rPr>
          <w:rFonts w:ascii="Times New Roman" w:eastAsia="Times New Roman" w:hAnsi="Times New Roman" w:cs="Times New Roman"/>
          <w:sz w:val="24"/>
          <w:szCs w:val="24"/>
          <w:shd w:val="clear" w:color="auto" w:fill="FFFFFF"/>
          <w:lang w:val="en-US"/>
        </w:rPr>
        <w:t xml:space="preserve">Gabriel </w:t>
      </w:r>
      <w:proofErr w:type="spellStart"/>
      <w:r>
        <w:rPr>
          <w:rFonts w:ascii="Times New Roman" w:eastAsia="Times New Roman" w:hAnsi="Times New Roman" w:cs="Times New Roman"/>
          <w:sz w:val="24"/>
          <w:szCs w:val="24"/>
          <w:shd w:val="clear" w:color="auto" w:fill="FFFFFF"/>
          <w:lang w:val="en-US"/>
        </w:rPr>
        <w:t>Granco</w:t>
      </w:r>
      <w:proofErr w:type="spellEnd"/>
      <w:r w:rsidRPr="004A53EA">
        <w:rPr>
          <w:rFonts w:ascii="Times New Roman" w:hAnsi="Times New Roman" w:cs="Times New Roman"/>
          <w:i/>
          <w:iCs/>
          <w:sz w:val="24"/>
          <w:szCs w:val="24"/>
        </w:rPr>
        <w:t xml:space="preserve"> </w:t>
      </w:r>
      <w:r w:rsidR="00435234" w:rsidRPr="004A53EA">
        <w:rPr>
          <w:rFonts w:ascii="Times New Roman" w:hAnsi="Times New Roman" w:cs="Times New Roman"/>
          <w:i/>
          <w:iCs/>
          <w:sz w:val="24"/>
          <w:szCs w:val="24"/>
        </w:rPr>
        <w:t>(</w:t>
      </w:r>
      <w:r w:rsidRPr="004A53EA">
        <w:rPr>
          <w:rFonts w:ascii="Times New Roman" w:hAnsi="Times New Roman" w:cs="Times New Roman"/>
          <w:i/>
          <w:iCs/>
          <w:sz w:val="24"/>
          <w:szCs w:val="24"/>
        </w:rPr>
        <w:t xml:space="preserve">Cal State </w:t>
      </w:r>
      <w:r w:rsidR="00DF04E3" w:rsidRPr="004A53EA">
        <w:rPr>
          <w:rFonts w:ascii="Times New Roman" w:hAnsi="Times New Roman" w:cs="Times New Roman"/>
          <w:i/>
          <w:iCs/>
          <w:sz w:val="24"/>
          <w:szCs w:val="24"/>
        </w:rPr>
        <w:t xml:space="preserve">University </w:t>
      </w:r>
      <w:r w:rsidRPr="004A53EA">
        <w:rPr>
          <w:rFonts w:ascii="Times New Roman" w:hAnsi="Times New Roman" w:cs="Times New Roman"/>
          <w:i/>
          <w:iCs/>
          <w:sz w:val="24"/>
          <w:szCs w:val="24"/>
        </w:rPr>
        <w:t>Pomona</w:t>
      </w:r>
      <w:r w:rsidR="00DF04E3" w:rsidRPr="004A53EA">
        <w:rPr>
          <w:rFonts w:ascii="Times New Roman" w:hAnsi="Times New Roman" w:cs="Times New Roman"/>
          <w:i/>
          <w:iCs/>
          <w:sz w:val="24"/>
          <w:szCs w:val="24"/>
        </w:rPr>
        <w:t xml:space="preserve">, </w:t>
      </w:r>
      <w:r w:rsidRPr="004A53EA">
        <w:rPr>
          <w:rFonts w:ascii="Times New Roman" w:hAnsi="Times New Roman" w:cs="Times New Roman"/>
          <w:i/>
          <w:iCs/>
          <w:sz w:val="24"/>
          <w:szCs w:val="24"/>
        </w:rPr>
        <w:t>USA</w:t>
      </w:r>
      <w:r w:rsidR="00435234" w:rsidRPr="004A53EA">
        <w:rPr>
          <w:rFonts w:ascii="Times New Roman" w:hAnsi="Times New Roman" w:cs="Times New Roman"/>
          <w:i/>
          <w:iCs/>
          <w:sz w:val="24"/>
          <w:szCs w:val="24"/>
        </w:rPr>
        <w:t>)</w:t>
      </w:r>
    </w:p>
    <w:p w14:paraId="2748BE41" w14:textId="77777777" w:rsidR="0028059F" w:rsidRPr="004A53EA" w:rsidRDefault="0028059F" w:rsidP="0028059F">
      <w:pPr>
        <w:pStyle w:val="HTMLPreformatted"/>
        <w:rPr>
          <w:rFonts w:ascii="Times New Roman" w:hAnsi="Times New Roman" w:cs="Times New Roman"/>
          <w:i/>
          <w:iCs/>
          <w:sz w:val="24"/>
          <w:szCs w:val="24"/>
        </w:rPr>
      </w:pPr>
      <w:r w:rsidRPr="004A53EA">
        <w:rPr>
          <w:rFonts w:ascii="Times New Roman" w:hAnsi="Times New Roman" w:cs="Times New Roman"/>
          <w:i/>
          <w:iCs/>
          <w:sz w:val="24"/>
          <w:szCs w:val="24"/>
          <w:vertAlign w:val="superscript"/>
        </w:rPr>
        <w:t>3</w:t>
      </w:r>
      <w:r w:rsidR="004A53EA" w:rsidRPr="004A53EA">
        <w:rPr>
          <w:rFonts w:ascii="Times New Roman" w:eastAsia="Times New Roman" w:hAnsi="Times New Roman" w:cs="Times New Roman"/>
          <w:color w:val="auto"/>
          <w:sz w:val="24"/>
          <w:szCs w:val="24"/>
          <w:shd w:val="clear" w:color="auto" w:fill="FFFFFF"/>
          <w:lang w:val="en-US"/>
        </w:rPr>
        <w:t xml:space="preserve"> Paulo De Marco Junior</w:t>
      </w:r>
      <w:r w:rsidR="00435234" w:rsidRPr="004A53EA">
        <w:rPr>
          <w:rFonts w:ascii="Times New Roman" w:hAnsi="Times New Roman" w:cs="Times New Roman"/>
          <w:i/>
          <w:iCs/>
          <w:sz w:val="24"/>
          <w:szCs w:val="24"/>
        </w:rPr>
        <w:t xml:space="preserve"> (</w:t>
      </w:r>
      <w:proofErr w:type="spellStart"/>
      <w:r w:rsidR="004A53EA" w:rsidRPr="004A53EA">
        <w:rPr>
          <w:rFonts w:ascii="Times New Roman" w:hAnsi="Times New Roman" w:cs="Times New Roman"/>
          <w:i/>
          <w:iCs/>
          <w:sz w:val="24"/>
          <w:szCs w:val="24"/>
        </w:rPr>
        <w:t>Universidade</w:t>
      </w:r>
      <w:proofErr w:type="spellEnd"/>
      <w:r w:rsidR="004A53EA" w:rsidRPr="004A53EA">
        <w:rPr>
          <w:rFonts w:ascii="Times New Roman" w:hAnsi="Times New Roman" w:cs="Times New Roman"/>
          <w:i/>
          <w:iCs/>
          <w:sz w:val="24"/>
          <w:szCs w:val="24"/>
        </w:rPr>
        <w:t xml:space="preserve"> Federal de </w:t>
      </w:r>
      <w:proofErr w:type="spellStart"/>
      <w:r w:rsidR="004A53EA" w:rsidRPr="004A53EA">
        <w:rPr>
          <w:rFonts w:ascii="Times New Roman" w:hAnsi="Times New Roman" w:cs="Times New Roman"/>
          <w:i/>
          <w:iCs/>
          <w:sz w:val="24"/>
          <w:szCs w:val="24"/>
        </w:rPr>
        <w:t>Goias</w:t>
      </w:r>
      <w:proofErr w:type="spellEnd"/>
      <w:r w:rsidRPr="004A53EA">
        <w:rPr>
          <w:rFonts w:ascii="Times New Roman" w:hAnsi="Times New Roman" w:cs="Times New Roman"/>
          <w:i/>
          <w:iCs/>
          <w:sz w:val="24"/>
          <w:szCs w:val="24"/>
        </w:rPr>
        <w:t xml:space="preserve">, </w:t>
      </w:r>
      <w:r w:rsidR="004A53EA" w:rsidRPr="004A53EA">
        <w:rPr>
          <w:rFonts w:ascii="Times New Roman" w:hAnsi="Times New Roman" w:cs="Times New Roman"/>
          <w:i/>
          <w:iCs/>
          <w:sz w:val="24"/>
          <w:szCs w:val="24"/>
        </w:rPr>
        <w:t>Brazil</w:t>
      </w:r>
      <w:r w:rsidR="00435234" w:rsidRPr="004A53EA">
        <w:rPr>
          <w:rFonts w:ascii="Times New Roman" w:hAnsi="Times New Roman" w:cs="Times New Roman"/>
          <w:i/>
          <w:iCs/>
          <w:sz w:val="24"/>
          <w:szCs w:val="24"/>
        </w:rPr>
        <w:t>)</w:t>
      </w:r>
    </w:p>
    <w:p w14:paraId="19824F70" w14:textId="77777777" w:rsidR="00DF04E3" w:rsidRPr="004A53EA" w:rsidRDefault="00DF04E3" w:rsidP="00DF04E3">
      <w:pPr>
        <w:pStyle w:val="HTMLPreformatted"/>
        <w:rPr>
          <w:rFonts w:ascii="Times New Roman" w:hAnsi="Times New Roman" w:cs="Times New Roman"/>
          <w:i/>
          <w:iCs/>
          <w:sz w:val="24"/>
          <w:szCs w:val="24"/>
        </w:rPr>
      </w:pPr>
    </w:p>
    <w:p w14:paraId="372E40B3" w14:textId="77777777" w:rsidR="00DF04E3" w:rsidRPr="004A53EA" w:rsidRDefault="00DF04E3" w:rsidP="00DF04E3">
      <w:pPr>
        <w:pStyle w:val="HTMLPreformatted"/>
        <w:tabs>
          <w:tab w:val="left" w:pos="4374"/>
        </w:tabs>
        <w:jc w:val="both"/>
        <w:rPr>
          <w:rFonts w:ascii="Times New Roman" w:hAnsi="Times New Roman" w:cs="Times New Roman"/>
          <w:b/>
          <w:sz w:val="24"/>
          <w:szCs w:val="24"/>
        </w:rPr>
      </w:pPr>
      <w:r w:rsidRPr="004A53EA">
        <w:rPr>
          <w:rFonts w:ascii="Times New Roman" w:hAnsi="Times New Roman" w:cs="Times New Roman"/>
          <w:b/>
          <w:sz w:val="24"/>
          <w:szCs w:val="24"/>
        </w:rPr>
        <w:t>Abstract (not more than 300 words)</w:t>
      </w:r>
    </w:p>
    <w:p w14:paraId="0F33DF7E" w14:textId="59170CDD" w:rsidR="00E80D44" w:rsidRPr="00E80D44" w:rsidRDefault="00B3001F" w:rsidP="00E80D44">
      <w:pPr>
        <w:pStyle w:val="HTMLPreformatted"/>
        <w:rPr>
          <w:rFonts w:ascii="Times New Roman" w:hAnsi="Times New Roman" w:cs="Times New Roman"/>
          <w:sz w:val="24"/>
          <w:szCs w:val="24"/>
          <w:lang w:val="en-US"/>
        </w:rPr>
      </w:pPr>
      <w:bookmarkStart w:id="0" w:name="bookmark3"/>
      <w:bookmarkStart w:id="1" w:name="Introduction"/>
      <w:bookmarkStart w:id="2" w:name="Potential effects of climate change on B"/>
      <w:bookmarkStart w:id="3" w:name="bookmark0"/>
      <w:bookmarkStart w:id="4" w:name="bookmark1"/>
      <w:bookmarkStart w:id="5" w:name="bookmark2"/>
      <w:bookmarkEnd w:id="0"/>
      <w:bookmarkEnd w:id="1"/>
      <w:bookmarkEnd w:id="2"/>
      <w:bookmarkEnd w:id="3"/>
      <w:bookmarkEnd w:id="4"/>
      <w:bookmarkEnd w:id="5"/>
      <w:r>
        <w:rPr>
          <w:rFonts w:ascii="Times New Roman" w:hAnsi="Times New Roman" w:cs="Times New Roman"/>
          <w:sz w:val="24"/>
          <w:szCs w:val="24"/>
          <w:lang w:val="en-US"/>
        </w:rPr>
        <w:t xml:space="preserve">One of the main objectives of the </w:t>
      </w:r>
      <w:r w:rsidR="00E80D44">
        <w:rPr>
          <w:rFonts w:ascii="Times New Roman" w:hAnsi="Times New Roman" w:cs="Times New Roman"/>
          <w:sz w:val="24"/>
          <w:szCs w:val="24"/>
          <w:lang w:val="en-US"/>
        </w:rPr>
        <w:t>Brazil</w:t>
      </w:r>
      <w:r>
        <w:rPr>
          <w:rFonts w:ascii="Times New Roman" w:hAnsi="Times New Roman" w:cs="Times New Roman"/>
          <w:sz w:val="24"/>
          <w:szCs w:val="24"/>
          <w:lang w:val="en-US"/>
        </w:rPr>
        <w:t>ian</w:t>
      </w:r>
      <w:r w:rsidR="00E80D44">
        <w:rPr>
          <w:rFonts w:ascii="Times New Roman" w:hAnsi="Times New Roman" w:cs="Times New Roman"/>
          <w:sz w:val="24"/>
          <w:szCs w:val="24"/>
          <w:lang w:val="en-US"/>
        </w:rPr>
        <w:t xml:space="preserve"> </w:t>
      </w:r>
      <w:r w:rsidR="00E80D44" w:rsidRPr="00E80D44">
        <w:rPr>
          <w:rFonts w:ascii="Times New Roman" w:hAnsi="Times New Roman" w:cs="Times New Roman"/>
          <w:sz w:val="24"/>
          <w:szCs w:val="24"/>
          <w:lang w:val="en-US"/>
        </w:rPr>
        <w:t xml:space="preserve">Sugarcane </w:t>
      </w:r>
      <w:proofErr w:type="spellStart"/>
      <w:r w:rsidR="00E80D44" w:rsidRPr="00E80D44">
        <w:rPr>
          <w:rFonts w:ascii="Times New Roman" w:hAnsi="Times New Roman" w:cs="Times New Roman"/>
          <w:sz w:val="24"/>
          <w:szCs w:val="24"/>
          <w:lang w:val="en-US"/>
        </w:rPr>
        <w:t>Agroecological</w:t>
      </w:r>
      <w:proofErr w:type="spellEnd"/>
      <w:r w:rsidR="00E80D44" w:rsidRPr="00E80D44">
        <w:rPr>
          <w:rFonts w:ascii="Times New Roman" w:hAnsi="Times New Roman" w:cs="Times New Roman"/>
          <w:sz w:val="24"/>
          <w:szCs w:val="24"/>
          <w:lang w:val="en-US"/>
        </w:rPr>
        <w:t xml:space="preserve"> Zoning (SAZ)</w:t>
      </w:r>
      <w:r w:rsidR="00E80D4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centered in guiding </w:t>
      </w:r>
      <w:r w:rsidR="00E80D44">
        <w:rPr>
          <w:rFonts w:ascii="Times New Roman" w:hAnsi="Times New Roman" w:cs="Times New Roman"/>
          <w:sz w:val="24"/>
          <w:szCs w:val="24"/>
          <w:lang w:val="en-US"/>
        </w:rPr>
        <w:t xml:space="preserve">the industry </w:t>
      </w:r>
      <w:r>
        <w:rPr>
          <w:rFonts w:ascii="Times New Roman" w:hAnsi="Times New Roman" w:cs="Times New Roman"/>
          <w:sz w:val="24"/>
          <w:szCs w:val="24"/>
          <w:lang w:val="en-US"/>
        </w:rPr>
        <w:t>where to</w:t>
      </w:r>
      <w:r w:rsidR="00E80D44">
        <w:rPr>
          <w:rFonts w:ascii="Times New Roman" w:hAnsi="Times New Roman" w:cs="Times New Roman"/>
          <w:sz w:val="24"/>
          <w:szCs w:val="24"/>
          <w:lang w:val="en-US"/>
        </w:rPr>
        <w:t xml:space="preserve"> produce sugarcane for ethanol</w:t>
      </w:r>
      <w:r>
        <w:rPr>
          <w:rFonts w:ascii="Times New Roman" w:hAnsi="Times New Roman" w:cs="Times New Roman"/>
          <w:sz w:val="24"/>
          <w:szCs w:val="24"/>
          <w:lang w:val="en-US"/>
        </w:rPr>
        <w:t xml:space="preserve"> production. </w:t>
      </w:r>
      <w:r w:rsidR="00E80D44" w:rsidRPr="00E80D44">
        <w:rPr>
          <w:rFonts w:ascii="Times New Roman" w:hAnsi="Times New Roman" w:cs="Times New Roman"/>
          <w:sz w:val="24"/>
          <w:szCs w:val="24"/>
          <w:lang w:val="en-US"/>
        </w:rPr>
        <w:t xml:space="preserve">The </w:t>
      </w:r>
      <w:proofErr w:type="gramStart"/>
      <w:r w:rsidR="00E80D44" w:rsidRPr="00E80D44">
        <w:rPr>
          <w:rFonts w:ascii="Times New Roman" w:hAnsi="Times New Roman" w:cs="Times New Roman"/>
          <w:sz w:val="24"/>
          <w:szCs w:val="24"/>
          <w:lang w:val="en-US"/>
        </w:rPr>
        <w:t>SAZ,</w:t>
      </w:r>
      <w:proofErr w:type="gramEnd"/>
      <w:r w:rsidR="00E80D44" w:rsidRPr="00E80D44">
        <w:rPr>
          <w:rFonts w:ascii="Times New Roman" w:hAnsi="Times New Roman" w:cs="Times New Roman"/>
          <w:sz w:val="24"/>
          <w:szCs w:val="24"/>
          <w:lang w:val="en-US"/>
        </w:rPr>
        <w:t xml:space="preserve"> based on soil, climate, and land use conditions, deﬁnes as suitable 63 million hect</w:t>
      </w:r>
      <w:r>
        <w:rPr>
          <w:rFonts w:ascii="Times New Roman" w:hAnsi="Times New Roman" w:cs="Times New Roman"/>
          <w:sz w:val="24"/>
          <w:szCs w:val="24"/>
          <w:lang w:val="en-US"/>
        </w:rPr>
        <w:t>ares (</w:t>
      </w:r>
      <w:proofErr w:type="spellStart"/>
      <w:r>
        <w:rPr>
          <w:rFonts w:ascii="Times New Roman" w:hAnsi="Times New Roman" w:cs="Times New Roman"/>
          <w:sz w:val="24"/>
          <w:szCs w:val="24"/>
          <w:lang w:val="en-US"/>
        </w:rPr>
        <w:t>Mha</w:t>
      </w:r>
      <w:proofErr w:type="spellEnd"/>
      <w:r>
        <w:rPr>
          <w:rFonts w:ascii="Times New Roman" w:hAnsi="Times New Roman" w:cs="Times New Roman"/>
          <w:sz w:val="24"/>
          <w:szCs w:val="24"/>
          <w:lang w:val="en-US"/>
        </w:rPr>
        <w:t>). Such an area would suffi</w:t>
      </w:r>
      <w:r w:rsidR="00E80D44" w:rsidRPr="00E80D44">
        <w:rPr>
          <w:rFonts w:ascii="Times New Roman" w:hAnsi="Times New Roman" w:cs="Times New Roman"/>
          <w:sz w:val="24"/>
          <w:szCs w:val="24"/>
          <w:lang w:val="en-US"/>
        </w:rPr>
        <w:t>ce the future demand for sugarcane. However, climate change impacts on the climate conditions necessary to grow sugar</w:t>
      </w:r>
      <w:r>
        <w:rPr>
          <w:rFonts w:ascii="Times New Roman" w:hAnsi="Times New Roman" w:cs="Times New Roman"/>
          <w:sz w:val="24"/>
          <w:szCs w:val="24"/>
          <w:lang w:val="en-US"/>
        </w:rPr>
        <w:t>cane may promote a mismatch be</w:t>
      </w:r>
      <w:r w:rsidR="00E80D44" w:rsidRPr="00E80D44">
        <w:rPr>
          <w:rFonts w:ascii="Times New Roman" w:hAnsi="Times New Roman" w:cs="Times New Roman"/>
          <w:sz w:val="24"/>
          <w:szCs w:val="24"/>
          <w:lang w:val="en-US"/>
        </w:rPr>
        <w:t xml:space="preserve">tween the SAZ and </w:t>
      </w:r>
      <w:r>
        <w:rPr>
          <w:rFonts w:ascii="Times New Roman" w:hAnsi="Times New Roman" w:cs="Times New Roman"/>
          <w:sz w:val="24"/>
          <w:szCs w:val="24"/>
          <w:lang w:val="en-US"/>
        </w:rPr>
        <w:t>potential suitable areas for production</w:t>
      </w:r>
      <w:r w:rsidR="00E80D44" w:rsidRPr="00E80D44">
        <w:rPr>
          <w:rFonts w:ascii="Times New Roman" w:hAnsi="Times New Roman" w:cs="Times New Roman"/>
          <w:sz w:val="24"/>
          <w:szCs w:val="24"/>
          <w:lang w:val="en-US"/>
        </w:rPr>
        <w:t>. Our goal is to examine the e</w:t>
      </w:r>
      <w:r w:rsidR="00E80D44" w:rsidRPr="00E80D44">
        <w:rPr>
          <w:rFonts w:ascii="American Typewriter Light" w:hAnsi="American Typewriter Light" w:cs="American Typewriter Light"/>
          <w:sz w:val="24"/>
          <w:szCs w:val="24"/>
          <w:lang w:val="en-US"/>
        </w:rPr>
        <w:t>ﬀ</w:t>
      </w:r>
      <w:r w:rsidR="00E80D44" w:rsidRPr="00E80D44">
        <w:rPr>
          <w:rFonts w:ascii="Times New Roman" w:hAnsi="Times New Roman" w:cs="Times New Roman"/>
          <w:sz w:val="24"/>
          <w:szCs w:val="24"/>
          <w:lang w:val="en-US"/>
        </w:rPr>
        <w:t xml:space="preserve">ects of climate change on the SAZ policy. We developed ecological niche models to identify the suitability criteria and generate scenarios under 17 global climate models listed in the IPCC 5 for 2050. </w:t>
      </w:r>
      <w:r>
        <w:rPr>
          <w:rFonts w:ascii="Times New Roman" w:hAnsi="Times New Roman" w:cs="Times New Roman"/>
          <w:sz w:val="24"/>
          <w:szCs w:val="24"/>
          <w:lang w:val="en-US"/>
        </w:rPr>
        <w:t>The results show that</w:t>
      </w:r>
      <w:r w:rsidR="00E80D44" w:rsidRPr="00E80D44">
        <w:rPr>
          <w:rFonts w:ascii="Times New Roman" w:hAnsi="Times New Roman" w:cs="Times New Roman"/>
          <w:sz w:val="24"/>
          <w:szCs w:val="24"/>
          <w:lang w:val="en-US"/>
        </w:rPr>
        <w:t xml:space="preserve"> public and private sector</w:t>
      </w:r>
      <w:r>
        <w:rPr>
          <w:rFonts w:ascii="Times New Roman" w:hAnsi="Times New Roman" w:cs="Times New Roman"/>
          <w:sz w:val="24"/>
          <w:szCs w:val="24"/>
          <w:lang w:val="en-US"/>
        </w:rPr>
        <w:t>s in Brazil need</w:t>
      </w:r>
      <w:r w:rsidR="00E80D44" w:rsidRPr="00E80D44">
        <w:rPr>
          <w:rFonts w:ascii="Times New Roman" w:hAnsi="Times New Roman" w:cs="Times New Roman"/>
          <w:sz w:val="24"/>
          <w:szCs w:val="24"/>
          <w:lang w:val="en-US"/>
        </w:rPr>
        <w:t xml:space="preserve"> to develop large-scale adaptation strategies such as improving the research cycle of sugarcane varieties and reducing yield gaps by advancing the management of sugarcane ﬁelds to propel Brazil into </w:t>
      </w:r>
      <w:r w:rsidR="00E80D44">
        <w:rPr>
          <w:rFonts w:ascii="Times New Roman" w:hAnsi="Times New Roman" w:cs="Times New Roman"/>
          <w:sz w:val="24"/>
          <w:szCs w:val="24"/>
          <w:lang w:val="en-US"/>
        </w:rPr>
        <w:t>full-</w:t>
      </w:r>
      <w:r w:rsidR="00E80D44" w:rsidRPr="00E80D44">
        <w:rPr>
          <w:rFonts w:ascii="Times New Roman" w:hAnsi="Times New Roman" w:cs="Times New Roman"/>
          <w:sz w:val="24"/>
          <w:szCs w:val="24"/>
          <w:lang w:val="en-US"/>
        </w:rPr>
        <w:t>ﬁlling its Paris Agreement commitment.</w:t>
      </w:r>
    </w:p>
    <w:p w14:paraId="5A4C46DE" w14:textId="77777777" w:rsidR="002350BC" w:rsidRPr="004A53EA" w:rsidRDefault="002350BC" w:rsidP="00DF04E3">
      <w:pPr>
        <w:pStyle w:val="HTMLPreformatted"/>
        <w:jc w:val="both"/>
        <w:rPr>
          <w:rFonts w:ascii="Times New Roman" w:hAnsi="Times New Roman" w:cs="Times New Roman"/>
          <w:sz w:val="24"/>
          <w:szCs w:val="24"/>
        </w:rPr>
      </w:pPr>
    </w:p>
    <w:p w14:paraId="3B479255" w14:textId="2327A0D5" w:rsidR="0028059F" w:rsidRPr="004A53EA" w:rsidRDefault="0028059F" w:rsidP="00DF04E3">
      <w:pPr>
        <w:pStyle w:val="HTMLPreformatted"/>
        <w:jc w:val="both"/>
        <w:rPr>
          <w:rFonts w:ascii="Times New Roman" w:hAnsi="Times New Roman" w:cs="Times New Roman"/>
          <w:sz w:val="24"/>
          <w:szCs w:val="24"/>
        </w:rPr>
      </w:pPr>
      <w:r w:rsidRPr="004A53EA">
        <w:rPr>
          <w:rFonts w:ascii="Times New Roman" w:hAnsi="Times New Roman" w:cs="Times New Roman"/>
          <w:sz w:val="24"/>
          <w:szCs w:val="24"/>
        </w:rPr>
        <w:t>Keywords—</w:t>
      </w:r>
      <w:proofErr w:type="spellStart"/>
      <w:r w:rsidR="00B3001F">
        <w:rPr>
          <w:rFonts w:ascii="Times New Roman" w:hAnsi="Times New Roman" w:cs="Times New Roman"/>
          <w:i/>
          <w:sz w:val="24"/>
          <w:szCs w:val="24"/>
        </w:rPr>
        <w:t>Cerrado</w:t>
      </w:r>
      <w:proofErr w:type="spellEnd"/>
      <w:r w:rsidR="00B3001F">
        <w:rPr>
          <w:rFonts w:ascii="Times New Roman" w:hAnsi="Times New Roman" w:cs="Times New Roman"/>
          <w:i/>
          <w:sz w:val="24"/>
          <w:szCs w:val="24"/>
        </w:rPr>
        <w:t>, Climate Change, Land Use</w:t>
      </w:r>
      <w:r w:rsidR="009A2E0C">
        <w:rPr>
          <w:rFonts w:ascii="Times New Roman" w:hAnsi="Times New Roman" w:cs="Times New Roman"/>
          <w:i/>
          <w:sz w:val="24"/>
          <w:szCs w:val="24"/>
        </w:rPr>
        <w:t xml:space="preserve"> Policy, Sugarcane</w:t>
      </w:r>
    </w:p>
    <w:p w14:paraId="0F71677E" w14:textId="77777777" w:rsidR="00DF04E3" w:rsidRPr="004A53EA" w:rsidRDefault="00DF04E3" w:rsidP="00DF04E3">
      <w:pPr>
        <w:pStyle w:val="HTMLPreformatted"/>
        <w:jc w:val="both"/>
        <w:rPr>
          <w:rFonts w:ascii="Times New Roman" w:hAnsi="Times New Roman" w:cs="Times New Roman"/>
          <w:i/>
          <w:iCs/>
          <w:sz w:val="24"/>
          <w:szCs w:val="24"/>
        </w:rPr>
      </w:pPr>
      <w:bookmarkStart w:id="6" w:name="_GoBack"/>
      <w:bookmarkEnd w:id="6"/>
    </w:p>
    <w:p w14:paraId="0C9C11DC" w14:textId="77777777" w:rsidR="00DF04E3" w:rsidRPr="004A53EA" w:rsidRDefault="0028059F" w:rsidP="00DF04E3">
      <w:pPr>
        <w:pStyle w:val="HTMLPreformatted"/>
        <w:jc w:val="both"/>
        <w:rPr>
          <w:rFonts w:ascii="Times New Roman" w:hAnsi="Times New Roman" w:cs="Times New Roman"/>
          <w:b/>
          <w:iCs/>
          <w:sz w:val="24"/>
          <w:szCs w:val="24"/>
        </w:rPr>
      </w:pPr>
      <w:r w:rsidRPr="004A53EA">
        <w:rPr>
          <w:rFonts w:ascii="Times New Roman" w:hAnsi="Times New Roman" w:cs="Times New Roman"/>
          <w:b/>
          <w:iCs/>
          <w:sz w:val="24"/>
          <w:szCs w:val="24"/>
        </w:rPr>
        <w:t xml:space="preserve">Professional </w:t>
      </w:r>
      <w:r w:rsidR="00DF04E3" w:rsidRPr="004A53EA">
        <w:rPr>
          <w:rFonts w:ascii="Times New Roman" w:hAnsi="Times New Roman" w:cs="Times New Roman"/>
          <w:b/>
          <w:iCs/>
          <w:sz w:val="24"/>
          <w:szCs w:val="24"/>
        </w:rPr>
        <w:t>Biography (100-150 words)</w:t>
      </w:r>
    </w:p>
    <w:p w14:paraId="20042ACA" w14:textId="0CD46CFB" w:rsidR="003A27A7" w:rsidRPr="003A27A7" w:rsidRDefault="003A27A7" w:rsidP="003A27A7">
      <w:pPr>
        <w:pStyle w:val="HTMLPreformatted"/>
        <w:jc w:val="both"/>
        <w:rPr>
          <w:rFonts w:ascii="Times New Roman" w:hAnsi="Times New Roman" w:cs="Times New Roman"/>
          <w:iCs/>
          <w:sz w:val="24"/>
          <w:szCs w:val="24"/>
          <w:lang w:val="en-US"/>
        </w:rPr>
      </w:pPr>
      <w:r w:rsidRPr="003A27A7">
        <w:rPr>
          <w:rFonts w:ascii="Times New Roman" w:hAnsi="Times New Roman" w:cs="Times New Roman"/>
          <w:iCs/>
          <w:sz w:val="24"/>
          <w:szCs w:val="24"/>
          <w:lang w:val="en-US"/>
        </w:rPr>
        <w:t xml:space="preserve">Caldas has a Ph.D. </w:t>
      </w:r>
      <w:r>
        <w:rPr>
          <w:rFonts w:ascii="Times New Roman" w:hAnsi="Times New Roman" w:cs="Times New Roman"/>
          <w:iCs/>
          <w:sz w:val="24"/>
          <w:szCs w:val="24"/>
          <w:lang w:val="en-US"/>
        </w:rPr>
        <w:t xml:space="preserve">in Applied Economics </w:t>
      </w:r>
      <w:r w:rsidRPr="003A27A7">
        <w:rPr>
          <w:rFonts w:ascii="Times New Roman" w:hAnsi="Times New Roman" w:cs="Times New Roman"/>
          <w:iCs/>
          <w:sz w:val="24"/>
          <w:szCs w:val="24"/>
          <w:lang w:val="en-US"/>
        </w:rPr>
        <w:t xml:space="preserve">from University of São Paulo College of Agriculture (Brazil), a Ph.D. in Geography from Michigan State University, and Post Doctoral training in the Center for International Development at Kennedy School of Government, Harvard University. Caldas is an environmental </w:t>
      </w:r>
      <w:r>
        <w:rPr>
          <w:rFonts w:ascii="Times New Roman" w:hAnsi="Times New Roman" w:cs="Times New Roman"/>
          <w:iCs/>
          <w:sz w:val="24"/>
          <w:szCs w:val="24"/>
          <w:lang w:val="en-US"/>
        </w:rPr>
        <w:t xml:space="preserve">economic </w:t>
      </w:r>
      <w:r w:rsidRPr="003A27A7">
        <w:rPr>
          <w:rFonts w:ascii="Times New Roman" w:hAnsi="Times New Roman" w:cs="Times New Roman"/>
          <w:iCs/>
          <w:sz w:val="24"/>
          <w:szCs w:val="24"/>
          <w:lang w:val="en-US"/>
        </w:rPr>
        <w:t>geographer who studies the interaction of social, economic, and environmental processes. His conceptual framework is derived from an economic and social perspective that considers the behavioral attitudes of agents, and implications for the environment. The research strategy he employs combines both qualitative and quantitative methodologies, utilizing data and insight gained from field investigation involving household surveys and key informant interviews. He has interest in Land Reform, Land C</w:t>
      </w:r>
      <w:r>
        <w:rPr>
          <w:rFonts w:ascii="Times New Roman" w:hAnsi="Times New Roman" w:cs="Times New Roman"/>
          <w:iCs/>
          <w:sz w:val="24"/>
          <w:szCs w:val="24"/>
          <w:lang w:val="en-US"/>
        </w:rPr>
        <w:t>over and Land Use Change (LCLUC</w:t>
      </w:r>
      <w:r w:rsidRPr="003A27A7">
        <w:rPr>
          <w:rFonts w:ascii="Times New Roman" w:hAnsi="Times New Roman" w:cs="Times New Roman"/>
          <w:iCs/>
          <w:sz w:val="24"/>
          <w:szCs w:val="24"/>
          <w:lang w:val="en-US"/>
        </w:rPr>
        <w:t xml:space="preserve">), and Applications of GIS and Remote Sensing to LCLUC. </w:t>
      </w:r>
    </w:p>
    <w:p w14:paraId="139D69C0" w14:textId="12DCA17F" w:rsidR="003A27A7" w:rsidRPr="003A27A7" w:rsidRDefault="003A27A7" w:rsidP="003A27A7">
      <w:pPr>
        <w:pStyle w:val="HTMLPreformatted"/>
        <w:jc w:val="both"/>
        <w:rPr>
          <w:rFonts w:ascii="Times New Roman" w:hAnsi="Times New Roman" w:cs="Times New Roman"/>
          <w:b/>
          <w:iCs/>
          <w:sz w:val="24"/>
          <w:szCs w:val="24"/>
          <w:lang w:val="en-US"/>
        </w:rPr>
      </w:pPr>
    </w:p>
    <w:p w14:paraId="4E368F88" w14:textId="3EC6D358" w:rsidR="00B3082B" w:rsidRPr="00F81F1A" w:rsidRDefault="00F81F1A" w:rsidP="00F81F1A">
      <w:pPr>
        <w:pStyle w:val="HTMLPreformatted"/>
        <w:jc w:val="both"/>
        <w:rPr>
          <w:rFonts w:ascii="Times New Roman" w:hAnsi="Times New Roman" w:cs="Times New Roman"/>
          <w:b/>
          <w:iCs/>
          <w:sz w:val="24"/>
          <w:szCs w:val="24"/>
        </w:rPr>
      </w:pPr>
      <w:r>
        <w:rPr>
          <w:rFonts w:ascii="Times New Roman" w:hAnsi="Times New Roman" w:cs="Times New Roman"/>
          <w:iCs/>
          <w:noProof/>
          <w:sz w:val="24"/>
          <w:szCs w:val="24"/>
          <w:lang w:val="en-US"/>
        </w:rPr>
        <w:drawing>
          <wp:inline distT="0" distB="0" distL="0" distR="0" wp14:anchorId="46B40325" wp14:editId="227EA8E1">
            <wp:extent cx="799548" cy="836295"/>
            <wp:effectExtent l="0" t="0" r="0" b="1905"/>
            <wp:docPr id="1" name="Picture 1" descr="Macintosh HD:Users:Brazil:Documents:Photos:Caldas Int'l Relations Photos:Caldas_Marcellus_web_01:Marcellus Caldas_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razil:Documents:Photos:Caldas Int'l Relations Photos:Caldas_Marcellus_web_01:Marcellus Caldas_0001.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1769" cy="838618"/>
                    </a:xfrm>
                    <a:prstGeom prst="rect">
                      <a:avLst/>
                    </a:prstGeom>
                    <a:noFill/>
                    <a:ln>
                      <a:noFill/>
                    </a:ln>
                  </pic:spPr>
                </pic:pic>
              </a:graphicData>
            </a:graphic>
          </wp:inline>
        </w:drawing>
      </w:r>
      <w:r w:rsidR="00B3082B" w:rsidRPr="004A53EA">
        <w:rPr>
          <w:rFonts w:ascii="Times New Roman" w:hAnsi="Times New Roman" w:cs="Times New Roman"/>
          <w:b/>
          <w:iCs/>
          <w:sz w:val="24"/>
          <w:szCs w:val="24"/>
        </w:rPr>
        <w:br/>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caldasma@ksu.edu</w:t>
      </w:r>
    </w:p>
    <w:p w14:paraId="4587E1BE" w14:textId="77777777" w:rsidR="002350BC" w:rsidRDefault="002350BC" w:rsidP="002350BC">
      <w:pPr>
        <w:rPr>
          <w:rFonts w:ascii="Times New Roman" w:hAnsi="Times New Roman" w:cs="Times New Roman"/>
          <w:b/>
          <w:sz w:val="24"/>
          <w:szCs w:val="24"/>
        </w:rPr>
      </w:pPr>
    </w:p>
    <w:p w14:paraId="08EC011B"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A57B8D" w14:textId="77777777" w:rsidR="00E80D44" w:rsidRDefault="00E80D44" w:rsidP="00495C76">
      <w:pPr>
        <w:spacing w:after="0" w:line="240" w:lineRule="auto"/>
      </w:pPr>
      <w:r>
        <w:separator/>
      </w:r>
    </w:p>
  </w:endnote>
  <w:endnote w:type="continuationSeparator" w:id="0">
    <w:p w14:paraId="67344235" w14:textId="77777777" w:rsidR="00E80D44" w:rsidRDefault="00E80D4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2A87" w:usb1="80000000" w:usb2="00000008"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merican Typewriter Light">
    <w:panose1 w:val="02090304020004020304"/>
    <w:charset w:val="00"/>
    <w:family w:val="auto"/>
    <w:pitch w:val="variable"/>
    <w:sig w:usb0="A000006F" w:usb1="00000019" w:usb2="00000000" w:usb3="00000000" w:csb0="0000011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9B7AF8" w14:textId="77777777" w:rsidR="00E80D44" w:rsidRDefault="00E80D44" w:rsidP="00495C76">
      <w:pPr>
        <w:spacing w:after="0" w:line="240" w:lineRule="auto"/>
      </w:pPr>
      <w:r>
        <w:separator/>
      </w:r>
    </w:p>
  </w:footnote>
  <w:footnote w:type="continuationSeparator" w:id="0">
    <w:p w14:paraId="2A117409" w14:textId="77777777" w:rsidR="00E80D44" w:rsidRDefault="00E80D44"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E8E96" w14:textId="77777777" w:rsidR="00E80D44" w:rsidRDefault="00E80D44" w:rsidP="00495C76">
    <w:pPr>
      <w:pStyle w:val="Header"/>
      <w:jc w:val="center"/>
    </w:pPr>
    <w:r>
      <w:rPr>
        <w:noProof/>
        <w:lang w:val="en-US"/>
      </w:rPr>
      <w:drawing>
        <wp:inline distT="0" distB="0" distL="0" distR="0" wp14:anchorId="2A57EC1D" wp14:editId="0A09D6A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4D0F7E4" w14:textId="77777777" w:rsidR="00E80D44" w:rsidRDefault="00E80D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F4DF0"/>
    <w:rsid w:val="00333E31"/>
    <w:rsid w:val="0038483D"/>
    <w:rsid w:val="003A27A7"/>
    <w:rsid w:val="00435234"/>
    <w:rsid w:val="004651F1"/>
    <w:rsid w:val="00495C76"/>
    <w:rsid w:val="004A53EA"/>
    <w:rsid w:val="00627419"/>
    <w:rsid w:val="00826399"/>
    <w:rsid w:val="009A2E0C"/>
    <w:rsid w:val="00B3001F"/>
    <w:rsid w:val="00B3082B"/>
    <w:rsid w:val="00B6703B"/>
    <w:rsid w:val="00B95AF5"/>
    <w:rsid w:val="00BA654F"/>
    <w:rsid w:val="00CE511D"/>
    <w:rsid w:val="00DF04E3"/>
    <w:rsid w:val="00E80D44"/>
    <w:rsid w:val="00F81F1A"/>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90C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ighlight">
    <w:name w:val="highlight"/>
    <w:basedOn w:val="DefaultParagraphFont"/>
    <w:rsid w:val="004A53EA"/>
  </w:style>
  <w:style w:type="character" w:customStyle="1" w:styleId="apple-converted-space">
    <w:name w:val="apple-converted-space"/>
    <w:basedOn w:val="DefaultParagraphFont"/>
    <w:rsid w:val="004A53EA"/>
  </w:style>
  <w:style w:type="paragraph" w:styleId="NormalWeb">
    <w:name w:val="Normal (Web)"/>
    <w:basedOn w:val="Normal"/>
    <w:uiPriority w:val="99"/>
    <w:semiHidden/>
    <w:unhideWhenUsed/>
    <w:rsid w:val="003A27A7"/>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ighlight">
    <w:name w:val="highlight"/>
    <w:basedOn w:val="DefaultParagraphFont"/>
    <w:rsid w:val="004A53EA"/>
  </w:style>
  <w:style w:type="character" w:customStyle="1" w:styleId="apple-converted-space">
    <w:name w:val="apple-converted-space"/>
    <w:basedOn w:val="DefaultParagraphFont"/>
    <w:rsid w:val="004A53EA"/>
  </w:style>
  <w:style w:type="paragraph" w:styleId="NormalWeb">
    <w:name w:val="Normal (Web)"/>
    <w:basedOn w:val="Normal"/>
    <w:uiPriority w:val="99"/>
    <w:semiHidden/>
    <w:unhideWhenUsed/>
    <w:rsid w:val="003A27A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07931">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87006895">
      <w:bodyDiv w:val="1"/>
      <w:marLeft w:val="0"/>
      <w:marRight w:val="0"/>
      <w:marTop w:val="0"/>
      <w:marBottom w:val="0"/>
      <w:divBdr>
        <w:top w:val="none" w:sz="0" w:space="0" w:color="auto"/>
        <w:left w:val="none" w:sz="0" w:space="0" w:color="auto"/>
        <w:bottom w:val="none" w:sz="0" w:space="0" w:color="auto"/>
        <w:right w:val="none" w:sz="0" w:space="0" w:color="auto"/>
      </w:divBdr>
    </w:div>
    <w:div w:id="402147866">
      <w:bodyDiv w:val="1"/>
      <w:marLeft w:val="0"/>
      <w:marRight w:val="0"/>
      <w:marTop w:val="0"/>
      <w:marBottom w:val="0"/>
      <w:divBdr>
        <w:top w:val="none" w:sz="0" w:space="0" w:color="auto"/>
        <w:left w:val="none" w:sz="0" w:space="0" w:color="auto"/>
        <w:bottom w:val="none" w:sz="0" w:space="0" w:color="auto"/>
        <w:right w:val="none" w:sz="0" w:space="0" w:color="auto"/>
      </w:divBdr>
    </w:div>
    <w:div w:id="141848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368</Words>
  <Characters>2098</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Marcellus Caldas</cp:lastModifiedBy>
  <cp:revision>6</cp:revision>
  <dcterms:created xsi:type="dcterms:W3CDTF">2019-01-29T21:04:00Z</dcterms:created>
  <dcterms:modified xsi:type="dcterms:W3CDTF">2019-01-30T14:51:00Z</dcterms:modified>
</cp:coreProperties>
</file>