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472ADE" w14:textId="77777777" w:rsidR="00A652F3" w:rsidRPr="006221F8" w:rsidRDefault="00B3082B" w:rsidP="00495C76">
      <w:pPr>
        <w:jc w:val="center"/>
        <w:rPr>
          <w:rFonts w:ascii="Times New Roman" w:hAnsi="Times New Roman" w:cs="Times New Roman"/>
          <w:b/>
          <w:sz w:val="24"/>
          <w:szCs w:val="24"/>
        </w:rPr>
      </w:pPr>
      <w:bookmarkStart w:id="0" w:name="_GoBack"/>
      <w:bookmarkEnd w:id="0"/>
      <w:r w:rsidRPr="006221F8">
        <w:rPr>
          <w:rFonts w:ascii="Times New Roman" w:hAnsi="Times New Roman" w:cs="Times New Roman"/>
          <w:b/>
          <w:sz w:val="24"/>
          <w:szCs w:val="24"/>
        </w:rPr>
        <w:t>Abstract Title:</w:t>
      </w:r>
      <w:r w:rsidR="00A652F3" w:rsidRPr="006221F8">
        <w:rPr>
          <w:rFonts w:ascii="Times New Roman" w:hAnsi="Times New Roman" w:cs="Times New Roman"/>
          <w:b/>
          <w:sz w:val="24"/>
          <w:szCs w:val="24"/>
        </w:rPr>
        <w:t xml:space="preserve"> </w:t>
      </w:r>
    </w:p>
    <w:p w14:paraId="48447791" w14:textId="77777777" w:rsidR="00DF04E3" w:rsidRPr="006221F8" w:rsidRDefault="00A652F3" w:rsidP="00495C76">
      <w:pPr>
        <w:jc w:val="center"/>
        <w:rPr>
          <w:rFonts w:ascii="Times New Roman" w:hAnsi="Times New Roman" w:cs="Times New Roman"/>
          <w:b/>
          <w:sz w:val="24"/>
          <w:szCs w:val="24"/>
        </w:rPr>
      </w:pPr>
      <w:r w:rsidRPr="006221F8">
        <w:rPr>
          <w:rFonts w:ascii="Times New Roman" w:hAnsi="Times New Roman" w:cs="Times New Roman"/>
          <w:b/>
          <w:sz w:val="24"/>
          <w:szCs w:val="24"/>
        </w:rPr>
        <w:t xml:space="preserve">We are heading towards the worst-case scenario </w:t>
      </w:r>
    </w:p>
    <w:p w14:paraId="05ABC541" w14:textId="77777777" w:rsidR="00DF04E3" w:rsidRPr="006221F8" w:rsidRDefault="004E2E1D" w:rsidP="00DF04E3">
      <w:pPr>
        <w:pStyle w:val="HTMLPreformatted"/>
        <w:jc w:val="center"/>
        <w:rPr>
          <w:rFonts w:ascii="Times New Roman" w:hAnsi="Times New Roman" w:cs="Times New Roman"/>
          <w:sz w:val="24"/>
          <w:lang w:val="en-US" w:eastAsia="zh-TW"/>
        </w:rPr>
      </w:pPr>
      <w:r w:rsidRPr="006221F8">
        <w:rPr>
          <w:rFonts w:ascii="Times New Roman" w:hAnsi="Times New Roman" w:cs="Times New Roman"/>
          <w:sz w:val="24"/>
          <w:u w:val="single"/>
          <w:lang w:val="en-US"/>
        </w:rPr>
        <w:t>Pablo Rodas-Martini</w:t>
      </w:r>
    </w:p>
    <w:p w14:paraId="29BAFE58" w14:textId="77777777" w:rsidR="0028059F" w:rsidRPr="006221F8" w:rsidRDefault="0028059F" w:rsidP="00DF04E3">
      <w:pPr>
        <w:pStyle w:val="HTMLPreformatted"/>
        <w:rPr>
          <w:rFonts w:ascii="Times New Roman" w:hAnsi="Times New Roman" w:cs="Times New Roman"/>
          <w:i/>
          <w:iCs/>
          <w:sz w:val="24"/>
          <w:vertAlign w:val="superscript"/>
          <w:lang w:val="en-US"/>
        </w:rPr>
      </w:pPr>
    </w:p>
    <w:p w14:paraId="05BC447F" w14:textId="77777777" w:rsidR="00DF04E3" w:rsidRPr="006221F8" w:rsidRDefault="00DF04E3" w:rsidP="00435234">
      <w:pPr>
        <w:pStyle w:val="HTMLPreformatted"/>
        <w:rPr>
          <w:rFonts w:ascii="Times New Roman" w:hAnsi="Times New Roman" w:cs="Times New Roman"/>
          <w:i/>
          <w:iCs/>
          <w:sz w:val="24"/>
          <w:lang w:val="en-US"/>
        </w:rPr>
      </w:pPr>
      <w:r w:rsidRPr="006221F8">
        <w:rPr>
          <w:rFonts w:ascii="Times New Roman" w:hAnsi="Times New Roman" w:cs="Times New Roman"/>
          <w:i/>
          <w:iCs/>
          <w:sz w:val="24"/>
          <w:vertAlign w:val="superscript"/>
          <w:lang w:val="en-US"/>
        </w:rPr>
        <w:t>1</w:t>
      </w:r>
      <w:r w:rsidR="00435234" w:rsidRPr="006221F8">
        <w:rPr>
          <w:rFonts w:ascii="Times New Roman" w:hAnsi="Times New Roman" w:cs="Times New Roman"/>
          <w:i/>
          <w:iCs/>
          <w:sz w:val="24"/>
          <w:vertAlign w:val="superscript"/>
          <w:lang w:val="en-US"/>
        </w:rPr>
        <w:t xml:space="preserve"> </w:t>
      </w:r>
      <w:r w:rsidR="004E2E1D" w:rsidRPr="006221F8">
        <w:rPr>
          <w:rFonts w:ascii="Times New Roman" w:hAnsi="Times New Roman" w:cs="Times New Roman"/>
          <w:i/>
          <w:iCs/>
          <w:sz w:val="24"/>
          <w:lang w:val="en-US"/>
        </w:rPr>
        <w:t xml:space="preserve">Gliese Foundation </w:t>
      </w:r>
      <w:r w:rsidR="00A652F3" w:rsidRPr="006221F8">
        <w:rPr>
          <w:rFonts w:ascii="Times New Roman" w:hAnsi="Times New Roman" w:cs="Times New Roman"/>
          <w:i/>
          <w:iCs/>
          <w:sz w:val="24"/>
          <w:lang w:val="en-US"/>
        </w:rPr>
        <w:t>(www.gliesefoundation.org)</w:t>
      </w:r>
      <w:r w:rsidR="00846A78" w:rsidRPr="006221F8">
        <w:rPr>
          <w:rFonts w:ascii="Times New Roman" w:hAnsi="Times New Roman" w:cs="Times New Roman"/>
          <w:i/>
          <w:iCs/>
          <w:sz w:val="24"/>
          <w:lang w:val="en-US"/>
        </w:rPr>
        <w:t>.</w:t>
      </w:r>
    </w:p>
    <w:p w14:paraId="229C7D67" w14:textId="77777777" w:rsidR="00DF04E3" w:rsidRPr="006221F8" w:rsidRDefault="00DF04E3" w:rsidP="00DF04E3">
      <w:pPr>
        <w:pStyle w:val="HTMLPreformatted"/>
        <w:rPr>
          <w:rFonts w:ascii="Times New Roman" w:hAnsi="Times New Roman" w:cs="Times New Roman"/>
          <w:i/>
          <w:iCs/>
          <w:sz w:val="24"/>
        </w:rPr>
      </w:pPr>
    </w:p>
    <w:p w14:paraId="688393E9" w14:textId="77777777" w:rsidR="00DF04E3" w:rsidRPr="006221F8" w:rsidRDefault="00DF04E3" w:rsidP="00DF04E3">
      <w:pPr>
        <w:pStyle w:val="HTMLPreformatted"/>
        <w:tabs>
          <w:tab w:val="left" w:pos="4374"/>
        </w:tabs>
        <w:jc w:val="both"/>
        <w:rPr>
          <w:rFonts w:ascii="Times New Roman" w:hAnsi="Times New Roman" w:cs="Times New Roman"/>
          <w:b/>
          <w:sz w:val="24"/>
        </w:rPr>
      </w:pPr>
      <w:r w:rsidRPr="006221F8">
        <w:rPr>
          <w:rFonts w:ascii="Times New Roman" w:hAnsi="Times New Roman" w:cs="Times New Roman"/>
          <w:b/>
          <w:sz w:val="24"/>
        </w:rPr>
        <w:t>Abstract (not more than 300 words)</w:t>
      </w:r>
    </w:p>
    <w:p w14:paraId="1ACE3407" w14:textId="11B6066E" w:rsidR="00DF04E3" w:rsidRPr="006221F8" w:rsidRDefault="00B339FC" w:rsidP="00DF04E3">
      <w:pPr>
        <w:pStyle w:val="HTMLPreformatted"/>
        <w:tabs>
          <w:tab w:val="left" w:pos="4374"/>
        </w:tabs>
        <w:jc w:val="both"/>
        <w:rPr>
          <w:rFonts w:ascii="Times New Roman" w:hAnsi="Times New Roman" w:cs="Times New Roman"/>
          <w:sz w:val="24"/>
        </w:rPr>
      </w:pPr>
      <w:r w:rsidRPr="006221F8">
        <w:rPr>
          <w:rFonts w:ascii="Times New Roman" w:hAnsi="Times New Roman" w:cs="Times New Roman"/>
          <w:sz w:val="24"/>
        </w:rPr>
        <w:t xml:space="preserve">There </w:t>
      </w:r>
      <w:r w:rsidR="00747E2F" w:rsidRPr="006221F8">
        <w:rPr>
          <w:rFonts w:ascii="Times New Roman" w:hAnsi="Times New Roman" w:cs="Times New Roman"/>
          <w:sz w:val="24"/>
        </w:rPr>
        <w:t xml:space="preserve">has </w:t>
      </w:r>
      <w:r w:rsidRPr="006221F8">
        <w:rPr>
          <w:rFonts w:ascii="Times New Roman" w:hAnsi="Times New Roman" w:cs="Times New Roman"/>
          <w:sz w:val="24"/>
        </w:rPr>
        <w:t xml:space="preserve">always </w:t>
      </w:r>
      <w:r w:rsidR="00747E2F" w:rsidRPr="006221F8">
        <w:rPr>
          <w:rFonts w:ascii="Times New Roman" w:hAnsi="Times New Roman" w:cs="Times New Roman"/>
          <w:sz w:val="24"/>
        </w:rPr>
        <w:t xml:space="preserve">been </w:t>
      </w:r>
      <w:r w:rsidRPr="006221F8">
        <w:rPr>
          <w:rFonts w:ascii="Times New Roman" w:hAnsi="Times New Roman" w:cs="Times New Roman"/>
          <w:sz w:val="24"/>
        </w:rPr>
        <w:t xml:space="preserve">a discussion </w:t>
      </w:r>
      <w:r w:rsidR="009F25FF" w:rsidRPr="006221F8">
        <w:rPr>
          <w:rFonts w:ascii="Times New Roman" w:hAnsi="Times New Roman" w:cs="Times New Roman"/>
          <w:sz w:val="24"/>
        </w:rPr>
        <w:t xml:space="preserve">about the different </w:t>
      </w:r>
      <w:r w:rsidR="00846A78" w:rsidRPr="006221F8">
        <w:rPr>
          <w:rFonts w:ascii="Times New Roman" w:hAnsi="Times New Roman" w:cs="Times New Roman"/>
          <w:sz w:val="24"/>
        </w:rPr>
        <w:t xml:space="preserve">long-term </w:t>
      </w:r>
      <w:r w:rsidR="009F25FF" w:rsidRPr="006221F8">
        <w:rPr>
          <w:rFonts w:ascii="Times New Roman" w:hAnsi="Times New Roman" w:cs="Times New Roman"/>
          <w:sz w:val="24"/>
        </w:rPr>
        <w:t xml:space="preserve">scenarios due to climate change. The </w:t>
      </w:r>
      <w:r w:rsidR="00ED0566" w:rsidRPr="006221F8">
        <w:rPr>
          <w:rFonts w:ascii="Times New Roman" w:hAnsi="Times New Roman" w:cs="Times New Roman"/>
          <w:sz w:val="24"/>
        </w:rPr>
        <w:t xml:space="preserve">common </w:t>
      </w:r>
      <w:r w:rsidR="009F25FF" w:rsidRPr="006221F8">
        <w:rPr>
          <w:rFonts w:ascii="Times New Roman" w:hAnsi="Times New Roman" w:cs="Times New Roman"/>
          <w:sz w:val="24"/>
        </w:rPr>
        <w:t>one is under the assumption of a business as usual behaviour on consumption of fossil fuels versus another</w:t>
      </w:r>
      <w:r w:rsidR="005F6062" w:rsidRPr="006221F8">
        <w:rPr>
          <w:rFonts w:ascii="Times New Roman" w:hAnsi="Times New Roman" w:cs="Times New Roman"/>
          <w:sz w:val="24"/>
        </w:rPr>
        <w:t>,</w:t>
      </w:r>
      <w:r w:rsidR="009F25FF" w:rsidRPr="006221F8">
        <w:rPr>
          <w:rFonts w:ascii="Times New Roman" w:hAnsi="Times New Roman" w:cs="Times New Roman"/>
          <w:sz w:val="24"/>
        </w:rPr>
        <w:t xml:space="preserve"> more positive scenario</w:t>
      </w:r>
      <w:r w:rsidR="005F6062" w:rsidRPr="006221F8">
        <w:rPr>
          <w:rFonts w:ascii="Times New Roman" w:hAnsi="Times New Roman" w:cs="Times New Roman"/>
          <w:sz w:val="24"/>
        </w:rPr>
        <w:t>,</w:t>
      </w:r>
      <w:r w:rsidR="009F25FF" w:rsidRPr="006221F8">
        <w:rPr>
          <w:rFonts w:ascii="Times New Roman" w:hAnsi="Times New Roman" w:cs="Times New Roman"/>
          <w:sz w:val="24"/>
        </w:rPr>
        <w:t xml:space="preserve"> assuming a rapid adoption of a new energy matrix, </w:t>
      </w:r>
      <w:r w:rsidR="00846A78" w:rsidRPr="006221F8">
        <w:rPr>
          <w:rFonts w:ascii="Times New Roman" w:hAnsi="Times New Roman" w:cs="Times New Roman"/>
          <w:sz w:val="24"/>
        </w:rPr>
        <w:t>much more reliable</w:t>
      </w:r>
      <w:r w:rsidR="009F25FF" w:rsidRPr="006221F8">
        <w:rPr>
          <w:rFonts w:ascii="Times New Roman" w:hAnsi="Times New Roman" w:cs="Times New Roman"/>
          <w:sz w:val="24"/>
        </w:rPr>
        <w:t xml:space="preserve"> </w:t>
      </w:r>
      <w:r w:rsidR="005F6062" w:rsidRPr="006221F8">
        <w:rPr>
          <w:rFonts w:ascii="Times New Roman" w:hAnsi="Times New Roman" w:cs="Times New Roman"/>
          <w:sz w:val="24"/>
        </w:rPr>
        <w:t>o</w:t>
      </w:r>
      <w:r w:rsidR="00846A78" w:rsidRPr="006221F8">
        <w:rPr>
          <w:rFonts w:ascii="Times New Roman" w:hAnsi="Times New Roman" w:cs="Times New Roman"/>
          <w:sz w:val="24"/>
        </w:rPr>
        <w:t>n</w:t>
      </w:r>
      <w:r w:rsidR="009F25FF" w:rsidRPr="006221F8">
        <w:rPr>
          <w:rFonts w:ascii="Times New Roman" w:hAnsi="Times New Roman" w:cs="Times New Roman"/>
          <w:sz w:val="24"/>
        </w:rPr>
        <w:t xml:space="preserve"> renewable energy. Another discussion, however, has to do </w:t>
      </w:r>
      <w:r w:rsidR="00B27A02" w:rsidRPr="006221F8">
        <w:rPr>
          <w:rFonts w:ascii="Times New Roman" w:hAnsi="Times New Roman" w:cs="Times New Roman"/>
          <w:sz w:val="24"/>
        </w:rPr>
        <w:t>with the best</w:t>
      </w:r>
      <w:r w:rsidR="00A652F3" w:rsidRPr="006221F8">
        <w:rPr>
          <w:rFonts w:ascii="Times New Roman" w:hAnsi="Times New Roman" w:cs="Times New Roman"/>
          <w:sz w:val="24"/>
        </w:rPr>
        <w:t>-</w:t>
      </w:r>
      <w:r w:rsidR="00B27A02" w:rsidRPr="006221F8">
        <w:rPr>
          <w:rFonts w:ascii="Times New Roman" w:hAnsi="Times New Roman" w:cs="Times New Roman"/>
          <w:sz w:val="24"/>
        </w:rPr>
        <w:t xml:space="preserve"> and worst</w:t>
      </w:r>
      <w:r w:rsidR="00A652F3" w:rsidRPr="006221F8">
        <w:rPr>
          <w:rFonts w:ascii="Times New Roman" w:hAnsi="Times New Roman" w:cs="Times New Roman"/>
          <w:sz w:val="24"/>
        </w:rPr>
        <w:t>-</w:t>
      </w:r>
      <w:r w:rsidR="00B27A02" w:rsidRPr="006221F8">
        <w:rPr>
          <w:rFonts w:ascii="Times New Roman" w:hAnsi="Times New Roman" w:cs="Times New Roman"/>
          <w:sz w:val="24"/>
        </w:rPr>
        <w:t>case scenarios</w:t>
      </w:r>
      <w:r w:rsidR="00ED0566" w:rsidRPr="006221F8">
        <w:rPr>
          <w:rFonts w:ascii="Times New Roman" w:hAnsi="Times New Roman" w:cs="Times New Roman"/>
          <w:sz w:val="24"/>
        </w:rPr>
        <w:t xml:space="preserve">, which </w:t>
      </w:r>
      <w:r w:rsidR="00B27A02" w:rsidRPr="006221F8">
        <w:rPr>
          <w:rFonts w:ascii="Times New Roman" w:hAnsi="Times New Roman" w:cs="Times New Roman"/>
          <w:sz w:val="24"/>
        </w:rPr>
        <w:t>even assum</w:t>
      </w:r>
      <w:r w:rsidR="00ED0566" w:rsidRPr="006221F8">
        <w:rPr>
          <w:rFonts w:ascii="Times New Roman" w:hAnsi="Times New Roman" w:cs="Times New Roman"/>
          <w:sz w:val="24"/>
        </w:rPr>
        <w:t>e</w:t>
      </w:r>
      <w:r w:rsidR="00B27A02" w:rsidRPr="006221F8">
        <w:rPr>
          <w:rFonts w:ascii="Times New Roman" w:hAnsi="Times New Roman" w:cs="Times New Roman"/>
          <w:sz w:val="24"/>
        </w:rPr>
        <w:t xml:space="preserve"> a gradual and successful substitution of fossil fuels: Will temperature increase less than 1.5</w:t>
      </w:r>
      <w:r w:rsidR="00846A78" w:rsidRPr="006221F8">
        <w:rPr>
          <w:rFonts w:ascii="Times New Roman" w:hAnsi="Times New Roman" w:cs="Times New Roman"/>
          <w:sz w:val="24"/>
        </w:rPr>
        <w:t>°C</w:t>
      </w:r>
      <w:r w:rsidR="00B27A02" w:rsidRPr="006221F8">
        <w:rPr>
          <w:rFonts w:ascii="Times New Roman" w:hAnsi="Times New Roman" w:cs="Times New Roman"/>
          <w:sz w:val="24"/>
        </w:rPr>
        <w:t xml:space="preserve"> </w:t>
      </w:r>
      <w:r w:rsidR="005F6062" w:rsidRPr="006221F8">
        <w:rPr>
          <w:rFonts w:ascii="Times New Roman" w:hAnsi="Times New Roman" w:cs="Times New Roman"/>
          <w:sz w:val="24"/>
        </w:rPr>
        <w:t>by</w:t>
      </w:r>
      <w:r w:rsidR="00F4429F" w:rsidRPr="006221F8">
        <w:rPr>
          <w:rFonts w:ascii="Times New Roman" w:hAnsi="Times New Roman" w:cs="Times New Roman"/>
          <w:sz w:val="24"/>
        </w:rPr>
        <w:t xml:space="preserve"> the end of this century, </w:t>
      </w:r>
      <w:r w:rsidR="00B27A02" w:rsidRPr="006221F8">
        <w:rPr>
          <w:rFonts w:ascii="Times New Roman" w:hAnsi="Times New Roman" w:cs="Times New Roman"/>
          <w:sz w:val="24"/>
        </w:rPr>
        <w:t xml:space="preserve">or will </w:t>
      </w:r>
      <w:r w:rsidR="008051A2" w:rsidRPr="006221F8">
        <w:rPr>
          <w:rFonts w:ascii="Times New Roman" w:hAnsi="Times New Roman" w:cs="Times New Roman"/>
          <w:sz w:val="24"/>
        </w:rPr>
        <w:t xml:space="preserve">it </w:t>
      </w:r>
      <w:r w:rsidR="00B27A02" w:rsidRPr="006221F8">
        <w:rPr>
          <w:rFonts w:ascii="Times New Roman" w:hAnsi="Times New Roman" w:cs="Times New Roman"/>
          <w:sz w:val="24"/>
        </w:rPr>
        <w:t>reach</w:t>
      </w:r>
      <w:r w:rsidR="00F4429F" w:rsidRPr="006221F8">
        <w:rPr>
          <w:rFonts w:ascii="Times New Roman" w:hAnsi="Times New Roman" w:cs="Times New Roman"/>
          <w:sz w:val="24"/>
        </w:rPr>
        <w:t xml:space="preserve"> even higher </w:t>
      </w:r>
      <w:r w:rsidR="00B27A02" w:rsidRPr="006221F8">
        <w:rPr>
          <w:rFonts w:ascii="Times New Roman" w:hAnsi="Times New Roman" w:cs="Times New Roman"/>
          <w:sz w:val="24"/>
        </w:rPr>
        <w:t>levels? The paper argues that the worst</w:t>
      </w:r>
      <w:r w:rsidR="00A652F3" w:rsidRPr="006221F8">
        <w:rPr>
          <w:rFonts w:ascii="Times New Roman" w:hAnsi="Times New Roman" w:cs="Times New Roman"/>
          <w:sz w:val="24"/>
        </w:rPr>
        <w:t>-</w:t>
      </w:r>
      <w:r w:rsidR="00B27A02" w:rsidRPr="006221F8">
        <w:rPr>
          <w:rFonts w:ascii="Times New Roman" w:hAnsi="Times New Roman" w:cs="Times New Roman"/>
          <w:sz w:val="24"/>
        </w:rPr>
        <w:t xml:space="preserve">case scenario (a high increase even under the best </w:t>
      </w:r>
      <w:r w:rsidR="00653617" w:rsidRPr="006221F8">
        <w:rPr>
          <w:rFonts w:ascii="Times New Roman" w:hAnsi="Times New Roman" w:cs="Times New Roman"/>
          <w:sz w:val="24"/>
        </w:rPr>
        <w:t xml:space="preserve">policies) </w:t>
      </w:r>
      <w:r w:rsidR="00725655" w:rsidRPr="006221F8">
        <w:rPr>
          <w:rFonts w:ascii="Times New Roman" w:hAnsi="Times New Roman" w:cs="Times New Roman"/>
          <w:sz w:val="24"/>
        </w:rPr>
        <w:t xml:space="preserve">is </w:t>
      </w:r>
      <w:r w:rsidR="00653617" w:rsidRPr="006221F8">
        <w:rPr>
          <w:rFonts w:ascii="Times New Roman" w:hAnsi="Times New Roman" w:cs="Times New Roman"/>
          <w:sz w:val="24"/>
        </w:rPr>
        <w:t>the most realistic</w:t>
      </w:r>
      <w:r w:rsidR="005F6062" w:rsidRPr="006221F8">
        <w:rPr>
          <w:rFonts w:ascii="Times New Roman" w:hAnsi="Times New Roman" w:cs="Times New Roman"/>
          <w:sz w:val="24"/>
        </w:rPr>
        <w:t xml:space="preserve"> one</w:t>
      </w:r>
      <w:r w:rsidR="00653617" w:rsidRPr="006221F8">
        <w:rPr>
          <w:rFonts w:ascii="Times New Roman" w:hAnsi="Times New Roman" w:cs="Times New Roman"/>
          <w:sz w:val="24"/>
        </w:rPr>
        <w:t xml:space="preserve">. The main reasons are the following. First, the scientific community (and the climate change modelers are not the exception) are always cautious with their </w:t>
      </w:r>
      <w:r w:rsidR="008051A2" w:rsidRPr="006221F8">
        <w:rPr>
          <w:rFonts w:ascii="Times New Roman" w:hAnsi="Times New Roman" w:cs="Times New Roman"/>
          <w:sz w:val="24"/>
        </w:rPr>
        <w:t>forecasts</w:t>
      </w:r>
      <w:r w:rsidR="00653617" w:rsidRPr="006221F8">
        <w:rPr>
          <w:rFonts w:ascii="Times New Roman" w:hAnsi="Times New Roman" w:cs="Times New Roman"/>
          <w:sz w:val="24"/>
        </w:rPr>
        <w:t xml:space="preserve">. They will </w:t>
      </w:r>
      <w:r w:rsidR="000535F9" w:rsidRPr="006221F8">
        <w:rPr>
          <w:rFonts w:ascii="Times New Roman" w:hAnsi="Times New Roman" w:cs="Times New Roman"/>
          <w:sz w:val="24"/>
        </w:rPr>
        <w:t>usually</w:t>
      </w:r>
      <w:r w:rsidR="00653617" w:rsidRPr="006221F8">
        <w:rPr>
          <w:rFonts w:ascii="Times New Roman" w:hAnsi="Times New Roman" w:cs="Times New Roman"/>
          <w:sz w:val="24"/>
        </w:rPr>
        <w:t xml:space="preserve"> choose results that are not far from the consensus since being an outlier in the scientific community could be very risky and may destroy scientific careers. Second, there are always new scientific findings and climate change has not been the exception, with plenty of new discoveries in the last decades. If we analyse most of them</w:t>
      </w:r>
      <w:r w:rsidR="00F4429F" w:rsidRPr="006221F8">
        <w:rPr>
          <w:rFonts w:ascii="Times New Roman" w:hAnsi="Times New Roman" w:cs="Times New Roman"/>
          <w:sz w:val="24"/>
        </w:rPr>
        <w:t>,</w:t>
      </w:r>
      <w:r w:rsidR="00653617" w:rsidRPr="006221F8">
        <w:rPr>
          <w:rFonts w:ascii="Times New Roman" w:hAnsi="Times New Roman" w:cs="Times New Roman"/>
          <w:sz w:val="24"/>
        </w:rPr>
        <w:t xml:space="preserve"> th</w:t>
      </w:r>
      <w:r w:rsidR="00F4429F" w:rsidRPr="006221F8">
        <w:rPr>
          <w:rFonts w:ascii="Times New Roman" w:hAnsi="Times New Roman" w:cs="Times New Roman"/>
          <w:sz w:val="24"/>
        </w:rPr>
        <w:t>ose</w:t>
      </w:r>
      <w:r w:rsidR="00653617" w:rsidRPr="006221F8">
        <w:rPr>
          <w:rFonts w:ascii="Times New Roman" w:hAnsi="Times New Roman" w:cs="Times New Roman"/>
          <w:sz w:val="24"/>
        </w:rPr>
        <w:t xml:space="preserve"> new findings</w:t>
      </w:r>
      <w:r w:rsidR="000A6D70" w:rsidRPr="006221F8">
        <w:rPr>
          <w:rFonts w:ascii="Times New Roman" w:hAnsi="Times New Roman" w:cs="Times New Roman"/>
          <w:sz w:val="24"/>
        </w:rPr>
        <w:t xml:space="preserve"> </w:t>
      </w:r>
      <w:r w:rsidR="00F4429F" w:rsidRPr="006221F8">
        <w:rPr>
          <w:rFonts w:ascii="Times New Roman" w:hAnsi="Times New Roman" w:cs="Times New Roman"/>
          <w:sz w:val="24"/>
        </w:rPr>
        <w:t xml:space="preserve">tend to </w:t>
      </w:r>
      <w:r w:rsidR="00653617" w:rsidRPr="006221F8">
        <w:rPr>
          <w:rFonts w:ascii="Times New Roman" w:hAnsi="Times New Roman" w:cs="Times New Roman"/>
          <w:sz w:val="24"/>
        </w:rPr>
        <w:t xml:space="preserve">highlight additional negative impacts. Third, many of the new findings increasingly show hidden links between </w:t>
      </w:r>
      <w:r w:rsidR="00212984" w:rsidRPr="006221F8">
        <w:rPr>
          <w:rFonts w:ascii="Times New Roman" w:hAnsi="Times New Roman" w:cs="Times New Roman"/>
          <w:sz w:val="24"/>
        </w:rPr>
        <w:t>numerous</w:t>
      </w:r>
      <w:r w:rsidR="00653617" w:rsidRPr="006221F8">
        <w:rPr>
          <w:rFonts w:ascii="Times New Roman" w:hAnsi="Times New Roman" w:cs="Times New Roman"/>
          <w:sz w:val="24"/>
        </w:rPr>
        <w:t xml:space="preserve"> variables related to climate change. </w:t>
      </w:r>
      <w:r w:rsidR="00F4429F" w:rsidRPr="006221F8">
        <w:rPr>
          <w:rFonts w:ascii="Times New Roman" w:hAnsi="Times New Roman" w:cs="Times New Roman"/>
          <w:sz w:val="24"/>
        </w:rPr>
        <w:t>Some decades ago</w:t>
      </w:r>
      <w:r w:rsidR="00212984" w:rsidRPr="006221F8">
        <w:rPr>
          <w:rFonts w:ascii="Times New Roman" w:hAnsi="Times New Roman" w:cs="Times New Roman"/>
          <w:sz w:val="24"/>
        </w:rPr>
        <w:t>,</w:t>
      </w:r>
      <w:r w:rsidR="00F4429F" w:rsidRPr="006221F8">
        <w:rPr>
          <w:rFonts w:ascii="Times New Roman" w:hAnsi="Times New Roman" w:cs="Times New Roman"/>
          <w:sz w:val="24"/>
        </w:rPr>
        <w:t xml:space="preserve"> </w:t>
      </w:r>
      <w:r w:rsidR="000535F9" w:rsidRPr="006221F8">
        <w:rPr>
          <w:rFonts w:ascii="Times New Roman" w:hAnsi="Times New Roman" w:cs="Times New Roman"/>
          <w:sz w:val="24"/>
        </w:rPr>
        <w:t xml:space="preserve">there were </w:t>
      </w:r>
      <w:r w:rsidR="00653617" w:rsidRPr="006221F8">
        <w:rPr>
          <w:rFonts w:ascii="Times New Roman" w:hAnsi="Times New Roman" w:cs="Times New Roman"/>
          <w:sz w:val="24"/>
        </w:rPr>
        <w:t>mainly isolated or scarcely related dots while</w:t>
      </w:r>
      <w:r w:rsidR="00212984" w:rsidRPr="006221F8">
        <w:rPr>
          <w:rFonts w:ascii="Times New Roman" w:hAnsi="Times New Roman" w:cs="Times New Roman"/>
          <w:sz w:val="24"/>
        </w:rPr>
        <w:t>,</w:t>
      </w:r>
      <w:r w:rsidR="00653617" w:rsidRPr="006221F8">
        <w:rPr>
          <w:rFonts w:ascii="Times New Roman" w:hAnsi="Times New Roman" w:cs="Times New Roman"/>
          <w:sz w:val="24"/>
        </w:rPr>
        <w:t xml:space="preserve"> through the years</w:t>
      </w:r>
      <w:r w:rsidR="00212984" w:rsidRPr="006221F8">
        <w:rPr>
          <w:rFonts w:ascii="Times New Roman" w:hAnsi="Times New Roman" w:cs="Times New Roman"/>
          <w:sz w:val="24"/>
        </w:rPr>
        <w:t>,</w:t>
      </w:r>
      <w:r w:rsidR="00653617" w:rsidRPr="006221F8">
        <w:rPr>
          <w:rFonts w:ascii="Times New Roman" w:hAnsi="Times New Roman" w:cs="Times New Roman"/>
          <w:sz w:val="24"/>
        </w:rPr>
        <w:t xml:space="preserve"> we have been able to discover a</w:t>
      </w:r>
      <w:r w:rsidR="000535F9" w:rsidRPr="006221F8">
        <w:rPr>
          <w:rFonts w:ascii="Times New Roman" w:hAnsi="Times New Roman" w:cs="Times New Roman"/>
          <w:sz w:val="24"/>
        </w:rPr>
        <w:t>n</w:t>
      </w:r>
      <w:r w:rsidR="00653617" w:rsidRPr="006221F8">
        <w:rPr>
          <w:rFonts w:ascii="Times New Roman" w:hAnsi="Times New Roman" w:cs="Times New Roman"/>
          <w:sz w:val="24"/>
        </w:rPr>
        <w:t xml:space="preserve"> </w:t>
      </w:r>
      <w:r w:rsidR="000535F9" w:rsidRPr="006221F8">
        <w:rPr>
          <w:rFonts w:ascii="Times New Roman" w:hAnsi="Times New Roman" w:cs="Times New Roman"/>
          <w:sz w:val="24"/>
        </w:rPr>
        <w:t>extensive</w:t>
      </w:r>
      <w:r w:rsidR="00653617" w:rsidRPr="006221F8">
        <w:rPr>
          <w:rFonts w:ascii="Times New Roman" w:hAnsi="Times New Roman" w:cs="Times New Roman"/>
          <w:sz w:val="24"/>
        </w:rPr>
        <w:t>,</w:t>
      </w:r>
      <w:r w:rsidR="00F4429F" w:rsidRPr="006221F8">
        <w:rPr>
          <w:rFonts w:ascii="Times New Roman" w:hAnsi="Times New Roman" w:cs="Times New Roman"/>
          <w:sz w:val="24"/>
        </w:rPr>
        <w:t xml:space="preserve"> </w:t>
      </w:r>
      <w:r w:rsidR="00653617" w:rsidRPr="006221F8">
        <w:rPr>
          <w:rFonts w:ascii="Times New Roman" w:hAnsi="Times New Roman" w:cs="Times New Roman"/>
          <w:sz w:val="24"/>
        </w:rPr>
        <w:t xml:space="preserve">hidden network that interconnects </w:t>
      </w:r>
      <w:r w:rsidR="00F4429F" w:rsidRPr="006221F8">
        <w:rPr>
          <w:rFonts w:ascii="Times New Roman" w:hAnsi="Times New Roman" w:cs="Times New Roman"/>
          <w:sz w:val="24"/>
        </w:rPr>
        <w:t>factors impacting climate change</w:t>
      </w:r>
      <w:r w:rsidR="00653617" w:rsidRPr="006221F8">
        <w:rPr>
          <w:rFonts w:ascii="Times New Roman" w:hAnsi="Times New Roman" w:cs="Times New Roman"/>
          <w:sz w:val="24"/>
        </w:rPr>
        <w:t xml:space="preserve">, almost like a mycelial </w:t>
      </w:r>
      <w:r w:rsidR="00A652F3" w:rsidRPr="006221F8">
        <w:rPr>
          <w:rFonts w:ascii="Times New Roman" w:hAnsi="Times New Roman" w:cs="Times New Roman"/>
          <w:sz w:val="24"/>
        </w:rPr>
        <w:t xml:space="preserve">that lies below a series of apparently isolated fungus. Based on </w:t>
      </w:r>
      <w:r w:rsidR="000535F9" w:rsidRPr="006221F8">
        <w:rPr>
          <w:rFonts w:ascii="Times New Roman" w:hAnsi="Times New Roman" w:cs="Times New Roman"/>
          <w:sz w:val="24"/>
        </w:rPr>
        <w:t xml:space="preserve">the </w:t>
      </w:r>
      <w:r w:rsidR="000A6D70" w:rsidRPr="006221F8">
        <w:rPr>
          <w:rFonts w:ascii="Times New Roman" w:hAnsi="Times New Roman" w:cs="Times New Roman"/>
          <w:sz w:val="24"/>
        </w:rPr>
        <w:t xml:space="preserve">three above-mentioned </w:t>
      </w:r>
      <w:r w:rsidR="00A652F3" w:rsidRPr="006221F8">
        <w:rPr>
          <w:rFonts w:ascii="Times New Roman" w:hAnsi="Times New Roman" w:cs="Times New Roman"/>
          <w:sz w:val="24"/>
        </w:rPr>
        <w:t xml:space="preserve">reasons, the paper concludes that we must prepare </w:t>
      </w:r>
      <w:r w:rsidR="00F4429F" w:rsidRPr="006221F8">
        <w:rPr>
          <w:rFonts w:ascii="Times New Roman" w:hAnsi="Times New Roman" w:cs="Times New Roman"/>
          <w:sz w:val="24"/>
        </w:rPr>
        <w:t xml:space="preserve">for </w:t>
      </w:r>
      <w:r w:rsidR="00A652F3" w:rsidRPr="006221F8">
        <w:rPr>
          <w:rFonts w:ascii="Times New Roman" w:hAnsi="Times New Roman" w:cs="Times New Roman"/>
          <w:sz w:val="24"/>
        </w:rPr>
        <w:t xml:space="preserve">the worst-case scenario. </w:t>
      </w:r>
    </w:p>
    <w:p w14:paraId="73AEB6F9" w14:textId="77777777" w:rsidR="00653617" w:rsidRPr="006221F8" w:rsidRDefault="00653617" w:rsidP="00DF04E3">
      <w:pPr>
        <w:pStyle w:val="HTMLPreformatted"/>
        <w:tabs>
          <w:tab w:val="left" w:pos="4374"/>
        </w:tabs>
        <w:jc w:val="both"/>
        <w:rPr>
          <w:rFonts w:ascii="Times New Roman" w:hAnsi="Times New Roman" w:cs="Times New Roman"/>
          <w:sz w:val="24"/>
        </w:rPr>
      </w:pPr>
    </w:p>
    <w:p w14:paraId="10AE64C6" w14:textId="77777777" w:rsidR="002350BC" w:rsidRPr="006221F8" w:rsidRDefault="002350BC" w:rsidP="00DF04E3">
      <w:pPr>
        <w:pStyle w:val="HTMLPreformatted"/>
        <w:jc w:val="both"/>
        <w:rPr>
          <w:rFonts w:ascii="Times New Roman" w:hAnsi="Times New Roman" w:cs="Times New Roman"/>
          <w:sz w:val="24"/>
        </w:rPr>
      </w:pPr>
    </w:p>
    <w:p w14:paraId="0D5CAC37" w14:textId="77777777" w:rsidR="0028059F" w:rsidRPr="006221F8" w:rsidRDefault="0028059F" w:rsidP="00DF04E3">
      <w:pPr>
        <w:pStyle w:val="HTMLPreformatted"/>
        <w:jc w:val="both"/>
        <w:rPr>
          <w:rFonts w:ascii="Times New Roman" w:hAnsi="Times New Roman" w:cs="Times New Roman"/>
          <w:sz w:val="24"/>
        </w:rPr>
      </w:pPr>
      <w:r w:rsidRPr="006221F8">
        <w:rPr>
          <w:rFonts w:ascii="Times New Roman" w:hAnsi="Times New Roman" w:cs="Times New Roman"/>
          <w:sz w:val="24"/>
        </w:rPr>
        <w:t>Keywords—</w:t>
      </w:r>
      <w:r w:rsidR="004E2E1D" w:rsidRPr="006221F8">
        <w:rPr>
          <w:rFonts w:ascii="Times New Roman" w:hAnsi="Times New Roman" w:cs="Times New Roman"/>
          <w:i/>
          <w:sz w:val="24"/>
        </w:rPr>
        <w:t xml:space="preserve">climate change models, climate change scenarios, scientific method </w:t>
      </w:r>
    </w:p>
    <w:p w14:paraId="37477ADF" w14:textId="77777777" w:rsidR="00DF04E3" w:rsidRPr="006221F8" w:rsidRDefault="00DF04E3" w:rsidP="00DF04E3">
      <w:pPr>
        <w:pStyle w:val="HTMLPreformatted"/>
        <w:jc w:val="both"/>
        <w:rPr>
          <w:rFonts w:ascii="Times New Roman" w:hAnsi="Times New Roman" w:cs="Times New Roman"/>
          <w:sz w:val="24"/>
        </w:rPr>
      </w:pPr>
    </w:p>
    <w:p w14:paraId="4C417C07" w14:textId="77777777" w:rsidR="00DF04E3" w:rsidRPr="006221F8" w:rsidRDefault="00DF04E3" w:rsidP="00DF04E3">
      <w:pPr>
        <w:pStyle w:val="HTMLPreformatted"/>
        <w:jc w:val="both"/>
        <w:rPr>
          <w:rFonts w:ascii="Times New Roman" w:hAnsi="Times New Roman" w:cs="Times New Roman"/>
          <w:i/>
          <w:iCs/>
          <w:sz w:val="24"/>
        </w:rPr>
      </w:pPr>
    </w:p>
    <w:p w14:paraId="073FE92B" w14:textId="77777777" w:rsidR="00DF04E3" w:rsidRPr="006221F8" w:rsidRDefault="0028059F" w:rsidP="00DF04E3">
      <w:pPr>
        <w:pStyle w:val="HTMLPreformatted"/>
        <w:jc w:val="both"/>
        <w:rPr>
          <w:rFonts w:ascii="Times New Roman" w:hAnsi="Times New Roman" w:cs="Times New Roman"/>
          <w:b/>
          <w:iCs/>
          <w:sz w:val="24"/>
        </w:rPr>
      </w:pPr>
      <w:r w:rsidRPr="006221F8">
        <w:rPr>
          <w:rFonts w:ascii="Times New Roman" w:hAnsi="Times New Roman" w:cs="Times New Roman"/>
          <w:b/>
          <w:iCs/>
          <w:sz w:val="24"/>
        </w:rPr>
        <w:t xml:space="preserve">Professional </w:t>
      </w:r>
      <w:r w:rsidR="00DF04E3" w:rsidRPr="006221F8">
        <w:rPr>
          <w:rFonts w:ascii="Times New Roman" w:hAnsi="Times New Roman" w:cs="Times New Roman"/>
          <w:b/>
          <w:iCs/>
          <w:sz w:val="24"/>
        </w:rPr>
        <w:t>Biography (100-150 words)</w:t>
      </w:r>
    </w:p>
    <w:p w14:paraId="39E0DB2E" w14:textId="77777777" w:rsidR="00DF04E3" w:rsidRPr="006221F8" w:rsidRDefault="00DF04E3" w:rsidP="00DF04E3">
      <w:pPr>
        <w:pStyle w:val="HTMLPreformatted"/>
        <w:jc w:val="both"/>
        <w:rPr>
          <w:rFonts w:ascii="Times New Roman" w:hAnsi="Times New Roman" w:cs="Times New Roman"/>
          <w:b/>
          <w:iCs/>
          <w:sz w:val="24"/>
        </w:rPr>
      </w:pPr>
    </w:p>
    <w:p w14:paraId="02455546" w14:textId="198EA914" w:rsidR="00B3082B" w:rsidRPr="006221F8" w:rsidRDefault="00A50E15" w:rsidP="00DF04E3">
      <w:pPr>
        <w:pStyle w:val="HTMLPreformatted"/>
        <w:jc w:val="both"/>
        <w:rPr>
          <w:rFonts w:ascii="Times New Roman" w:hAnsi="Times New Roman" w:cs="Times New Roman"/>
          <w:iCs/>
          <w:sz w:val="24"/>
        </w:rPr>
      </w:pPr>
      <w:r w:rsidRPr="006221F8">
        <w:rPr>
          <w:rFonts w:ascii="Times New Roman" w:hAnsi="Times New Roman" w:cs="Times New Roman"/>
          <w:iCs/>
          <w:sz w:val="24"/>
        </w:rPr>
        <w:t xml:space="preserve">Pablo Rodas-Martini is the President of Gliese Foundation, an institution dedicated to climate change, based in Warsaw, Poland. </w:t>
      </w:r>
      <w:r w:rsidR="003E2F1E" w:rsidRPr="006221F8">
        <w:rPr>
          <w:rFonts w:ascii="Times New Roman" w:hAnsi="Times New Roman" w:cs="Times New Roman"/>
          <w:iCs/>
          <w:sz w:val="24"/>
        </w:rPr>
        <w:t>He is</w:t>
      </w:r>
      <w:r w:rsidR="00F62B97" w:rsidRPr="006221F8">
        <w:rPr>
          <w:rFonts w:ascii="Times New Roman" w:hAnsi="Times New Roman" w:cs="Times New Roman"/>
          <w:iCs/>
          <w:sz w:val="24"/>
        </w:rPr>
        <w:t xml:space="preserve"> a self-taught</w:t>
      </w:r>
      <w:r w:rsidR="003E2F1E" w:rsidRPr="006221F8">
        <w:rPr>
          <w:rFonts w:ascii="Times New Roman" w:hAnsi="Times New Roman" w:cs="Times New Roman"/>
          <w:iCs/>
          <w:sz w:val="24"/>
        </w:rPr>
        <w:t xml:space="preserve"> climate change expert. He has created a very popular </w:t>
      </w:r>
      <w:r w:rsidR="000A6D70" w:rsidRPr="006221F8">
        <w:rPr>
          <w:rFonts w:ascii="Times New Roman" w:hAnsi="Times New Roman" w:cs="Times New Roman"/>
          <w:iCs/>
          <w:sz w:val="24"/>
        </w:rPr>
        <w:t xml:space="preserve">social media </w:t>
      </w:r>
      <w:r w:rsidR="003E2F1E" w:rsidRPr="006221F8">
        <w:rPr>
          <w:rFonts w:ascii="Times New Roman" w:hAnsi="Times New Roman" w:cs="Times New Roman"/>
          <w:iCs/>
          <w:sz w:val="24"/>
        </w:rPr>
        <w:t xml:space="preserve">account on climate change (among the top </w:t>
      </w:r>
      <w:r w:rsidR="000A6D70" w:rsidRPr="006221F8">
        <w:rPr>
          <w:rFonts w:ascii="Times New Roman" w:hAnsi="Times New Roman" w:cs="Times New Roman"/>
          <w:iCs/>
          <w:sz w:val="24"/>
        </w:rPr>
        <w:t xml:space="preserve">most-active </w:t>
      </w:r>
      <w:r w:rsidR="003E2F1E" w:rsidRPr="006221F8">
        <w:rPr>
          <w:rFonts w:ascii="Times New Roman" w:hAnsi="Times New Roman" w:cs="Times New Roman"/>
          <w:iCs/>
          <w:sz w:val="24"/>
        </w:rPr>
        <w:t xml:space="preserve">250 </w:t>
      </w:r>
      <w:r w:rsidR="000A6D70" w:rsidRPr="006221F8">
        <w:rPr>
          <w:rFonts w:ascii="Times New Roman" w:hAnsi="Times New Roman" w:cs="Times New Roman"/>
          <w:iCs/>
          <w:sz w:val="24"/>
        </w:rPr>
        <w:t>Twitter accounts in</w:t>
      </w:r>
      <w:r w:rsidR="003E2F1E" w:rsidRPr="006221F8">
        <w:rPr>
          <w:rFonts w:ascii="Times New Roman" w:hAnsi="Times New Roman" w:cs="Times New Roman"/>
          <w:iCs/>
          <w:sz w:val="24"/>
        </w:rPr>
        <w:t xml:space="preserve"> the world)</w:t>
      </w:r>
      <w:r w:rsidRPr="006221F8">
        <w:rPr>
          <w:rFonts w:ascii="Times New Roman" w:hAnsi="Times New Roman" w:cs="Times New Roman"/>
          <w:iCs/>
          <w:sz w:val="24"/>
        </w:rPr>
        <w:t>,</w:t>
      </w:r>
      <w:r w:rsidR="007C1A1B" w:rsidRPr="006221F8">
        <w:rPr>
          <w:rFonts w:ascii="Times New Roman" w:hAnsi="Times New Roman" w:cs="Times New Roman"/>
          <w:iCs/>
          <w:sz w:val="24"/>
        </w:rPr>
        <w:t xml:space="preserve"> in which he shares the most recent scientific findings on climate change.</w:t>
      </w:r>
      <w:r w:rsidRPr="006221F8">
        <w:rPr>
          <w:rFonts w:ascii="Times New Roman" w:hAnsi="Times New Roman" w:cs="Times New Roman"/>
          <w:iCs/>
          <w:sz w:val="24"/>
        </w:rPr>
        <w:t xml:space="preserve"> He </w:t>
      </w:r>
      <w:r w:rsidR="009834EE" w:rsidRPr="006221F8">
        <w:rPr>
          <w:rFonts w:ascii="Times New Roman" w:hAnsi="Times New Roman" w:cs="Times New Roman"/>
          <w:iCs/>
          <w:sz w:val="24"/>
        </w:rPr>
        <w:t xml:space="preserve">holds a PhD and </w:t>
      </w:r>
      <w:r w:rsidRPr="006221F8">
        <w:rPr>
          <w:rFonts w:ascii="Times New Roman" w:hAnsi="Times New Roman" w:cs="Times New Roman"/>
          <w:iCs/>
          <w:sz w:val="24"/>
        </w:rPr>
        <w:t>MSc from QMW</w:t>
      </w:r>
      <w:r w:rsidR="009834EE" w:rsidRPr="006221F8">
        <w:rPr>
          <w:rFonts w:ascii="Times New Roman" w:hAnsi="Times New Roman" w:cs="Times New Roman"/>
          <w:iCs/>
          <w:sz w:val="24"/>
        </w:rPr>
        <w:t xml:space="preserve"> C</w:t>
      </w:r>
      <w:r w:rsidRPr="006221F8">
        <w:rPr>
          <w:rFonts w:ascii="Times New Roman" w:hAnsi="Times New Roman" w:cs="Times New Roman"/>
          <w:iCs/>
          <w:sz w:val="24"/>
        </w:rPr>
        <w:t xml:space="preserve">ollege, University of London. </w:t>
      </w:r>
    </w:p>
    <w:p w14:paraId="38E4FE93" w14:textId="77777777" w:rsidR="00B3082B" w:rsidRPr="006221F8" w:rsidRDefault="00B3082B" w:rsidP="00DF04E3">
      <w:pPr>
        <w:pStyle w:val="HTMLPreformatted"/>
        <w:jc w:val="both"/>
        <w:rPr>
          <w:rFonts w:ascii="Times New Roman" w:hAnsi="Times New Roman" w:cs="Times New Roman"/>
          <w:iCs/>
          <w:sz w:val="24"/>
        </w:rPr>
      </w:pPr>
    </w:p>
    <w:p w14:paraId="44072452" w14:textId="77777777" w:rsidR="00B3082B" w:rsidRPr="006221F8" w:rsidRDefault="00B3082B" w:rsidP="00B3082B">
      <w:pPr>
        <w:pStyle w:val="HTMLPreformatted"/>
        <w:jc w:val="both"/>
        <w:rPr>
          <w:rFonts w:ascii="Times New Roman" w:hAnsi="Times New Roman" w:cs="Times New Roman"/>
          <w:b/>
          <w:iCs/>
          <w:sz w:val="24"/>
        </w:rPr>
      </w:pPr>
      <w:r w:rsidRPr="006221F8">
        <w:rPr>
          <w:rFonts w:ascii="Times New Roman" w:hAnsi="Times New Roman" w:cs="Times New Roman"/>
          <w:b/>
          <w:iCs/>
          <w:sz w:val="24"/>
        </w:rPr>
        <w:lastRenderedPageBreak/>
        <w:br/>
      </w:r>
      <w:r w:rsidR="004E2E1D" w:rsidRPr="006221F8">
        <w:rPr>
          <w:rFonts w:ascii="Times New Roman" w:hAnsi="Times New Roman" w:cs="Times New Roman"/>
          <w:b/>
          <w:iCs/>
          <w:noProof/>
          <w:sz w:val="24"/>
          <w:lang w:val="en-US"/>
        </w:rPr>
        <w:drawing>
          <wp:inline distT="0" distB="0" distL="0" distR="0" wp14:anchorId="5B219EFC" wp14:editId="33DCFFA4">
            <wp:extent cx="2308860" cy="1539922"/>
            <wp:effectExtent l="0" t="0" r="0"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B3A7457.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18360" cy="1546258"/>
                    </a:xfrm>
                    <a:prstGeom prst="rect">
                      <a:avLst/>
                    </a:prstGeom>
                  </pic:spPr>
                </pic:pic>
              </a:graphicData>
            </a:graphic>
          </wp:inline>
        </w:drawing>
      </w:r>
    </w:p>
    <w:p w14:paraId="6109433E" w14:textId="77777777" w:rsidR="004E2E1D" w:rsidRPr="006221F8" w:rsidRDefault="004E2E1D" w:rsidP="00B3082B">
      <w:pPr>
        <w:pStyle w:val="HTMLPreformatted"/>
        <w:jc w:val="right"/>
        <w:rPr>
          <w:rFonts w:ascii="Times New Roman" w:hAnsi="Times New Roman" w:cs="Times New Roman"/>
          <w:iCs/>
          <w:sz w:val="24"/>
        </w:rPr>
      </w:pPr>
    </w:p>
    <w:p w14:paraId="3B65791D" w14:textId="77777777" w:rsidR="004E2E1D" w:rsidRPr="006221F8" w:rsidRDefault="004E2E1D" w:rsidP="00B3082B">
      <w:pPr>
        <w:pStyle w:val="HTMLPreformatted"/>
        <w:jc w:val="right"/>
        <w:rPr>
          <w:rFonts w:ascii="Times New Roman" w:hAnsi="Times New Roman" w:cs="Times New Roman"/>
          <w:iCs/>
          <w:sz w:val="24"/>
        </w:rPr>
      </w:pPr>
    </w:p>
    <w:p w14:paraId="3EE43456" w14:textId="77777777" w:rsidR="00DF04E3" w:rsidRPr="006221F8" w:rsidRDefault="00DF04E3" w:rsidP="00495C76">
      <w:pPr>
        <w:jc w:val="center"/>
        <w:rPr>
          <w:rFonts w:ascii="Times New Roman" w:hAnsi="Times New Roman" w:cs="Times New Roman"/>
          <w:sz w:val="24"/>
          <w:szCs w:val="24"/>
        </w:rPr>
      </w:pPr>
    </w:p>
    <w:p w14:paraId="4E6A686D" w14:textId="626FE4D5" w:rsidR="000A6D70" w:rsidRPr="006221F8" w:rsidRDefault="00EA632A" w:rsidP="002350BC">
      <w:pPr>
        <w:rPr>
          <w:rFonts w:ascii="Times New Roman" w:hAnsi="Times New Roman" w:cs="Times New Roman"/>
          <w:sz w:val="24"/>
          <w:szCs w:val="24"/>
        </w:rPr>
      </w:pPr>
      <w:r w:rsidRPr="006221F8">
        <w:rPr>
          <w:rFonts w:ascii="Times New Roman" w:hAnsi="Times New Roman" w:cs="Times New Roman"/>
          <w:sz w:val="24"/>
          <w:szCs w:val="24"/>
        </w:rPr>
        <w:t>Pablo Rodas-Martini</w:t>
      </w:r>
    </w:p>
    <w:p w14:paraId="43C08D36" w14:textId="77777777" w:rsidR="00EA632A" w:rsidRPr="006221F8" w:rsidRDefault="00EA632A" w:rsidP="00EA632A">
      <w:pPr>
        <w:rPr>
          <w:rFonts w:ascii="Times New Roman" w:hAnsi="Times New Roman" w:cs="Times New Roman"/>
          <w:sz w:val="24"/>
          <w:szCs w:val="24"/>
        </w:rPr>
      </w:pPr>
      <w:r w:rsidRPr="006221F8">
        <w:rPr>
          <w:rFonts w:ascii="Times New Roman" w:hAnsi="Times New Roman" w:cs="Times New Roman"/>
          <w:sz w:val="24"/>
          <w:szCs w:val="24"/>
        </w:rPr>
        <w:t xml:space="preserve">e-mail: prodas@gliesefoundation.org; prodas@emergfront.com </w:t>
      </w:r>
    </w:p>
    <w:p w14:paraId="04F02E9F" w14:textId="77777777" w:rsidR="00EA632A" w:rsidRPr="006221F8" w:rsidRDefault="00EA632A" w:rsidP="00EA632A">
      <w:pPr>
        <w:rPr>
          <w:rFonts w:ascii="Times New Roman" w:hAnsi="Times New Roman" w:cs="Times New Roman"/>
          <w:sz w:val="24"/>
          <w:szCs w:val="24"/>
        </w:rPr>
      </w:pPr>
      <w:r w:rsidRPr="006221F8">
        <w:rPr>
          <w:rFonts w:ascii="Times New Roman" w:hAnsi="Times New Roman" w:cs="Times New Roman"/>
          <w:sz w:val="24"/>
          <w:szCs w:val="24"/>
        </w:rPr>
        <w:t>tel.: (+48) 668-013-443</w:t>
      </w:r>
    </w:p>
    <w:p w14:paraId="03CCCA0C" w14:textId="3D469983" w:rsidR="00EA632A" w:rsidRPr="006221F8" w:rsidRDefault="00EA632A" w:rsidP="002350BC">
      <w:pPr>
        <w:rPr>
          <w:rFonts w:ascii="Times New Roman" w:hAnsi="Times New Roman" w:cs="Times New Roman"/>
          <w:sz w:val="24"/>
          <w:szCs w:val="24"/>
        </w:rPr>
      </w:pPr>
      <w:r w:rsidRPr="006221F8">
        <w:rPr>
          <w:rFonts w:ascii="Times New Roman" w:hAnsi="Times New Roman" w:cs="Times New Roman"/>
          <w:sz w:val="24"/>
          <w:szCs w:val="24"/>
        </w:rPr>
        <w:t>Gliese Foundation</w:t>
      </w:r>
    </w:p>
    <w:p w14:paraId="5A1A5CF7" w14:textId="697F1894" w:rsidR="00EA632A" w:rsidRPr="006221F8" w:rsidRDefault="00EA632A" w:rsidP="002350BC">
      <w:pPr>
        <w:rPr>
          <w:rFonts w:ascii="Times New Roman" w:hAnsi="Times New Roman" w:cs="Times New Roman"/>
          <w:sz w:val="24"/>
          <w:szCs w:val="24"/>
        </w:rPr>
      </w:pPr>
      <w:r w:rsidRPr="006221F8">
        <w:rPr>
          <w:rFonts w:ascii="Times New Roman" w:hAnsi="Times New Roman" w:cs="Times New Roman"/>
          <w:sz w:val="24"/>
          <w:szCs w:val="24"/>
        </w:rPr>
        <w:t>ul. Nowy Świat 33 lok 13</w:t>
      </w:r>
    </w:p>
    <w:p w14:paraId="7E17338D" w14:textId="0AD38BD4" w:rsidR="00DF04E3" w:rsidRPr="00495C76" w:rsidRDefault="00EA632A" w:rsidP="00EA632A">
      <w:pPr>
        <w:rPr>
          <w:rFonts w:ascii="Times New Roman" w:hAnsi="Times New Roman" w:cs="Times New Roman"/>
          <w:b/>
          <w:sz w:val="24"/>
          <w:szCs w:val="24"/>
        </w:rPr>
      </w:pPr>
      <w:r w:rsidRPr="006221F8">
        <w:rPr>
          <w:rFonts w:ascii="Times New Roman" w:hAnsi="Times New Roman" w:cs="Times New Roman"/>
          <w:sz w:val="24"/>
          <w:szCs w:val="24"/>
        </w:rPr>
        <w:t>00-029 Warsaw, Poland</w:t>
      </w:r>
      <w:r w:rsidRPr="00A652F3" w:rsidDel="00EA632A">
        <w:rPr>
          <w:rFonts w:ascii="Times New Roman" w:hAnsi="Times New Roman" w:cs="Times New Roman"/>
          <w:sz w:val="24"/>
          <w:szCs w:val="24"/>
        </w:rPr>
        <w:t xml:space="preserve"> </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B59941" w14:textId="77777777" w:rsidR="00D01257" w:rsidRDefault="00D01257" w:rsidP="00495C76">
      <w:pPr>
        <w:spacing w:after="0" w:line="240" w:lineRule="auto"/>
      </w:pPr>
      <w:r>
        <w:separator/>
      </w:r>
    </w:p>
  </w:endnote>
  <w:endnote w:type="continuationSeparator" w:id="0">
    <w:p w14:paraId="772A4598" w14:textId="77777777" w:rsidR="00D01257" w:rsidRDefault="00D0125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65E90B" w14:textId="77777777" w:rsidR="00D01257" w:rsidRDefault="00D01257" w:rsidP="00495C76">
      <w:pPr>
        <w:spacing w:after="0" w:line="240" w:lineRule="auto"/>
      </w:pPr>
      <w:r>
        <w:separator/>
      </w:r>
    </w:p>
  </w:footnote>
  <w:footnote w:type="continuationSeparator" w:id="0">
    <w:p w14:paraId="71A193EB" w14:textId="77777777" w:rsidR="00D01257" w:rsidRDefault="00D01257"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E81E01" w14:textId="77777777" w:rsidR="00495C76" w:rsidRDefault="00495C76" w:rsidP="00495C76">
    <w:pPr>
      <w:pStyle w:val="Header"/>
      <w:jc w:val="center"/>
    </w:pPr>
    <w:r>
      <w:rPr>
        <w:noProof/>
        <w:lang w:val="en-US"/>
      </w:rPr>
      <w:drawing>
        <wp:inline distT="0" distB="0" distL="0" distR="0" wp14:anchorId="58345E7C" wp14:editId="6C19AAEA">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7DD3FF60"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535F9"/>
    <w:rsid w:val="00095845"/>
    <w:rsid w:val="000A4C22"/>
    <w:rsid w:val="000A6D70"/>
    <w:rsid w:val="000A6F42"/>
    <w:rsid w:val="00212984"/>
    <w:rsid w:val="002350BC"/>
    <w:rsid w:val="002725A8"/>
    <w:rsid w:val="0028059F"/>
    <w:rsid w:val="002F4DF0"/>
    <w:rsid w:val="00333E31"/>
    <w:rsid w:val="0038483D"/>
    <w:rsid w:val="003E2F1E"/>
    <w:rsid w:val="00435234"/>
    <w:rsid w:val="004651F1"/>
    <w:rsid w:val="00495C76"/>
    <w:rsid w:val="004E2E1D"/>
    <w:rsid w:val="005F6062"/>
    <w:rsid w:val="006221F8"/>
    <w:rsid w:val="00627419"/>
    <w:rsid w:val="00653617"/>
    <w:rsid w:val="00697460"/>
    <w:rsid w:val="006D0AFC"/>
    <w:rsid w:val="00725655"/>
    <w:rsid w:val="00747E2F"/>
    <w:rsid w:val="007C1A1B"/>
    <w:rsid w:val="008051A2"/>
    <w:rsid w:val="00846A78"/>
    <w:rsid w:val="008607D8"/>
    <w:rsid w:val="008E4A10"/>
    <w:rsid w:val="009834EE"/>
    <w:rsid w:val="009E0A18"/>
    <w:rsid w:val="009F25FF"/>
    <w:rsid w:val="00A27C49"/>
    <w:rsid w:val="00A50E15"/>
    <w:rsid w:val="00A652F3"/>
    <w:rsid w:val="00A86755"/>
    <w:rsid w:val="00AB673A"/>
    <w:rsid w:val="00AE34E4"/>
    <w:rsid w:val="00B27A02"/>
    <w:rsid w:val="00B3082B"/>
    <w:rsid w:val="00B339FC"/>
    <w:rsid w:val="00B35F27"/>
    <w:rsid w:val="00B6703B"/>
    <w:rsid w:val="00BA654F"/>
    <w:rsid w:val="00CE511D"/>
    <w:rsid w:val="00D01257"/>
    <w:rsid w:val="00DF04E3"/>
    <w:rsid w:val="00E2714C"/>
    <w:rsid w:val="00EA632A"/>
    <w:rsid w:val="00ED0566"/>
    <w:rsid w:val="00F4429F"/>
    <w:rsid w:val="00F62B9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10A5F6"/>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2387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5E02B39-3E8A-F741-9FF9-151C0A6CC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406</Words>
  <Characters>2317</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Katarzyna Kardas</cp:lastModifiedBy>
  <cp:revision>4</cp:revision>
  <dcterms:created xsi:type="dcterms:W3CDTF">2018-01-26T14:13:00Z</dcterms:created>
  <dcterms:modified xsi:type="dcterms:W3CDTF">2018-01-26T14:17:00Z</dcterms:modified>
</cp:coreProperties>
</file>