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C75C70" w:rsidRDefault="00C75C70" w:rsidP="00495C76">
      <w:pPr>
        <w:jc w:val="center"/>
        <w:rPr>
          <w:rFonts w:ascii="Times New Roman" w:hAnsi="Times New Roman" w:cs="Times New Roman"/>
          <w:b/>
          <w:sz w:val="24"/>
          <w:szCs w:val="24"/>
        </w:rPr>
      </w:pPr>
      <w:r w:rsidRPr="00C75C70">
        <w:rPr>
          <w:rFonts w:ascii="Times New Roman" w:hAnsi="Times New Roman" w:cs="Times New Roman"/>
          <w:sz w:val="24"/>
          <w:szCs w:val="24"/>
        </w:rPr>
        <w:t>Peaking carbon emissions in China’s power sector from a regional perspective</w:t>
      </w:r>
    </w:p>
    <w:p w:rsidR="0028059F" w:rsidRDefault="00E45E05" w:rsidP="00E45E05">
      <w:pPr>
        <w:pStyle w:val="HTML"/>
        <w:jc w:val="center"/>
        <w:rPr>
          <w:rFonts w:ascii="Times New Roman" w:hAnsi="Times New Roman" w:cs="Times New Roman"/>
          <w:i/>
          <w:iCs/>
          <w:sz w:val="24"/>
          <w:vertAlign w:val="superscript"/>
        </w:rPr>
      </w:pPr>
      <w:r w:rsidRPr="00E45E05">
        <w:rPr>
          <w:rFonts w:ascii="Times New Roman" w:hAnsi="Times New Roman" w:cs="Times New Roman"/>
          <w:sz w:val="24"/>
          <w:u w:val="single"/>
        </w:rPr>
        <w:t>Ru Li</w:t>
      </w:r>
      <w:r w:rsidRPr="00C75C70">
        <w:rPr>
          <w:rFonts w:ascii="Times New Roman" w:hAnsi="Times New Roman" w:cs="Times New Roman"/>
          <w:sz w:val="24"/>
          <w:u w:val="single"/>
          <w:vertAlign w:val="superscript"/>
        </w:rPr>
        <w:t>1</w:t>
      </w:r>
      <w:r w:rsidRPr="00C75C70">
        <w:rPr>
          <w:rFonts w:ascii="Times New Roman" w:hAnsi="Times New Roman" w:cs="Times New Roman" w:hint="eastAsia"/>
          <w:sz w:val="24"/>
          <w:u w:val="single"/>
          <w:vertAlign w:val="superscript"/>
          <w:lang w:eastAsia="zh-CN"/>
        </w:rPr>
        <w:t>,</w:t>
      </w:r>
      <w:r w:rsidRPr="00C75C70">
        <w:rPr>
          <w:rFonts w:ascii="Times New Roman" w:hAnsi="Times New Roman" w:cs="Times New Roman"/>
          <w:sz w:val="24"/>
          <w:u w:val="single"/>
          <w:vertAlign w:val="superscript"/>
          <w:lang w:eastAsia="zh-CN"/>
        </w:rPr>
        <w:t>2</w:t>
      </w:r>
      <w:r w:rsidRPr="00C75C70">
        <w:rPr>
          <w:rFonts w:ascii="Times New Roman" w:hAnsi="Times New Roman" w:cs="Times New Roman" w:hint="eastAsia"/>
          <w:sz w:val="24"/>
          <w:u w:val="single"/>
          <w:vertAlign w:val="superscript"/>
          <w:lang w:eastAsia="zh-CN"/>
        </w:rPr>
        <w:t>,</w:t>
      </w:r>
      <w:r w:rsidRPr="00C75C70">
        <w:rPr>
          <w:rFonts w:ascii="Times New Roman" w:hAnsi="Times New Roman" w:cs="Times New Roman"/>
          <w:sz w:val="24"/>
          <w:u w:val="single"/>
          <w:vertAlign w:val="superscript"/>
          <w:lang w:eastAsia="zh-CN"/>
        </w:rPr>
        <w:t>3</w:t>
      </w:r>
      <w:r w:rsidR="00C75C70">
        <w:rPr>
          <w:rFonts w:ascii="Times New Roman" w:hAnsi="Times New Roman" w:cs="Times New Roman" w:hint="eastAsia"/>
          <w:sz w:val="24"/>
          <w:u w:val="single"/>
          <w:lang w:eastAsia="zh-CN"/>
        </w:rPr>
        <w:t>,</w:t>
      </w:r>
      <w:r w:rsidRPr="00E45E05">
        <w:rPr>
          <w:rFonts w:ascii="Times New Roman" w:hAnsi="Times New Roman" w:cs="Times New Roman"/>
          <w:sz w:val="24"/>
          <w:u w:val="single"/>
        </w:rPr>
        <w:t xml:space="preserve"> </w:t>
      </w:r>
      <w:proofErr w:type="spellStart"/>
      <w:r w:rsidRPr="00E45E05">
        <w:rPr>
          <w:rFonts w:ascii="Times New Roman" w:hAnsi="Times New Roman" w:cs="Times New Roman"/>
          <w:sz w:val="24"/>
          <w:u w:val="single"/>
        </w:rPr>
        <w:t>Biying</w:t>
      </w:r>
      <w:proofErr w:type="spellEnd"/>
      <w:r w:rsidRPr="00E45E05">
        <w:rPr>
          <w:rFonts w:ascii="Times New Roman" w:hAnsi="Times New Roman" w:cs="Times New Roman"/>
          <w:sz w:val="24"/>
          <w:u w:val="single"/>
        </w:rPr>
        <w:t xml:space="preserve"> Yu</w:t>
      </w:r>
      <w:r w:rsidRPr="00C75C70">
        <w:rPr>
          <w:rFonts w:ascii="Times New Roman" w:hAnsi="Times New Roman" w:cs="Times New Roman"/>
          <w:sz w:val="24"/>
          <w:u w:val="single"/>
          <w:vertAlign w:val="superscript"/>
        </w:rPr>
        <w:t>1,2,3,4</w:t>
      </w:r>
      <w:r w:rsidRPr="00E45E05">
        <w:rPr>
          <w:rFonts w:ascii="Times New Roman" w:hAnsi="Times New Roman" w:cs="Times New Roman"/>
          <w:sz w:val="24"/>
          <w:u w:val="single"/>
        </w:rPr>
        <w:t>,</w:t>
      </w:r>
      <w:r w:rsidR="00C75C70" w:rsidRPr="00C75C70">
        <w:rPr>
          <w:rFonts w:ascii="Times New Roman" w:hAnsi="Times New Roman" w:cs="Times New Roman"/>
          <w:sz w:val="24"/>
          <w:u w:val="single"/>
        </w:rPr>
        <w:t xml:space="preserve"> </w:t>
      </w:r>
      <w:proofErr w:type="spellStart"/>
      <w:r w:rsidR="00C75C70" w:rsidRPr="00E45E05">
        <w:rPr>
          <w:rFonts w:ascii="Times New Roman" w:hAnsi="Times New Roman" w:cs="Times New Roman"/>
          <w:sz w:val="24"/>
          <w:u w:val="single"/>
        </w:rPr>
        <w:t>Baojun</w:t>
      </w:r>
      <w:proofErr w:type="spellEnd"/>
      <w:r w:rsidR="00C75C70" w:rsidRPr="00E45E05">
        <w:rPr>
          <w:rFonts w:ascii="Times New Roman" w:hAnsi="Times New Roman" w:cs="Times New Roman"/>
          <w:sz w:val="24"/>
          <w:u w:val="single"/>
        </w:rPr>
        <w:t xml:space="preserve"> Tang</w:t>
      </w:r>
      <w:r w:rsidR="00C75C70" w:rsidRPr="00C75C70">
        <w:rPr>
          <w:rFonts w:ascii="Times New Roman" w:hAnsi="Times New Roman" w:cs="Times New Roman"/>
          <w:sz w:val="24"/>
          <w:u w:val="single"/>
          <w:vertAlign w:val="superscript"/>
        </w:rPr>
        <w:t>1</w:t>
      </w:r>
      <w:r w:rsidR="00C75C70" w:rsidRPr="00C75C70">
        <w:rPr>
          <w:rFonts w:ascii="Times New Roman" w:hAnsi="Times New Roman" w:cs="Times New Roman" w:hint="eastAsia"/>
          <w:sz w:val="24"/>
          <w:u w:val="single"/>
          <w:vertAlign w:val="superscript"/>
          <w:lang w:eastAsia="zh-CN"/>
        </w:rPr>
        <w:t>,</w:t>
      </w:r>
      <w:r w:rsidR="00C75C70" w:rsidRPr="00C75C70">
        <w:rPr>
          <w:rFonts w:ascii="Times New Roman" w:hAnsi="Times New Roman" w:cs="Times New Roman"/>
          <w:sz w:val="24"/>
          <w:u w:val="single"/>
          <w:vertAlign w:val="superscript"/>
          <w:lang w:eastAsia="zh-CN"/>
        </w:rPr>
        <w:t>2</w:t>
      </w:r>
      <w:r w:rsidR="00C75C70" w:rsidRPr="00C75C70">
        <w:rPr>
          <w:rFonts w:ascii="Times New Roman" w:hAnsi="Times New Roman" w:cs="Times New Roman" w:hint="eastAsia"/>
          <w:sz w:val="24"/>
          <w:u w:val="single"/>
          <w:vertAlign w:val="superscript"/>
          <w:lang w:eastAsia="zh-CN"/>
        </w:rPr>
        <w:t>,</w:t>
      </w:r>
      <w:r w:rsidR="00C75C70" w:rsidRPr="00C75C70">
        <w:rPr>
          <w:rFonts w:ascii="Times New Roman" w:hAnsi="Times New Roman" w:cs="Times New Roman"/>
          <w:sz w:val="24"/>
          <w:u w:val="single"/>
          <w:vertAlign w:val="superscript"/>
          <w:lang w:eastAsia="zh-CN"/>
        </w:rPr>
        <w:t>3</w:t>
      </w:r>
      <w:r w:rsidR="00C75C70" w:rsidRPr="00C75C70">
        <w:rPr>
          <w:rFonts w:ascii="Times New Roman" w:hAnsi="Times New Roman" w:cs="Times New Roman" w:hint="eastAsia"/>
          <w:sz w:val="24"/>
          <w:u w:val="single"/>
          <w:vertAlign w:val="superscript"/>
          <w:lang w:eastAsia="zh-CN"/>
        </w:rPr>
        <w:t>,</w:t>
      </w:r>
      <w:r w:rsidR="00C75C70" w:rsidRPr="00C75C70">
        <w:rPr>
          <w:rFonts w:ascii="Times New Roman" w:hAnsi="Times New Roman" w:cs="Times New Roman"/>
          <w:sz w:val="24"/>
          <w:u w:val="single"/>
          <w:vertAlign w:val="superscript"/>
          <w:lang w:eastAsia="zh-CN"/>
        </w:rPr>
        <w:t>4</w:t>
      </w:r>
      <w:r w:rsidR="00C75C70" w:rsidRPr="00C75C70">
        <w:rPr>
          <w:rFonts w:ascii="Times New Roman" w:hAnsi="Times New Roman" w:cs="Times New Roman" w:hint="eastAsia"/>
          <w:sz w:val="24"/>
          <w:u w:val="single"/>
          <w:vertAlign w:val="superscript"/>
          <w:lang w:eastAsia="zh-CN"/>
        </w:rPr>
        <w:t>,</w:t>
      </w:r>
      <w:proofErr w:type="gramStart"/>
      <w:r w:rsidR="00C75C70" w:rsidRPr="00C75C70">
        <w:rPr>
          <w:rFonts w:ascii="Times New Roman" w:hAnsi="Times New Roman" w:cs="Times New Roman"/>
          <w:sz w:val="24"/>
          <w:u w:val="single"/>
          <w:vertAlign w:val="superscript"/>
          <w:lang w:eastAsia="zh-CN"/>
        </w:rPr>
        <w:t>5</w:t>
      </w:r>
      <w:r w:rsidR="00C75C70" w:rsidRPr="00C75C70">
        <w:rPr>
          <w:rFonts w:ascii="Times New Roman" w:hAnsi="Times New Roman" w:cs="Times New Roman" w:hint="eastAsia"/>
          <w:sz w:val="24"/>
          <w:u w:val="single"/>
          <w:vertAlign w:val="superscript"/>
          <w:lang w:eastAsia="zh-CN"/>
        </w:rPr>
        <w:t>,</w:t>
      </w:r>
      <w:r w:rsidRPr="00C75C70">
        <w:rPr>
          <w:rFonts w:ascii="Times New Roman" w:hAnsi="Times New Roman" w:cs="Times New Roman" w:hint="eastAsia"/>
          <w:sz w:val="24"/>
          <w:u w:val="single"/>
          <w:vertAlign w:val="superscript"/>
          <w:lang w:eastAsia="zh-CN"/>
        </w:rPr>
        <w:t>*</w:t>
      </w:r>
      <w:proofErr w:type="gramEnd"/>
    </w:p>
    <w:p w:rsidR="00C75C70" w:rsidRPr="00C75C70" w:rsidRDefault="00C75C70" w:rsidP="00C75C70">
      <w:pPr>
        <w:pStyle w:val="HTML"/>
        <w:rPr>
          <w:rFonts w:ascii="Times New Roman" w:hAnsi="Times New Roman" w:cs="Times New Roman"/>
          <w:i/>
          <w:iCs/>
          <w:sz w:val="24"/>
        </w:rPr>
      </w:pPr>
      <w:r w:rsidRPr="00C75C70">
        <w:rPr>
          <w:rFonts w:ascii="Times New Roman" w:hAnsi="Times New Roman" w:cs="Times New Roman"/>
          <w:i/>
          <w:iCs/>
          <w:sz w:val="24"/>
          <w:vertAlign w:val="superscript"/>
        </w:rPr>
        <w:t>1</w:t>
      </w:r>
      <w:r w:rsidRPr="00C75C70">
        <w:rPr>
          <w:rFonts w:ascii="Times New Roman" w:hAnsi="Times New Roman" w:cs="Times New Roman"/>
          <w:i/>
          <w:iCs/>
          <w:sz w:val="24"/>
        </w:rPr>
        <w:t xml:space="preserve"> </w:t>
      </w:r>
      <w:proofErr w:type="spellStart"/>
      <w:r w:rsidRPr="00C75C70">
        <w:rPr>
          <w:rFonts w:ascii="Times New Roman" w:hAnsi="Times New Roman" w:cs="Times New Roman"/>
          <w:i/>
          <w:iCs/>
          <w:sz w:val="24"/>
        </w:rPr>
        <w:t>Center</w:t>
      </w:r>
      <w:proofErr w:type="spellEnd"/>
      <w:r w:rsidRPr="00C75C70">
        <w:rPr>
          <w:rFonts w:ascii="Times New Roman" w:hAnsi="Times New Roman" w:cs="Times New Roman"/>
          <w:i/>
          <w:iCs/>
          <w:sz w:val="24"/>
        </w:rPr>
        <w:t xml:space="preserve"> for Energy and Environmental Policy Research, Beijing Institute of Technology, Beijing 100081, China</w:t>
      </w:r>
    </w:p>
    <w:p w:rsidR="00C75C70" w:rsidRPr="00C75C70" w:rsidRDefault="00C75C70" w:rsidP="00C75C70">
      <w:pPr>
        <w:pStyle w:val="HTML"/>
        <w:rPr>
          <w:rFonts w:ascii="Times New Roman" w:hAnsi="Times New Roman" w:cs="Times New Roman"/>
          <w:i/>
          <w:iCs/>
          <w:sz w:val="24"/>
        </w:rPr>
      </w:pPr>
      <w:r w:rsidRPr="00C75C70">
        <w:rPr>
          <w:rFonts w:ascii="Times New Roman" w:hAnsi="Times New Roman" w:cs="Times New Roman"/>
          <w:i/>
          <w:iCs/>
          <w:sz w:val="24"/>
          <w:vertAlign w:val="superscript"/>
        </w:rPr>
        <w:t>2</w:t>
      </w:r>
      <w:r w:rsidRPr="00C75C70">
        <w:rPr>
          <w:rFonts w:ascii="Times New Roman" w:hAnsi="Times New Roman" w:cs="Times New Roman"/>
          <w:i/>
          <w:iCs/>
          <w:sz w:val="24"/>
        </w:rPr>
        <w:t xml:space="preserve"> School of Management and Economics, Beijing Institute of Technology, Beijing 100081, China </w:t>
      </w:r>
    </w:p>
    <w:p w:rsidR="00C75C70" w:rsidRPr="00C75C70" w:rsidRDefault="00C75C70" w:rsidP="00C75C70">
      <w:pPr>
        <w:pStyle w:val="HTML"/>
        <w:rPr>
          <w:rFonts w:ascii="Times New Roman" w:hAnsi="Times New Roman" w:cs="Times New Roman"/>
          <w:i/>
          <w:iCs/>
          <w:sz w:val="24"/>
        </w:rPr>
      </w:pPr>
      <w:r w:rsidRPr="00C75C70">
        <w:rPr>
          <w:rFonts w:ascii="Times New Roman" w:hAnsi="Times New Roman" w:cs="Times New Roman"/>
          <w:i/>
          <w:iCs/>
          <w:sz w:val="24"/>
          <w:vertAlign w:val="superscript"/>
        </w:rPr>
        <w:t>3</w:t>
      </w:r>
      <w:r w:rsidRPr="00C75C70">
        <w:rPr>
          <w:rFonts w:ascii="Times New Roman" w:hAnsi="Times New Roman" w:cs="Times New Roman"/>
          <w:i/>
          <w:iCs/>
          <w:sz w:val="24"/>
        </w:rPr>
        <w:t xml:space="preserve"> Beijing Key Lab of Energy Economics and Environmental Management, Beijing 100081, China </w:t>
      </w:r>
    </w:p>
    <w:p w:rsidR="00C75C70" w:rsidRPr="00C75C70" w:rsidRDefault="00C75C70" w:rsidP="00C75C70">
      <w:pPr>
        <w:pStyle w:val="HTML"/>
        <w:rPr>
          <w:rFonts w:ascii="Times New Roman" w:hAnsi="Times New Roman" w:cs="Times New Roman"/>
          <w:i/>
          <w:iCs/>
          <w:sz w:val="24"/>
        </w:rPr>
      </w:pPr>
      <w:r w:rsidRPr="00C75C70">
        <w:rPr>
          <w:rFonts w:ascii="Times New Roman" w:hAnsi="Times New Roman" w:cs="Times New Roman"/>
          <w:i/>
          <w:iCs/>
          <w:sz w:val="24"/>
          <w:vertAlign w:val="superscript"/>
        </w:rPr>
        <w:t>4</w:t>
      </w:r>
      <w:r w:rsidRPr="00C75C70">
        <w:rPr>
          <w:rFonts w:ascii="Times New Roman" w:hAnsi="Times New Roman" w:cs="Times New Roman"/>
          <w:i/>
          <w:iCs/>
          <w:sz w:val="24"/>
        </w:rPr>
        <w:t xml:space="preserve"> Sustainable Development Research Institute for Economy and Society of Beijing, Beijing 100081, China</w:t>
      </w:r>
    </w:p>
    <w:p w:rsidR="0028059F" w:rsidRPr="00C75C70" w:rsidRDefault="00C75C70" w:rsidP="00C75C70">
      <w:pPr>
        <w:pStyle w:val="HTML"/>
        <w:rPr>
          <w:rFonts w:ascii="Times New Roman" w:hAnsi="Times New Roman" w:cs="Times New Roman"/>
          <w:i/>
          <w:iCs/>
          <w:sz w:val="24"/>
        </w:rPr>
      </w:pPr>
      <w:r w:rsidRPr="00C75C70">
        <w:rPr>
          <w:rFonts w:ascii="Times New Roman" w:hAnsi="Times New Roman" w:cs="Times New Roman"/>
          <w:i/>
          <w:iCs/>
          <w:sz w:val="24"/>
          <w:vertAlign w:val="superscript"/>
        </w:rPr>
        <w:t>5</w:t>
      </w:r>
      <w:r w:rsidRPr="00C75C70">
        <w:rPr>
          <w:rFonts w:ascii="Times New Roman" w:hAnsi="Times New Roman" w:cs="Times New Roman"/>
          <w:i/>
          <w:iCs/>
          <w:sz w:val="24"/>
        </w:rPr>
        <w:t xml:space="preserve"> Collaborative Innovation </w:t>
      </w:r>
      <w:proofErr w:type="spellStart"/>
      <w:r w:rsidRPr="00C75C70">
        <w:rPr>
          <w:rFonts w:ascii="Times New Roman" w:hAnsi="Times New Roman" w:cs="Times New Roman"/>
          <w:i/>
          <w:iCs/>
          <w:sz w:val="24"/>
        </w:rPr>
        <w:t>Center</w:t>
      </w:r>
      <w:proofErr w:type="spellEnd"/>
      <w:r w:rsidRPr="00C75C70">
        <w:rPr>
          <w:rFonts w:ascii="Times New Roman" w:hAnsi="Times New Roman" w:cs="Times New Roman"/>
          <w:i/>
          <w:iCs/>
          <w:sz w:val="24"/>
        </w:rPr>
        <w:t xml:space="preserve"> of Electric Vehicles in Beijing, Beijing 100081, China</w:t>
      </w: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2350BC" w:rsidRDefault="00E45E05" w:rsidP="00DF04E3">
      <w:pPr>
        <w:pStyle w:val="HTML"/>
        <w:jc w:val="both"/>
        <w:rPr>
          <w:rFonts w:ascii="Times New Roman" w:hAnsi="Times New Roman" w:cs="Times New Roman"/>
          <w:sz w:val="24"/>
        </w:rPr>
      </w:pPr>
      <w:r w:rsidRPr="00E45E05">
        <w:rPr>
          <w:rFonts w:ascii="Times New Roman" w:hAnsi="Times New Roman" w:cs="Times New Roman"/>
          <w:sz w:val="24"/>
        </w:rPr>
        <w:t>China, the largest greenhouse gases (GHGs) emitter in the world, pledged to peak its carbon emissions by 2030. Considering the great contribution of power industry on the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and its </w:t>
      </w:r>
      <w:proofErr w:type="gramStart"/>
      <w:r w:rsidRPr="00E45E05">
        <w:rPr>
          <w:rFonts w:ascii="Times New Roman" w:hAnsi="Times New Roman" w:cs="Times New Roman"/>
          <w:sz w:val="24"/>
        </w:rPr>
        <w:t>main role</w:t>
      </w:r>
      <w:proofErr w:type="gramEnd"/>
      <w:r w:rsidRPr="00E45E05">
        <w:rPr>
          <w:rFonts w:ascii="Times New Roman" w:hAnsi="Times New Roman" w:cs="Times New Roman"/>
          <w:sz w:val="24"/>
        </w:rPr>
        <w:t xml:space="preserve"> for peaking China’s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prior to 2030, this study aims to investigate the peaking time of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in China’s power industry from a regional perspective. Only each regional power industry peaks its carbon emissions prior to 2030, will China’s power industry peak its carbon emissions by 2030. Consequently, we develop a National Energy Technology-Power (NET-Power) model to assess the impacts of technological improvement and energy structure shift on the carbon emissions for each region, and further answer the question of carbon emissions peak in the power industry. The results show that when taking joint actions of promoting advanced technologies and shifting to more renewable energy, China’s power industry could peak its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at 3717.99MtCO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in 2023. All regional power industries will achieve the goals of peaking their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by 2030 except East. After taking the advantage of promoting nuclear power generation technology vigorously in the East region, it can peak its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in 2040. Due to the development of wind power and solar power generation technologies, North and Northeast could peak their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at 1358.55MtCO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in 2026 and at 224.86 MtCO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in 2020, respectively. </w:t>
      </w:r>
      <w:proofErr w:type="spellStart"/>
      <w:r w:rsidRPr="00E45E05">
        <w:rPr>
          <w:rFonts w:ascii="Times New Roman" w:hAnsi="Times New Roman" w:cs="Times New Roman"/>
          <w:sz w:val="24"/>
        </w:rPr>
        <w:t>Center</w:t>
      </w:r>
      <w:proofErr w:type="spellEnd"/>
      <w:r w:rsidRPr="00E45E05">
        <w:rPr>
          <w:rFonts w:ascii="Times New Roman" w:hAnsi="Times New Roman" w:cs="Times New Roman"/>
          <w:sz w:val="24"/>
        </w:rPr>
        <w:t xml:space="preserve"> area could peak its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at 407.14MtCO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in 2023 if increasing the capacity of hydro power by 52.65% until 2030 compared to 2015. Northwest will peak its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in 2023 as well and could achieve all the electricity generated by renewable energy in 2050. The power industry in South would peak its CO</w:t>
      </w:r>
      <w:r w:rsidRPr="00E45E05">
        <w:rPr>
          <w:rFonts w:ascii="Times New Roman" w:hAnsi="Times New Roman" w:cs="Times New Roman"/>
          <w:sz w:val="24"/>
          <w:vertAlign w:val="subscript"/>
        </w:rPr>
        <w:t>2</w:t>
      </w:r>
      <w:r w:rsidRPr="00E45E05">
        <w:rPr>
          <w:rFonts w:ascii="Times New Roman" w:hAnsi="Times New Roman" w:cs="Times New Roman"/>
          <w:sz w:val="24"/>
        </w:rPr>
        <w:t xml:space="preserve"> emissions earliest in 2015 with 343.55MtCO</w:t>
      </w:r>
      <w:r w:rsidRPr="00E45E05">
        <w:rPr>
          <w:rFonts w:ascii="Times New Roman" w:hAnsi="Times New Roman" w:cs="Times New Roman"/>
          <w:sz w:val="24"/>
          <w:vertAlign w:val="subscript"/>
        </w:rPr>
        <w:t>2</w:t>
      </w:r>
      <w:r w:rsidRPr="00E45E05">
        <w:rPr>
          <w:rFonts w:ascii="Times New Roman" w:hAnsi="Times New Roman" w:cs="Times New Roman"/>
          <w:sz w:val="24"/>
        </w:rPr>
        <w:t>.</w:t>
      </w:r>
    </w:p>
    <w:p w:rsidR="007D0BB3" w:rsidRDefault="007D0BB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sz w:val="24"/>
        </w:rPr>
      </w:pPr>
      <w:bookmarkStart w:id="0" w:name="_GoBack"/>
      <w:bookmarkEnd w:id="0"/>
      <w:r w:rsidRPr="0028059F">
        <w:rPr>
          <w:rFonts w:ascii="Times New Roman" w:hAnsi="Times New Roman" w:cs="Times New Roman"/>
          <w:sz w:val="24"/>
        </w:rPr>
        <w:t>Keywords</w:t>
      </w:r>
      <w:r w:rsidR="00E45E05">
        <w:rPr>
          <w:rFonts w:ascii="Times New Roman" w:hAnsi="Times New Roman" w:cs="Times New Roman"/>
          <w:sz w:val="24"/>
        </w:rPr>
        <w:t xml:space="preserve">:   </w:t>
      </w:r>
      <w:r w:rsidR="00E45E05">
        <w:rPr>
          <w:rFonts w:ascii="Times New Roman" w:hAnsi="Times New Roman" w:cs="Times New Roman"/>
          <w:i/>
          <w:sz w:val="24"/>
        </w:rPr>
        <w:t>A</w:t>
      </w:r>
      <w:r w:rsidR="00E45E05" w:rsidRPr="00E45E05">
        <w:rPr>
          <w:rFonts w:ascii="Times New Roman" w:hAnsi="Times New Roman" w:cs="Times New Roman"/>
          <w:i/>
          <w:sz w:val="24"/>
        </w:rPr>
        <w:t>dvanced technology,</w:t>
      </w:r>
      <w:r w:rsidR="00E45E05" w:rsidRPr="00E45E05">
        <w:rPr>
          <w:rFonts w:ascii="Times New Roman" w:hAnsi="Times New Roman" w:cs="Times New Roman"/>
          <w:i/>
          <w:sz w:val="24"/>
        </w:rPr>
        <w:t xml:space="preserve"> carbon emissions peak, </w:t>
      </w:r>
      <w:r w:rsidR="00E45E05">
        <w:rPr>
          <w:rFonts w:ascii="Times New Roman" w:hAnsi="Times New Roman" w:cs="Times New Roman"/>
          <w:i/>
          <w:sz w:val="24"/>
        </w:rPr>
        <w:t>r</w:t>
      </w:r>
      <w:r w:rsidR="00E45E05" w:rsidRPr="00E45E05">
        <w:rPr>
          <w:rFonts w:ascii="Times New Roman" w:hAnsi="Times New Roman" w:cs="Times New Roman"/>
          <w:i/>
          <w:sz w:val="24"/>
        </w:rPr>
        <w:t>egional power industry</w:t>
      </w:r>
      <w:r w:rsidR="00E45E05">
        <w:rPr>
          <w:rFonts w:ascii="Times New Roman" w:hAnsi="Times New Roman" w:cs="Times New Roman" w:hint="eastAsia"/>
          <w:i/>
          <w:sz w:val="24"/>
          <w:lang w:eastAsia="zh-CN"/>
        </w:rPr>
        <w:t>,</w:t>
      </w:r>
      <w:r w:rsidR="00E45E05" w:rsidRPr="00E45E05">
        <w:rPr>
          <w:rFonts w:ascii="Times New Roman" w:hAnsi="Times New Roman" w:cs="Times New Roman"/>
          <w:i/>
          <w:sz w:val="24"/>
        </w:rPr>
        <w:t xml:space="preserve"> renewable energy development, </w:t>
      </w:r>
    </w:p>
    <w:p w:rsidR="00DF04E3" w:rsidRPr="00E45E05"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B3082B" w:rsidRPr="00C75C70" w:rsidRDefault="00C75C70" w:rsidP="00DF04E3">
      <w:pPr>
        <w:pStyle w:val="HTML"/>
        <w:jc w:val="both"/>
        <w:rPr>
          <w:rFonts w:ascii="Times New Roman" w:hAnsi="Times New Roman" w:cs="Times New Roman"/>
          <w:iCs/>
          <w:sz w:val="24"/>
          <w:lang w:val="en-IN"/>
        </w:rPr>
      </w:pPr>
      <w:r w:rsidRPr="00C75C70">
        <w:rPr>
          <w:rFonts w:ascii="Times New Roman" w:hAnsi="Times New Roman" w:cs="Times New Roman"/>
          <w:iCs/>
          <w:sz w:val="24"/>
          <w:lang w:val="en-IN"/>
        </w:rPr>
        <w:t>Ru Li</w:t>
      </w:r>
      <w:r w:rsidRPr="00C75C70">
        <w:rPr>
          <w:rFonts w:ascii="Times New Roman" w:hAnsi="Times New Roman" w:cs="Times New Roman"/>
          <w:iCs/>
          <w:sz w:val="24"/>
          <w:lang w:val="en-IN"/>
        </w:rPr>
        <w:t xml:space="preserve"> </w:t>
      </w:r>
      <w:r w:rsidRPr="00C75C70">
        <w:rPr>
          <w:rFonts w:ascii="Times New Roman" w:hAnsi="Times New Roman" w:cs="Times New Roman"/>
          <w:iCs/>
          <w:sz w:val="24"/>
          <w:lang w:val="en-IN"/>
        </w:rPr>
        <w:t>is a PhD candidate</w:t>
      </w:r>
      <w:r w:rsidRPr="00C75C70">
        <w:rPr>
          <w:rFonts w:ascii="Times New Roman" w:hAnsi="Times New Roman" w:cs="Times New Roman"/>
          <w:iCs/>
          <w:sz w:val="24"/>
          <w:lang w:val="en-IN"/>
        </w:rPr>
        <w:t xml:space="preserve"> in The </w:t>
      </w:r>
      <w:proofErr w:type="spellStart"/>
      <w:r w:rsidRPr="00C75C70">
        <w:rPr>
          <w:rFonts w:ascii="Times New Roman" w:hAnsi="Times New Roman" w:cs="Times New Roman"/>
          <w:iCs/>
          <w:sz w:val="24"/>
          <w:lang w:val="en-IN"/>
        </w:rPr>
        <w:t>Center</w:t>
      </w:r>
      <w:proofErr w:type="spellEnd"/>
      <w:r w:rsidRPr="00C75C70">
        <w:rPr>
          <w:rFonts w:ascii="Times New Roman" w:hAnsi="Times New Roman" w:cs="Times New Roman"/>
          <w:iCs/>
          <w:sz w:val="24"/>
          <w:lang w:val="en-IN"/>
        </w:rPr>
        <w:t xml:space="preserve"> for Energy and Environmental Policy Research, Beijing Institute of Technology (CEEP-BIT)</w:t>
      </w:r>
      <w:r w:rsidRPr="00C75C70">
        <w:rPr>
          <w:rFonts w:ascii="Times New Roman" w:hAnsi="Times New Roman" w:cs="Times New Roman"/>
          <w:iCs/>
          <w:sz w:val="24"/>
          <w:lang w:val="en-IN"/>
        </w:rPr>
        <w:t xml:space="preserve">. </w:t>
      </w:r>
      <w:r w:rsidRPr="00C75C70">
        <w:rPr>
          <w:rFonts w:ascii="Times New Roman" w:hAnsi="Times New Roman" w:cs="Times New Roman"/>
          <w:iCs/>
          <w:sz w:val="24"/>
          <w:lang w:val="en-IN"/>
        </w:rPr>
        <w:t>She graduated from School of Science of Beijing Forestry University in 2015 and got her Bachelor degree of Science.</w:t>
      </w:r>
      <w:r w:rsidRPr="00C75C70">
        <w:rPr>
          <w:rFonts w:ascii="Times New Roman" w:hAnsi="Times New Roman" w:cs="Times New Roman"/>
          <w:iCs/>
          <w:sz w:val="24"/>
          <w:lang w:val="en-IN"/>
        </w:rPr>
        <w:t xml:space="preserve"> </w:t>
      </w:r>
      <w:r w:rsidRPr="00C75C70">
        <w:rPr>
          <w:rFonts w:ascii="Times New Roman" w:hAnsi="Times New Roman" w:cs="Times New Roman"/>
          <w:iCs/>
          <w:sz w:val="24"/>
          <w:lang w:val="en-IN"/>
        </w:rPr>
        <w:t xml:space="preserve">She has published </w:t>
      </w:r>
      <w:r>
        <w:rPr>
          <w:rFonts w:ascii="Times New Roman" w:hAnsi="Times New Roman" w:cs="Times New Roman"/>
          <w:iCs/>
          <w:sz w:val="24"/>
          <w:lang w:val="en-IN"/>
        </w:rPr>
        <w:t xml:space="preserve">3 </w:t>
      </w:r>
      <w:r w:rsidRPr="00C75C70">
        <w:rPr>
          <w:rFonts w:ascii="Times New Roman" w:hAnsi="Times New Roman" w:cs="Times New Roman"/>
          <w:iCs/>
          <w:sz w:val="24"/>
          <w:lang w:val="en-IN"/>
        </w:rPr>
        <w:t xml:space="preserve">journal papers and </w:t>
      </w:r>
      <w:r>
        <w:rPr>
          <w:rFonts w:ascii="Times New Roman" w:hAnsi="Times New Roman" w:cs="Times New Roman"/>
          <w:iCs/>
          <w:sz w:val="24"/>
          <w:lang w:val="en-IN"/>
        </w:rPr>
        <w:t>one</w:t>
      </w:r>
      <w:r w:rsidRPr="00C75C70">
        <w:rPr>
          <w:rFonts w:ascii="Times New Roman" w:hAnsi="Times New Roman" w:cs="Times New Roman"/>
          <w:iCs/>
          <w:sz w:val="24"/>
          <w:lang w:val="en-IN"/>
        </w:rPr>
        <w:t xml:space="preserve"> book.</w:t>
      </w:r>
    </w:p>
    <w:p w:rsidR="00C75C70" w:rsidRDefault="00C75C70" w:rsidP="00DF04E3">
      <w:pPr>
        <w:pStyle w:val="HTML"/>
        <w:jc w:val="both"/>
        <w:rPr>
          <w:rFonts w:ascii="Times New Roman" w:hAnsi="Times New Roman" w:cs="Times New Roman"/>
          <w:sz w:val="21"/>
          <w:szCs w:val="21"/>
          <w:shd w:val="clear" w:color="auto" w:fill="FFFFFF"/>
        </w:rPr>
      </w:pPr>
    </w:p>
    <w:p w:rsidR="00C75C70" w:rsidRPr="00C75C70" w:rsidRDefault="00C75C70" w:rsidP="00C75C70">
      <w:pPr>
        <w:pStyle w:val="HTML"/>
        <w:jc w:val="both"/>
        <w:rPr>
          <w:rFonts w:ascii="Times New Roman" w:hAnsi="Times New Roman" w:cs="Times New Roman"/>
          <w:iCs/>
          <w:sz w:val="24"/>
          <w:lang w:val="en-IN"/>
        </w:rPr>
      </w:pPr>
      <w:proofErr w:type="spellStart"/>
      <w:proofErr w:type="gramStart"/>
      <w:r>
        <w:rPr>
          <w:rFonts w:ascii="Times New Roman" w:hAnsi="Times New Roman" w:cs="Times New Roman" w:hint="eastAsia"/>
          <w:sz w:val="21"/>
          <w:szCs w:val="21"/>
          <w:shd w:val="clear" w:color="auto" w:fill="FFFFFF"/>
          <w:lang w:eastAsia="zh-CN"/>
        </w:rPr>
        <w:t>D</w:t>
      </w:r>
      <w:r>
        <w:rPr>
          <w:rFonts w:ascii="Times New Roman" w:hAnsi="Times New Roman" w:cs="Times New Roman"/>
          <w:sz w:val="21"/>
          <w:szCs w:val="21"/>
          <w:shd w:val="clear" w:color="auto" w:fill="FFFFFF"/>
          <w:lang w:eastAsia="zh-CN"/>
        </w:rPr>
        <w:t>r.Biying</w:t>
      </w:r>
      <w:proofErr w:type="spellEnd"/>
      <w:proofErr w:type="gramEnd"/>
      <w:r>
        <w:rPr>
          <w:rFonts w:ascii="Times New Roman" w:hAnsi="Times New Roman" w:cs="Times New Roman"/>
          <w:sz w:val="21"/>
          <w:szCs w:val="21"/>
          <w:shd w:val="clear" w:color="auto" w:fill="FFFFFF"/>
          <w:lang w:eastAsia="zh-CN"/>
        </w:rPr>
        <w:t xml:space="preserve"> Yu </w:t>
      </w:r>
      <w:r w:rsidRPr="00C75C70">
        <w:rPr>
          <w:rFonts w:ascii="Times New Roman" w:hAnsi="Times New Roman" w:cs="Times New Roman"/>
          <w:iCs/>
          <w:sz w:val="24"/>
          <w:lang w:val="en-IN"/>
        </w:rPr>
        <w:t xml:space="preserve">received her PhD degree in </w:t>
      </w:r>
      <w:r w:rsidRPr="00C75C70">
        <w:rPr>
          <w:rFonts w:ascii="Times New Roman" w:hAnsi="Times New Roman" w:cs="Times New Roman"/>
          <w:iCs/>
          <w:sz w:val="24"/>
          <w:lang w:val="en-IN"/>
        </w:rPr>
        <w:t>Civil and Environmental Engineering</w:t>
      </w:r>
      <w:r w:rsidRPr="00C75C70">
        <w:rPr>
          <w:rFonts w:ascii="Times New Roman" w:hAnsi="Times New Roman" w:cs="Times New Roman"/>
          <w:iCs/>
          <w:sz w:val="24"/>
          <w:lang w:val="en-IN"/>
        </w:rPr>
        <w:t xml:space="preserve"> from </w:t>
      </w:r>
      <w:r w:rsidRPr="00C75C70">
        <w:rPr>
          <w:rFonts w:ascii="Times New Roman" w:hAnsi="Times New Roman" w:cs="Times New Roman"/>
          <w:iCs/>
          <w:sz w:val="24"/>
          <w:lang w:val="en-IN"/>
        </w:rPr>
        <w:t>Hiroshima University</w:t>
      </w:r>
      <w:r>
        <w:rPr>
          <w:rFonts w:ascii="Times New Roman" w:hAnsi="Times New Roman" w:cs="Times New Roman"/>
          <w:iCs/>
          <w:sz w:val="24"/>
          <w:lang w:val="en-IN"/>
        </w:rPr>
        <w:t>,</w:t>
      </w:r>
      <w:r w:rsidRPr="00C75C70">
        <w:t xml:space="preserve"> </w:t>
      </w:r>
      <w:r w:rsidRPr="00C75C70">
        <w:rPr>
          <w:rFonts w:ascii="Times New Roman" w:hAnsi="Times New Roman" w:cs="Times New Roman"/>
          <w:iCs/>
          <w:sz w:val="24"/>
          <w:lang w:val="en-IN"/>
        </w:rPr>
        <w:t>Japan</w:t>
      </w:r>
      <w:r>
        <w:rPr>
          <w:rFonts w:ascii="Times New Roman" w:hAnsi="Times New Roman" w:cs="Times New Roman"/>
          <w:iCs/>
          <w:sz w:val="24"/>
          <w:lang w:val="en-IN"/>
        </w:rPr>
        <w:t>.</w:t>
      </w:r>
      <w:r w:rsidRPr="00C75C70">
        <w:rPr>
          <w:rFonts w:ascii="Times New Roman" w:hAnsi="Times New Roman" w:cs="Times New Roman"/>
          <w:iCs/>
          <w:sz w:val="24"/>
          <w:lang w:val="en-IN"/>
        </w:rPr>
        <w:t xml:space="preserve"> </w:t>
      </w:r>
      <w:r w:rsidRPr="00C75C70">
        <w:rPr>
          <w:rFonts w:ascii="Times New Roman" w:hAnsi="Times New Roman" w:cs="Times New Roman"/>
          <w:iCs/>
          <w:sz w:val="24"/>
          <w:lang w:val="en-IN"/>
        </w:rPr>
        <w:t xml:space="preserve">She has published over </w:t>
      </w:r>
      <w:r>
        <w:rPr>
          <w:rFonts w:ascii="Times New Roman" w:hAnsi="Times New Roman" w:cs="Times New Roman"/>
          <w:iCs/>
          <w:sz w:val="24"/>
          <w:lang w:val="en-IN"/>
        </w:rPr>
        <w:t>1</w:t>
      </w:r>
      <w:r w:rsidRPr="00C75C70">
        <w:rPr>
          <w:rFonts w:ascii="Times New Roman" w:hAnsi="Times New Roman" w:cs="Times New Roman"/>
          <w:iCs/>
          <w:sz w:val="24"/>
          <w:lang w:val="en-IN"/>
        </w:rPr>
        <w:t>0 journal papers and several books.</w:t>
      </w:r>
    </w:p>
    <w:p w:rsidR="00C75C70" w:rsidRDefault="00C75C70" w:rsidP="00DF04E3">
      <w:pPr>
        <w:pStyle w:val="HTML"/>
        <w:jc w:val="both"/>
        <w:rPr>
          <w:rFonts w:ascii="Times New Roman" w:hAnsi="Times New Roman" w:cs="Times New Roman" w:hint="eastAsia"/>
          <w:sz w:val="21"/>
          <w:szCs w:val="21"/>
          <w:shd w:val="clear" w:color="auto" w:fill="FFFFFF"/>
          <w:lang w:eastAsia="zh-CN"/>
        </w:rPr>
      </w:pPr>
    </w:p>
    <w:p w:rsidR="00C75C70" w:rsidRDefault="00C75C70" w:rsidP="00DF04E3">
      <w:pPr>
        <w:pStyle w:val="HTML"/>
        <w:jc w:val="both"/>
        <w:rPr>
          <w:rFonts w:ascii="Times New Roman" w:hAnsi="Times New Roman" w:cs="Times New Roman"/>
          <w:iCs/>
          <w:sz w:val="24"/>
          <w:lang w:val="en-IN"/>
        </w:rPr>
      </w:pPr>
      <w:proofErr w:type="spellStart"/>
      <w:proofErr w:type="gramStart"/>
      <w:r w:rsidRPr="00C75C70">
        <w:rPr>
          <w:rFonts w:ascii="Times New Roman" w:hAnsi="Times New Roman" w:cs="Times New Roman"/>
          <w:iCs/>
          <w:sz w:val="24"/>
          <w:lang w:val="en-IN"/>
        </w:rPr>
        <w:t>Dr.Baojun</w:t>
      </w:r>
      <w:proofErr w:type="spellEnd"/>
      <w:proofErr w:type="gramEnd"/>
      <w:r w:rsidRPr="00C75C70">
        <w:rPr>
          <w:rFonts w:ascii="Times New Roman" w:hAnsi="Times New Roman" w:cs="Times New Roman"/>
          <w:iCs/>
          <w:sz w:val="24"/>
          <w:lang w:val="en-IN"/>
        </w:rPr>
        <w:t xml:space="preserve"> Tang </w:t>
      </w:r>
      <w:bookmarkStart w:id="1" w:name="OLE_LINK1"/>
      <w:bookmarkStart w:id="2" w:name="OLE_LINK2"/>
      <w:r w:rsidRPr="00C75C70">
        <w:rPr>
          <w:rFonts w:ascii="Times New Roman" w:hAnsi="Times New Roman" w:cs="Times New Roman"/>
          <w:iCs/>
          <w:sz w:val="24"/>
          <w:lang w:val="en-IN"/>
        </w:rPr>
        <w:t xml:space="preserve">received her PhD degree in Management Science and Engineering from </w:t>
      </w:r>
      <w:proofErr w:type="spellStart"/>
      <w:r w:rsidRPr="00C75C70">
        <w:rPr>
          <w:rFonts w:ascii="Times New Roman" w:hAnsi="Times New Roman" w:cs="Times New Roman"/>
          <w:iCs/>
          <w:sz w:val="24"/>
          <w:lang w:val="en-IN"/>
        </w:rPr>
        <w:t>Beihang</w:t>
      </w:r>
      <w:proofErr w:type="spellEnd"/>
      <w:r w:rsidRPr="00C75C70">
        <w:rPr>
          <w:rFonts w:ascii="Times New Roman" w:hAnsi="Times New Roman" w:cs="Times New Roman"/>
          <w:iCs/>
          <w:sz w:val="24"/>
          <w:lang w:val="en-IN"/>
        </w:rPr>
        <w:t xml:space="preserve"> University</w:t>
      </w:r>
      <w:bookmarkEnd w:id="1"/>
      <w:bookmarkEnd w:id="2"/>
      <w:r w:rsidRPr="00C75C70">
        <w:rPr>
          <w:rFonts w:ascii="Times New Roman" w:hAnsi="Times New Roman" w:cs="Times New Roman"/>
          <w:iCs/>
          <w:sz w:val="24"/>
          <w:lang w:val="en-IN"/>
        </w:rPr>
        <w:t>. She is taking several research projects including those granted by NSFC and the Ministry of Education of China. She has published over 20 journal papers and several books.</w:t>
      </w:r>
    </w:p>
    <w:p w:rsidR="00C86055" w:rsidRPr="00C75C70" w:rsidRDefault="00C86055" w:rsidP="00DF04E3">
      <w:pPr>
        <w:pStyle w:val="HTML"/>
        <w:jc w:val="both"/>
        <w:rPr>
          <w:rFonts w:ascii="Times New Roman" w:hAnsi="Times New Roman" w:cs="Times New Roman"/>
          <w:iCs/>
          <w:sz w:val="24"/>
          <w:lang w:val="en-IN"/>
        </w:rPr>
      </w:pPr>
    </w:p>
    <w:p w:rsidR="00C86055" w:rsidRDefault="00C86055" w:rsidP="00C86055">
      <w:pPr>
        <w:pStyle w:val="HTML"/>
        <w:jc w:val="both"/>
        <w:rPr>
          <w:rFonts w:ascii="Times New Roman" w:hAnsi="Times New Roman" w:cs="Times New Roman"/>
          <w:iCs/>
          <w:sz w:val="24"/>
        </w:rPr>
      </w:pPr>
      <w:r w:rsidRPr="00C86055">
        <w:drawing>
          <wp:inline distT="0" distB="0" distL="0" distR="0" wp14:anchorId="18D225DB" wp14:editId="7B071908">
            <wp:extent cx="665733" cy="932799"/>
            <wp:effectExtent l="0" t="0" r="127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9510" cy="966114"/>
                    </a:xfrm>
                    <a:prstGeom prst="rect">
                      <a:avLst/>
                    </a:prstGeom>
                  </pic:spPr>
                </pic:pic>
              </a:graphicData>
            </a:graphic>
          </wp:inline>
        </w:drawing>
      </w:r>
    </w:p>
    <w:p w:rsidR="00B3082B" w:rsidRDefault="00C86055" w:rsidP="00C86055">
      <w:pPr>
        <w:pStyle w:val="HTML"/>
        <w:rPr>
          <w:rFonts w:ascii="Times New Roman" w:hAnsi="Times New Roman" w:cs="Times New Roman"/>
          <w:iCs/>
          <w:sz w:val="24"/>
        </w:rPr>
      </w:pPr>
      <w:r>
        <w:rPr>
          <w:rFonts w:ascii="Times New Roman" w:hAnsi="Times New Roman" w:cs="Times New Roman"/>
          <w:b/>
          <w:iCs/>
          <w:sz w:val="24"/>
        </w:rPr>
        <w:t>Ru Li</w:t>
      </w:r>
      <w:r w:rsidR="00B3082B">
        <w:rPr>
          <w:rFonts w:ascii="Times New Roman" w:hAnsi="Times New Roman" w:cs="Times New Roman"/>
          <w:b/>
          <w:iCs/>
          <w:sz w:val="24"/>
        </w:rPr>
        <w:br/>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hyperlink r:id="rId7" w:history="1">
        <w:r w:rsidRPr="00570688">
          <w:rPr>
            <w:rStyle w:val="a9"/>
            <w:rFonts w:ascii="Times New Roman" w:hAnsi="Times New Roman" w:cs="Times New Roman"/>
            <w:iCs/>
            <w:sz w:val="24"/>
          </w:rPr>
          <w:t>liru1001@163.com</w:t>
        </w:r>
      </w:hyperlink>
    </w:p>
    <w:p w:rsidR="00C86055" w:rsidRDefault="00C86055" w:rsidP="00C86055">
      <w:pPr>
        <w:pStyle w:val="HTML"/>
        <w:rPr>
          <w:rFonts w:ascii="Times New Roman" w:hAnsi="Times New Roman" w:cs="Times New Roman"/>
          <w:iCs/>
          <w:sz w:val="24"/>
        </w:rPr>
      </w:pPr>
    </w:p>
    <w:p w:rsidR="00C86055" w:rsidRPr="00C86055" w:rsidRDefault="00C86055" w:rsidP="00C86055">
      <w:pPr>
        <w:pStyle w:val="HTML"/>
        <w:rPr>
          <w:rFonts w:ascii="Times New Roman" w:hAnsi="Times New Roman" w:cs="Times New Roman"/>
          <w:iCs/>
          <w:sz w:val="24"/>
        </w:rPr>
      </w:pPr>
    </w:p>
    <w:p w:rsidR="00DF04E3" w:rsidRPr="00C86055" w:rsidRDefault="00DF04E3" w:rsidP="00495C76">
      <w:pPr>
        <w:jc w:val="center"/>
        <w:rPr>
          <w:rFonts w:ascii="Times New Roman" w:hAnsi="Times New Roman" w:cs="Times New Roman"/>
          <w:b/>
          <w:sz w:val="24"/>
          <w:szCs w:val="24"/>
          <w:lang w:val="en-GB"/>
        </w:rPr>
      </w:pPr>
    </w:p>
    <w:sectPr w:rsidR="00DF04E3" w:rsidRPr="00C8605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F96" w:rsidRDefault="003C7F96" w:rsidP="00495C76">
      <w:pPr>
        <w:spacing w:after="0" w:line="240" w:lineRule="auto"/>
      </w:pPr>
      <w:r>
        <w:separator/>
      </w:r>
    </w:p>
  </w:endnote>
  <w:endnote w:type="continuationSeparator" w:id="0">
    <w:p w:rsidR="003C7F96" w:rsidRDefault="003C7F9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F96" w:rsidRDefault="003C7F96" w:rsidP="00495C76">
      <w:pPr>
        <w:spacing w:after="0" w:line="240" w:lineRule="auto"/>
      </w:pPr>
      <w:r>
        <w:separator/>
      </w:r>
    </w:p>
  </w:footnote>
  <w:footnote w:type="continuationSeparator" w:id="0">
    <w:p w:rsidR="003C7F96" w:rsidRDefault="003C7F9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3C7F96"/>
    <w:rsid w:val="00435234"/>
    <w:rsid w:val="004651F1"/>
    <w:rsid w:val="00495C76"/>
    <w:rsid w:val="00627419"/>
    <w:rsid w:val="007D0BB3"/>
    <w:rsid w:val="00B3082B"/>
    <w:rsid w:val="00B6703B"/>
    <w:rsid w:val="00BA654F"/>
    <w:rsid w:val="00C75C70"/>
    <w:rsid w:val="00C86055"/>
    <w:rsid w:val="00CE511D"/>
    <w:rsid w:val="00D73DE0"/>
    <w:rsid w:val="00DF04E3"/>
    <w:rsid w:val="00E45E0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09C05"/>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C86055"/>
    <w:rPr>
      <w:color w:val="0000FF" w:themeColor="hyperlink"/>
      <w:u w:val="single"/>
    </w:rPr>
  </w:style>
  <w:style w:type="character" w:styleId="aa">
    <w:name w:val="Unresolved Mention"/>
    <w:basedOn w:val="a0"/>
    <w:uiPriority w:val="99"/>
    <w:semiHidden/>
    <w:unhideWhenUsed/>
    <w:rsid w:val="00C8605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83201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iru1001@163.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chen zhang</cp:lastModifiedBy>
  <cp:revision>6</cp:revision>
  <dcterms:created xsi:type="dcterms:W3CDTF">2017-12-24T07:44:00Z</dcterms:created>
  <dcterms:modified xsi:type="dcterms:W3CDTF">2017-12-24T08:10:00Z</dcterms:modified>
</cp:coreProperties>
</file>