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3E8" w:rsidRPr="008073E8" w:rsidRDefault="00B3082B" w:rsidP="008073E8">
      <w:pPr>
        <w:pStyle w:val="Heading1"/>
        <w:jc w:val="center"/>
        <w:rPr>
          <w:rFonts w:ascii="Times New Roman" w:eastAsia="Times New Roman" w:hAnsi="Times New Roman" w:cs="Times New Roman"/>
          <w:color w:val="auto"/>
          <w:kern w:val="32"/>
          <w:sz w:val="24"/>
          <w:szCs w:val="24"/>
          <w:lang w:val="en-US"/>
        </w:rPr>
      </w:pPr>
      <w:r>
        <w:rPr>
          <w:rFonts w:ascii="Times New Roman" w:hAnsi="Times New Roman" w:cs="Times New Roman"/>
          <w:sz w:val="24"/>
          <w:szCs w:val="24"/>
        </w:rPr>
        <w:t xml:space="preserve">Abstract Title: </w:t>
      </w:r>
      <w:r w:rsidR="008073E8" w:rsidRPr="008073E8">
        <w:rPr>
          <w:rFonts w:ascii="Times New Roman" w:eastAsia="Times New Roman" w:hAnsi="Times New Roman" w:cs="Times New Roman"/>
          <w:color w:val="auto"/>
          <w:kern w:val="32"/>
          <w:sz w:val="24"/>
          <w:szCs w:val="24"/>
          <w:lang w:val="en-US"/>
        </w:rPr>
        <w:t xml:space="preserve">Influence of double idealized shear flow zones on the torsional resistance in </w:t>
      </w:r>
      <w:r w:rsidR="008073E8">
        <w:rPr>
          <w:rFonts w:ascii="Times New Roman" w:eastAsia="Times New Roman" w:hAnsi="Times New Roman" w:cs="Times New Roman"/>
          <w:color w:val="auto"/>
          <w:kern w:val="32"/>
          <w:sz w:val="24"/>
          <w:szCs w:val="24"/>
          <w:lang w:val="en-US"/>
        </w:rPr>
        <w:t>ultra-high performance fibre reinforced</w:t>
      </w:r>
      <w:r w:rsidR="008073E8" w:rsidRPr="008073E8">
        <w:rPr>
          <w:rFonts w:ascii="Times New Roman" w:eastAsia="Times New Roman" w:hAnsi="Times New Roman" w:cs="Times New Roman"/>
          <w:color w:val="auto"/>
          <w:kern w:val="32"/>
          <w:sz w:val="24"/>
          <w:szCs w:val="24"/>
          <w:lang w:val="en-US"/>
        </w:rPr>
        <w:t xml:space="preserve"> concrete beams</w:t>
      </w:r>
    </w:p>
    <w:p w:rsidR="00DF04E3" w:rsidRPr="008073E8" w:rsidRDefault="00DF04E3" w:rsidP="008073E8">
      <w:pPr>
        <w:jc w:val="center"/>
        <w:rPr>
          <w:rFonts w:ascii="Times New Roman" w:hAnsi="Times New Roman" w:cs="Times New Roman"/>
          <w:b/>
          <w:sz w:val="24"/>
          <w:szCs w:val="24"/>
          <w:lang w:val="en-US"/>
        </w:rPr>
      </w:pPr>
    </w:p>
    <w:p w:rsidR="00DF04E3" w:rsidRDefault="008073E8" w:rsidP="008073E8">
      <w:pPr>
        <w:pStyle w:val="HTMLPreformatted"/>
        <w:jc w:val="center"/>
        <w:rPr>
          <w:rFonts w:ascii="Times New Roman" w:hAnsi="Times New Roman" w:cs="Times New Roman"/>
          <w:sz w:val="24"/>
          <w:lang w:eastAsia="zh-TW"/>
        </w:rPr>
      </w:pPr>
      <w:r>
        <w:rPr>
          <w:rFonts w:ascii="Times New Roman" w:hAnsi="Times New Roman" w:cs="Times New Roman"/>
          <w:sz w:val="24"/>
          <w:u w:val="single"/>
        </w:rPr>
        <w:t>Karim</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F</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R</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Abu Bakar, B.H.</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Choong Kok Keong, Aziz, O.Q.</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8073E8">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073E8">
        <w:rPr>
          <w:rFonts w:ascii="Times New Roman" w:hAnsi="Times New Roman" w:cs="Times New Roman"/>
          <w:i/>
          <w:iCs/>
          <w:sz w:val="24"/>
        </w:rPr>
        <w:t>Lecturer</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r w:rsidR="008073E8">
        <w:rPr>
          <w:rFonts w:ascii="Times New Roman" w:hAnsi="Times New Roman" w:cs="Times New Roman"/>
          <w:i/>
          <w:iCs/>
          <w:sz w:val="24"/>
        </w:rPr>
        <w:t>Sulaimani</w:t>
      </w:r>
      <w:r w:rsidRPr="00435234">
        <w:rPr>
          <w:rFonts w:ascii="Times New Roman" w:hAnsi="Times New Roman" w:cs="Times New Roman"/>
          <w:i/>
          <w:iCs/>
          <w:sz w:val="24"/>
        </w:rPr>
        <w:t xml:space="preserve">, </w:t>
      </w:r>
      <w:r w:rsidR="008073E8">
        <w:rPr>
          <w:rFonts w:ascii="Times New Roman" w:hAnsi="Times New Roman" w:cs="Times New Roman"/>
          <w:i/>
          <w:iCs/>
          <w:sz w:val="24"/>
        </w:rPr>
        <w:t>Iraq</w:t>
      </w:r>
      <w:r w:rsidR="00435234" w:rsidRPr="00435234">
        <w:rPr>
          <w:rFonts w:ascii="Times New Roman" w:hAnsi="Times New Roman" w:cs="Times New Roman"/>
          <w:i/>
          <w:iCs/>
          <w:sz w:val="24"/>
        </w:rPr>
        <w:t>)</w:t>
      </w:r>
    </w:p>
    <w:p w:rsidR="00DF04E3" w:rsidRPr="00435234" w:rsidRDefault="008073E8" w:rsidP="008073E8">
      <w:pPr>
        <w:pStyle w:val="HTMLPreformatted"/>
        <w:rPr>
          <w:rFonts w:ascii="Times New Roman" w:hAnsi="Times New Roman" w:cs="Times New Roman"/>
          <w:i/>
          <w:iCs/>
          <w:sz w:val="24"/>
        </w:rPr>
      </w:pPr>
      <w:r w:rsidRPr="008073E8">
        <w:rPr>
          <w:rFonts w:ascii="Times New Roman" w:hAnsi="Times New Roman" w:cs="Times New Roman"/>
          <w:i/>
          <w:iCs/>
          <w:sz w:val="24"/>
        </w:rPr>
        <w:t xml:space="preserve">2Professor, School of Civil Engineering </w:t>
      </w:r>
      <w:r w:rsidR="00435234" w:rsidRPr="00435234">
        <w:rPr>
          <w:rFonts w:ascii="Times New Roman" w:hAnsi="Times New Roman" w:cs="Times New Roman"/>
          <w:i/>
          <w:iCs/>
          <w:sz w:val="24"/>
        </w:rPr>
        <w:t>(</w:t>
      </w:r>
      <w:r>
        <w:rPr>
          <w:rFonts w:ascii="Times New Roman" w:hAnsi="Times New Roman" w:cs="Times New Roman"/>
          <w:i/>
          <w:iCs/>
          <w:sz w:val="24"/>
        </w:rPr>
        <w:t>Universiti Sains Malaysia</w:t>
      </w:r>
      <w:r w:rsidR="00DF04E3" w:rsidRPr="00435234">
        <w:rPr>
          <w:rFonts w:ascii="Times New Roman" w:hAnsi="Times New Roman" w:cs="Times New Roman"/>
          <w:i/>
          <w:iCs/>
          <w:sz w:val="24"/>
        </w:rPr>
        <w:t xml:space="preserve">, </w:t>
      </w:r>
      <w:r>
        <w:rPr>
          <w:rFonts w:ascii="Times New Roman" w:hAnsi="Times New Roman" w:cs="Times New Roman"/>
          <w:i/>
          <w:iCs/>
          <w:sz w:val="24"/>
        </w:rPr>
        <w:t>Malaysia</w:t>
      </w:r>
      <w:r w:rsidR="00435234" w:rsidRPr="00435234">
        <w:rPr>
          <w:rFonts w:ascii="Times New Roman" w:hAnsi="Times New Roman" w:cs="Times New Roman"/>
          <w:i/>
          <w:iCs/>
          <w:sz w:val="24"/>
        </w:rPr>
        <w:t>)</w:t>
      </w:r>
    </w:p>
    <w:p w:rsidR="0028059F" w:rsidRDefault="0028059F" w:rsidP="008073E8">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8073E8" w:rsidRPr="008073E8">
        <w:rPr>
          <w:rFonts w:ascii="Times New Roman" w:eastAsia="Times New Roman" w:hAnsi="Times New Roman" w:cs="Times New Roman"/>
          <w:color w:val="auto"/>
          <w:sz w:val="18"/>
          <w:szCs w:val="18"/>
          <w:lang w:val="en-US"/>
        </w:rPr>
        <w:t xml:space="preserve"> </w:t>
      </w:r>
      <w:r w:rsidR="008073E8" w:rsidRPr="008073E8">
        <w:rPr>
          <w:rFonts w:ascii="Times New Roman" w:hAnsi="Times New Roman" w:cs="Times New Roman"/>
          <w:i/>
          <w:iCs/>
          <w:sz w:val="24"/>
        </w:rPr>
        <w:t>Associated Professor, School of Civil Engineering</w:t>
      </w:r>
      <w:r w:rsidR="00435234">
        <w:rPr>
          <w:rFonts w:ascii="Times New Roman" w:hAnsi="Times New Roman" w:cs="Times New Roman"/>
          <w:i/>
          <w:iCs/>
          <w:sz w:val="24"/>
        </w:rPr>
        <w:t xml:space="preserve"> (</w:t>
      </w:r>
      <w:r w:rsidR="008073E8">
        <w:rPr>
          <w:rFonts w:ascii="Times New Roman" w:hAnsi="Times New Roman" w:cs="Times New Roman"/>
          <w:i/>
          <w:iCs/>
          <w:sz w:val="24"/>
        </w:rPr>
        <w:t>Universiti Sains Malaysia</w:t>
      </w:r>
      <w:r w:rsidR="008073E8" w:rsidRPr="00435234">
        <w:rPr>
          <w:rFonts w:ascii="Times New Roman" w:hAnsi="Times New Roman" w:cs="Times New Roman"/>
          <w:i/>
          <w:iCs/>
          <w:sz w:val="24"/>
        </w:rPr>
        <w:t xml:space="preserve">, </w:t>
      </w:r>
      <w:r w:rsidR="008073E8">
        <w:rPr>
          <w:rFonts w:ascii="Times New Roman" w:hAnsi="Times New Roman" w:cs="Times New Roman"/>
          <w:i/>
          <w:iCs/>
          <w:sz w:val="24"/>
        </w:rPr>
        <w:t>Malaysia</w:t>
      </w:r>
      <w:r w:rsidR="00435234">
        <w:rPr>
          <w:rFonts w:ascii="Times New Roman" w:hAnsi="Times New Roman" w:cs="Times New Roman"/>
          <w:i/>
          <w:iCs/>
          <w:sz w:val="24"/>
        </w:rPr>
        <w:t>)</w:t>
      </w:r>
    </w:p>
    <w:p w:rsidR="0028059F" w:rsidRPr="008073E8" w:rsidRDefault="008073E8" w:rsidP="008073E8">
      <w:pPr>
        <w:pStyle w:val="HTMLPreformatted"/>
        <w:rPr>
          <w:rFonts w:ascii="Times New Roman" w:hAnsi="Times New Roman" w:cs="Times New Roman"/>
          <w:i/>
          <w:iCs/>
          <w:sz w:val="24"/>
        </w:rPr>
      </w:pPr>
      <w:r>
        <w:rPr>
          <w:rFonts w:ascii="Times New Roman" w:hAnsi="Times New Roman" w:cs="Times New Roman"/>
          <w:i/>
          <w:iCs/>
          <w:sz w:val="24"/>
          <w:vertAlign w:val="superscript"/>
        </w:rPr>
        <w:t>4</w:t>
      </w:r>
      <w:r w:rsidRPr="008073E8">
        <w:rPr>
          <w:rFonts w:ascii="Times New Roman" w:eastAsia="Times New Roman" w:hAnsi="Times New Roman" w:cs="Times New Roman"/>
          <w:color w:val="auto"/>
          <w:sz w:val="18"/>
          <w:szCs w:val="18"/>
          <w:lang w:val="en-US"/>
        </w:rPr>
        <w:t xml:space="preserve"> </w:t>
      </w:r>
      <w:r w:rsidRPr="008073E8">
        <w:rPr>
          <w:rFonts w:ascii="Times New Roman" w:hAnsi="Times New Roman" w:cs="Times New Roman"/>
          <w:i/>
          <w:iCs/>
          <w:sz w:val="24"/>
        </w:rPr>
        <w:t>Professor, College of Engineering,</w:t>
      </w:r>
      <w:r>
        <w:rPr>
          <w:rFonts w:ascii="Times New Roman" w:hAnsi="Times New Roman" w:cs="Times New Roman"/>
          <w:i/>
          <w:iCs/>
          <w:sz w:val="24"/>
        </w:rPr>
        <w:t>(</w:t>
      </w:r>
      <w:r w:rsidRPr="008073E8">
        <w:rPr>
          <w:rFonts w:ascii="Times New Roman" w:hAnsi="Times New Roman" w:cs="Times New Roman"/>
          <w:i/>
          <w:iCs/>
          <w:sz w:val="24"/>
        </w:rPr>
        <w:t xml:space="preserve"> Salahaddin University, Iraq</w:t>
      </w:r>
      <w:r>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Default="00DF04E3" w:rsidP="007443F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7443F3" w:rsidRDefault="007443F3" w:rsidP="007443F3">
      <w:pPr>
        <w:pStyle w:val="HTMLPreformatted"/>
        <w:tabs>
          <w:tab w:val="left" w:pos="4374"/>
        </w:tabs>
        <w:jc w:val="both"/>
        <w:rPr>
          <w:rFonts w:ascii="Times New Roman" w:hAnsi="Times New Roman" w:cs="Times New Roman"/>
          <w:sz w:val="24"/>
        </w:rPr>
      </w:pPr>
    </w:p>
    <w:p w:rsidR="008073E8" w:rsidRPr="008073E8" w:rsidRDefault="008073E8" w:rsidP="008073E8">
      <w:pPr>
        <w:spacing w:line="240" w:lineRule="auto"/>
        <w:jc w:val="both"/>
        <w:rPr>
          <w:rFonts w:asciiTheme="majorBidi" w:hAnsiTheme="majorBidi" w:cstheme="majorBidi"/>
          <w:sz w:val="24"/>
          <w:szCs w:val="24"/>
        </w:rPr>
      </w:pPr>
      <w:r w:rsidRPr="008073E8">
        <w:rPr>
          <w:rFonts w:asciiTheme="majorBidi" w:hAnsiTheme="majorBidi" w:cstheme="majorBidi"/>
          <w:sz w:val="24"/>
          <w:szCs w:val="24"/>
        </w:rPr>
        <w:t>The  influence  of  double  idealized  shear  flow  zones  on  the  torsional  resistance  for  under-reinforced ultra-high performance fiber reinforced concrete beams subjected to pure torsion was investigated. The concrete beams section was reinforced with two layers of transverse and  longitudinal  reinforcements, which located  in  the  idealized  shear  flow  and tension  zones.  To  study  the  influence  of  double reinforcements on  the  torsional  resistance  of  under-reinforced ultra-high performance fiber reinforced concrete beams,  four  beams were  cast and  tested under pure  torsion. The beams designed in accordance with the American Concrete Institute. The main transverse and longitudinal reinforcements in  the shear flow zone are kept constant  in  the beams while the transverse reinforcement in the idealized tension zone was covered different percentage of this zone. The test results were confirmed that the torsional resistance at peak loads was improved up to 25.14%, due to covering 85.4% of the idealized core zone area by reinforcement. In addition, the twisting angle at peak loads decreased up to 34.09% due to enhancement in stiffness of the beam’s section  up to 82.45%. The value of shear strain was reduced up to 49.86% due to the enhancement of the strain in longitudinal reinforcement while the strain in transverse reinforcement was reduced at peak load. The spacing between spiral cracks and their inclination angle  were increased due to the inclusion of reinforcement in the core zone area. The space truss model was modified to cover the influence of reinforcement in the idealized tension zone. The proposed modification model was shown that it has a good agreement with the test results.</w:t>
      </w:r>
    </w:p>
    <w:p w:rsidR="002350BC" w:rsidRPr="008073E8" w:rsidRDefault="002350BC" w:rsidP="00DF04E3">
      <w:pPr>
        <w:pStyle w:val="HTMLPreformatted"/>
        <w:jc w:val="both"/>
        <w:rPr>
          <w:rFonts w:ascii="Times New Roman" w:hAnsi="Times New Roman" w:cs="Times New Roman"/>
          <w:sz w:val="24"/>
          <w:lang w:val="en-IN"/>
        </w:rPr>
      </w:pPr>
    </w:p>
    <w:p w:rsidR="008073E8" w:rsidRPr="00F601A9" w:rsidRDefault="0028059F" w:rsidP="008073E8">
      <w:r w:rsidRPr="0028059F">
        <w:rPr>
          <w:rFonts w:ascii="Times New Roman" w:hAnsi="Times New Roman" w:cs="Times New Roman"/>
          <w:sz w:val="24"/>
        </w:rPr>
        <w:t>Keywords—</w:t>
      </w:r>
      <w:r w:rsidR="008073E8" w:rsidRPr="008073E8">
        <w:t xml:space="preserve"> </w:t>
      </w:r>
      <w:r w:rsidR="008073E8" w:rsidRPr="008073E8">
        <w:rPr>
          <w:rFonts w:asciiTheme="majorBidi" w:hAnsiTheme="majorBidi" w:cstheme="majorBidi"/>
          <w:i/>
          <w:iCs/>
          <w:sz w:val="24"/>
          <w:szCs w:val="24"/>
        </w:rPr>
        <w:t>Double shear flow zone, pure torsion, space truss analogy, and ultra-high performance fiber reinforced concrete</w:t>
      </w:r>
    </w:p>
    <w:p w:rsidR="00DF04E3" w:rsidRDefault="0028059F" w:rsidP="007443F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7443F3" w:rsidRDefault="007443F3" w:rsidP="007443F3">
      <w:pPr>
        <w:pStyle w:val="HTMLPreformatted"/>
        <w:jc w:val="both"/>
        <w:rPr>
          <w:rFonts w:ascii="Times New Roman" w:hAnsi="Times New Roman" w:cs="Times New Roman"/>
          <w:b/>
          <w:iCs/>
          <w:sz w:val="24"/>
        </w:rPr>
      </w:pPr>
    </w:p>
    <w:p w:rsidR="00DF04E3" w:rsidRDefault="007443F3" w:rsidP="007443F3">
      <w:pPr>
        <w:pStyle w:val="HTMLPreformatted"/>
        <w:jc w:val="both"/>
        <w:rPr>
          <w:rFonts w:ascii="Times New Roman" w:hAnsi="Times New Roman" w:cs="Times New Roman"/>
          <w:iCs/>
          <w:sz w:val="24"/>
        </w:rPr>
      </w:pPr>
      <w:proofErr w:type="spellStart"/>
      <w:r w:rsidRPr="007443F3">
        <w:rPr>
          <w:rFonts w:ascii="Times New Roman" w:hAnsi="Times New Roman" w:cs="Times New Roman"/>
          <w:iCs/>
          <w:sz w:val="24"/>
        </w:rPr>
        <w:t>Karim</w:t>
      </w:r>
      <w:proofErr w:type="spellEnd"/>
      <w:r w:rsidRPr="007443F3">
        <w:rPr>
          <w:rFonts w:ascii="Times New Roman" w:hAnsi="Times New Roman" w:cs="Times New Roman"/>
          <w:iCs/>
          <w:sz w:val="24"/>
        </w:rPr>
        <w:t xml:space="preserve">, F. R. </w:t>
      </w:r>
      <w:r w:rsidRPr="00DF04E3">
        <w:rPr>
          <w:rFonts w:ascii="Times New Roman" w:hAnsi="Times New Roman" w:cs="Times New Roman"/>
          <w:iCs/>
          <w:sz w:val="24"/>
        </w:rPr>
        <w:t xml:space="preserve">has completed his PhD at the age of </w:t>
      </w:r>
      <w:r>
        <w:rPr>
          <w:rFonts w:ascii="Times New Roman" w:hAnsi="Times New Roman" w:cs="Times New Roman"/>
          <w:iCs/>
          <w:sz w:val="24"/>
        </w:rPr>
        <w:t>42</w:t>
      </w:r>
      <w:r w:rsidRPr="00DF04E3">
        <w:rPr>
          <w:rFonts w:ascii="Times New Roman" w:hAnsi="Times New Roman" w:cs="Times New Roman"/>
          <w:iCs/>
          <w:sz w:val="24"/>
        </w:rPr>
        <w:t xml:space="preserve"> years from </w:t>
      </w:r>
      <w:r>
        <w:rPr>
          <w:rFonts w:ascii="Times New Roman" w:hAnsi="Times New Roman" w:cs="Times New Roman"/>
          <w:iCs/>
          <w:sz w:val="24"/>
        </w:rPr>
        <w:t xml:space="preserve">University </w:t>
      </w:r>
      <w:proofErr w:type="spellStart"/>
      <w:r>
        <w:rPr>
          <w:rFonts w:ascii="Times New Roman" w:hAnsi="Times New Roman" w:cs="Times New Roman"/>
          <w:iCs/>
          <w:sz w:val="24"/>
        </w:rPr>
        <w:t>Sains</w:t>
      </w:r>
      <w:proofErr w:type="spellEnd"/>
      <w:r>
        <w:rPr>
          <w:rFonts w:ascii="Times New Roman" w:hAnsi="Times New Roman" w:cs="Times New Roman"/>
          <w:iCs/>
          <w:sz w:val="24"/>
        </w:rPr>
        <w:t xml:space="preserve"> Malaysia</w:t>
      </w:r>
      <w:r w:rsidRPr="007443F3">
        <w:rPr>
          <w:rFonts w:ascii="Times New Roman" w:hAnsi="Times New Roman" w:cs="Times New Roman"/>
          <w:iCs/>
          <w:sz w:val="24"/>
        </w:rPr>
        <w:t xml:space="preserve">.  </w:t>
      </w:r>
      <w:proofErr w:type="gramStart"/>
      <w:r w:rsidRPr="007443F3">
        <w:rPr>
          <w:rFonts w:ascii="Times New Roman" w:hAnsi="Times New Roman" w:cs="Times New Roman"/>
          <w:iCs/>
          <w:sz w:val="24"/>
        </w:rPr>
        <w:t>He  received</w:t>
      </w:r>
      <w:proofErr w:type="gramEnd"/>
      <w:r w:rsidRPr="007443F3">
        <w:rPr>
          <w:rFonts w:ascii="Times New Roman" w:hAnsi="Times New Roman" w:cs="Times New Roman"/>
          <w:iCs/>
          <w:sz w:val="24"/>
        </w:rPr>
        <w:t xml:space="preserve"> his BS</w:t>
      </w:r>
      <w:r>
        <w:rPr>
          <w:rFonts w:ascii="Times New Roman" w:hAnsi="Times New Roman" w:cs="Times New Roman"/>
          <w:iCs/>
          <w:sz w:val="24"/>
        </w:rPr>
        <w:t>c</w:t>
      </w:r>
      <w:r w:rsidRPr="007443F3">
        <w:rPr>
          <w:rFonts w:ascii="Times New Roman" w:hAnsi="Times New Roman" w:cs="Times New Roman"/>
          <w:iCs/>
          <w:sz w:val="24"/>
        </w:rPr>
        <w:t xml:space="preserve">  from University of </w:t>
      </w:r>
      <w:proofErr w:type="spellStart"/>
      <w:r w:rsidRPr="007443F3">
        <w:rPr>
          <w:rFonts w:ascii="Times New Roman" w:hAnsi="Times New Roman" w:cs="Times New Roman"/>
          <w:iCs/>
          <w:sz w:val="24"/>
        </w:rPr>
        <w:t>Salahaddin</w:t>
      </w:r>
      <w:proofErr w:type="spellEnd"/>
      <w:r w:rsidRPr="007443F3">
        <w:rPr>
          <w:rFonts w:ascii="Times New Roman" w:hAnsi="Times New Roman" w:cs="Times New Roman"/>
          <w:iCs/>
          <w:sz w:val="24"/>
        </w:rPr>
        <w:t>;  and MS</w:t>
      </w:r>
      <w:r>
        <w:rPr>
          <w:rFonts w:ascii="Times New Roman" w:hAnsi="Times New Roman" w:cs="Times New Roman"/>
          <w:iCs/>
          <w:sz w:val="24"/>
        </w:rPr>
        <w:t>c</w:t>
      </w:r>
      <w:r w:rsidRPr="007443F3">
        <w:rPr>
          <w:rFonts w:ascii="Times New Roman" w:hAnsi="Times New Roman" w:cs="Times New Roman"/>
          <w:iCs/>
          <w:sz w:val="24"/>
        </w:rPr>
        <w:t xml:space="preserve">  from  University  of  </w:t>
      </w:r>
      <w:proofErr w:type="spellStart"/>
      <w:r w:rsidRPr="007443F3">
        <w:rPr>
          <w:rFonts w:ascii="Times New Roman" w:hAnsi="Times New Roman" w:cs="Times New Roman"/>
          <w:iCs/>
          <w:sz w:val="24"/>
        </w:rPr>
        <w:t>Sulaimani</w:t>
      </w:r>
      <w:proofErr w:type="spellEnd"/>
      <w:r w:rsidRPr="007443F3">
        <w:rPr>
          <w:rFonts w:ascii="Times New Roman" w:hAnsi="Times New Roman" w:cs="Times New Roman"/>
          <w:iCs/>
          <w:sz w:val="24"/>
        </w:rPr>
        <w:t xml:space="preserve">. </w:t>
      </w:r>
      <w:r>
        <w:rPr>
          <w:rFonts w:ascii="Times New Roman" w:hAnsi="Times New Roman" w:cs="Times New Roman"/>
          <w:iCs/>
          <w:sz w:val="24"/>
        </w:rPr>
        <w:t xml:space="preserve">He </w:t>
      </w:r>
      <w:r w:rsidRPr="007443F3">
        <w:rPr>
          <w:rFonts w:ascii="Times New Roman" w:hAnsi="Times New Roman" w:cs="Times New Roman"/>
          <w:iCs/>
          <w:sz w:val="24"/>
        </w:rPr>
        <w:t xml:space="preserve">is  a  research  engineer  at  the Concrete  Structures  Division </w:t>
      </w:r>
      <w:r>
        <w:rPr>
          <w:rFonts w:ascii="Times New Roman" w:hAnsi="Times New Roman" w:cs="Times New Roman"/>
          <w:iCs/>
          <w:sz w:val="24"/>
        </w:rPr>
        <w:t>.</w:t>
      </w:r>
      <w:r w:rsidRPr="007443F3">
        <w:rPr>
          <w:rFonts w:ascii="Times New Roman" w:hAnsi="Times New Roman" w:cs="Times New Roman"/>
          <w:iCs/>
          <w:sz w:val="24"/>
        </w:rPr>
        <w:t xml:space="preserve">His research  interests  include  behaviour  and strength of reinforced concrete beams under combined  action  and  pure  torsion  and  the mechanical properties of </w:t>
      </w:r>
      <w:r>
        <w:rPr>
          <w:rFonts w:ascii="Times New Roman" w:hAnsi="Times New Roman" w:cs="Times New Roman"/>
          <w:iCs/>
          <w:sz w:val="24"/>
        </w:rPr>
        <w:t xml:space="preserve">high strength </w:t>
      </w:r>
      <w:r w:rsidRPr="007443F3">
        <w:rPr>
          <w:rFonts w:ascii="Times New Roman" w:hAnsi="Times New Roman" w:cs="Times New Roman"/>
          <w:iCs/>
          <w:sz w:val="24"/>
        </w:rPr>
        <w:t>concrete</w:t>
      </w:r>
      <w:r w:rsidR="00DF04E3" w:rsidRPr="00DF04E3">
        <w:rPr>
          <w:rFonts w:ascii="Times New Roman" w:hAnsi="Times New Roman" w:cs="Times New Roman"/>
          <w:iCs/>
          <w:sz w:val="24"/>
        </w:rPr>
        <w:t xml:space="preserve">. </w:t>
      </w:r>
      <w:proofErr w:type="gramStart"/>
      <w:r w:rsidR="00DF04E3" w:rsidRPr="00DF04E3">
        <w:rPr>
          <w:rFonts w:ascii="Times New Roman" w:hAnsi="Times New Roman" w:cs="Times New Roman"/>
          <w:iCs/>
          <w:sz w:val="24"/>
        </w:rPr>
        <w:t>He</w:t>
      </w:r>
      <w:r>
        <w:rPr>
          <w:rFonts w:ascii="Times New Roman" w:hAnsi="Times New Roman" w:cs="Times New Roman"/>
          <w:iCs/>
          <w:sz w:val="24"/>
        </w:rPr>
        <w:t xml:space="preserve"> </w:t>
      </w:r>
      <w:r w:rsidR="00DF04E3" w:rsidRPr="00DF04E3">
        <w:rPr>
          <w:rFonts w:ascii="Times New Roman" w:hAnsi="Times New Roman" w:cs="Times New Roman"/>
          <w:iCs/>
          <w:sz w:val="24"/>
        </w:rPr>
        <w:t xml:space="preserve"> is</w:t>
      </w:r>
      <w:proofErr w:type="gramEnd"/>
      <w:r w:rsidR="00DF04E3" w:rsidRPr="00DF04E3">
        <w:rPr>
          <w:rFonts w:ascii="Times New Roman" w:hAnsi="Times New Roman" w:cs="Times New Roman"/>
          <w:iCs/>
          <w:sz w:val="24"/>
        </w:rPr>
        <w:t xml:space="preserve"> </w:t>
      </w:r>
      <w:r>
        <w:rPr>
          <w:rFonts w:ascii="Times New Roman" w:hAnsi="Times New Roman" w:cs="Times New Roman"/>
          <w:iCs/>
          <w:sz w:val="24"/>
        </w:rPr>
        <w:t>a</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lecturer in the University of </w:t>
      </w:r>
      <w:proofErr w:type="spellStart"/>
      <w:r>
        <w:rPr>
          <w:rFonts w:ascii="Times New Roman" w:hAnsi="Times New Roman" w:cs="Times New Roman"/>
          <w:iCs/>
          <w:sz w:val="24"/>
        </w:rPr>
        <w:t>Sulaimani</w:t>
      </w:r>
      <w:proofErr w:type="spellEnd"/>
      <w:r>
        <w:rPr>
          <w:rFonts w:ascii="Times New Roman" w:hAnsi="Times New Roman" w:cs="Times New Roman"/>
          <w:iCs/>
          <w:sz w:val="24"/>
        </w:rPr>
        <w:t xml:space="preserve">, College of Engineering, Civil Engineering </w:t>
      </w:r>
      <w:r>
        <w:rPr>
          <w:rFonts w:ascii="Times New Roman" w:hAnsi="Times New Roman" w:cs="Times New Roman"/>
          <w:iCs/>
          <w:sz w:val="24"/>
        </w:rPr>
        <w:lastRenderedPageBreak/>
        <w:t>Department</w:t>
      </w:r>
      <w:r w:rsidR="00DF04E3" w:rsidRPr="00DF04E3">
        <w:rPr>
          <w:rFonts w:ascii="Times New Roman" w:hAnsi="Times New Roman" w:cs="Times New Roman"/>
          <w:iCs/>
          <w:sz w:val="24"/>
        </w:rPr>
        <w:t xml:space="preserve">. He has published </w:t>
      </w:r>
      <w:bookmarkStart w:id="0" w:name="_GoBack"/>
      <w:bookmarkEnd w:id="0"/>
      <w:r w:rsidR="008073E8">
        <w:rPr>
          <w:rFonts w:ascii="Times New Roman" w:hAnsi="Times New Roman" w:cs="Times New Roman"/>
          <w:iCs/>
          <w:sz w:val="24"/>
        </w:rPr>
        <w:t>17</w:t>
      </w:r>
      <w:r w:rsidR="00DF04E3" w:rsidRPr="00DF04E3">
        <w:rPr>
          <w:rFonts w:ascii="Times New Roman" w:hAnsi="Times New Roman" w:cs="Times New Roman"/>
          <w:iCs/>
          <w:sz w:val="24"/>
        </w:rPr>
        <w:t xml:space="preserve"> papers in reputed journals and has been serving as an editorial board member</w:t>
      </w:r>
      <w:r>
        <w:rPr>
          <w:rFonts w:ascii="Times New Roman" w:hAnsi="Times New Roman" w:cs="Times New Roman"/>
          <w:iCs/>
          <w:sz w:val="24"/>
        </w:rPr>
        <w:t xml:space="preserve"> and reviewer</w:t>
      </w:r>
      <w:r w:rsidR="00DF04E3" w:rsidRPr="00DF04E3">
        <w:rPr>
          <w:rFonts w:ascii="Times New Roman" w:hAnsi="Times New Roman" w:cs="Times New Roman"/>
          <w:iCs/>
          <w:sz w:val="24"/>
        </w:rPr>
        <w:t xml:space="preserve"> of repute</w:t>
      </w:r>
      <w:r>
        <w:rPr>
          <w:rFonts w:ascii="Times New Roman" w:hAnsi="Times New Roman" w:cs="Times New Roman"/>
          <w:iCs/>
          <w:sz w:val="24"/>
        </w:rPr>
        <w:t>d journals</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8073E8" w:rsidRDefault="008073E8" w:rsidP="008073E8">
      <w:pPr>
        <w:pStyle w:val="HTMLPreformatted"/>
        <w:jc w:val="both"/>
        <w:rPr>
          <w:noProof/>
          <w:lang w:val="en-US"/>
        </w:rPr>
      </w:pPr>
      <w:r>
        <w:rPr>
          <w:noProof/>
          <w:lang w:val="en-US"/>
        </w:rPr>
        <w:drawing>
          <wp:inline distT="0" distB="0" distL="0" distR="0">
            <wp:extent cx="1339041" cy="1637882"/>
            <wp:effectExtent l="0" t="0" r="0" b="635"/>
            <wp:docPr id="1" name="Picture 1" descr="C:\Documents and Settings\2014\Local Settings\Temporary Internet Files\Content.Word\20170809_035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2014\Local Settings\Temporary Internet Files\Content.Word\20170809_035049.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6325" t="17096" r="32784" b="16159"/>
                    <a:stretch/>
                  </pic:blipFill>
                  <pic:spPr bwMode="auto">
                    <a:xfrm>
                      <a:off x="0" y="0"/>
                      <a:ext cx="1340429" cy="1639580"/>
                    </a:xfrm>
                    <a:prstGeom prst="rect">
                      <a:avLst/>
                    </a:prstGeom>
                    <a:noFill/>
                    <a:ln>
                      <a:noFill/>
                    </a:ln>
                    <a:extLst>
                      <a:ext uri="{53640926-AAD7-44D8-BBD7-CCE9431645EC}">
                        <a14:shadowObscured xmlns:a14="http://schemas.microsoft.com/office/drawing/2010/main"/>
                      </a:ext>
                    </a:extLst>
                  </pic:spPr>
                </pic:pic>
              </a:graphicData>
            </a:graphic>
          </wp:inline>
        </w:drawing>
      </w:r>
    </w:p>
    <w:p w:rsidR="008073E8" w:rsidRDefault="008073E8" w:rsidP="008073E8">
      <w:pPr>
        <w:pStyle w:val="HTMLPreformatted"/>
        <w:jc w:val="both"/>
        <w:rPr>
          <w:noProof/>
          <w:lang w:val="en-US"/>
        </w:rPr>
      </w:pPr>
    </w:p>
    <w:p w:rsidR="00B3082B" w:rsidRPr="00DF04E3" w:rsidRDefault="00B3082B" w:rsidP="008073E8">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073E8">
        <w:rPr>
          <w:rFonts w:ascii="Times New Roman" w:hAnsi="Times New Roman" w:cs="Times New Roman"/>
          <w:iCs/>
          <w:sz w:val="24"/>
        </w:rPr>
        <w:t>f1974e1997m2004@gmail.com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772" w:rsidRDefault="00E03772" w:rsidP="00495C76">
      <w:pPr>
        <w:spacing w:after="0" w:line="240" w:lineRule="auto"/>
      </w:pPr>
      <w:r>
        <w:separator/>
      </w:r>
    </w:p>
  </w:endnote>
  <w:endnote w:type="continuationSeparator" w:id="0">
    <w:p w:rsidR="00E03772" w:rsidRDefault="00E0377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772" w:rsidRDefault="00E03772" w:rsidP="00495C76">
      <w:pPr>
        <w:spacing w:after="0" w:line="240" w:lineRule="auto"/>
      </w:pPr>
      <w:r>
        <w:separator/>
      </w:r>
    </w:p>
  </w:footnote>
  <w:footnote w:type="continuationSeparator" w:id="0">
    <w:p w:rsidR="00E03772" w:rsidRDefault="00E0377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3F358B"/>
    <w:rsid w:val="00435234"/>
    <w:rsid w:val="00495C76"/>
    <w:rsid w:val="00627419"/>
    <w:rsid w:val="007443F3"/>
    <w:rsid w:val="0075208B"/>
    <w:rsid w:val="008073E8"/>
    <w:rsid w:val="00893F54"/>
    <w:rsid w:val="0098003C"/>
    <w:rsid w:val="00B3082B"/>
    <w:rsid w:val="00B6703B"/>
    <w:rsid w:val="00BA654F"/>
    <w:rsid w:val="00CE511D"/>
    <w:rsid w:val="00DD0C9D"/>
    <w:rsid w:val="00DF04E3"/>
    <w:rsid w:val="00E03772"/>
    <w:rsid w:val="00E43C6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73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8073E8"/>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73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8073E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BC2E53D-70EC-4EBC-B063-9EC22BB6F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Arora</dc:creator>
  <cp:keywords/>
  <dc:description/>
  <cp:lastModifiedBy>n0ak95</cp:lastModifiedBy>
  <cp:revision>3</cp:revision>
  <dcterms:created xsi:type="dcterms:W3CDTF">2018-04-05T17:58:00Z</dcterms:created>
  <dcterms:modified xsi:type="dcterms:W3CDTF">2018-04-05T18:05:00Z</dcterms:modified>
</cp:coreProperties>
</file>