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0A4C22" w:rsidP="00440553">
      <w:pPr>
        <w:rPr>
          <w:rFonts w:ascii="Times New Roman" w:hAnsi="Times New Roman" w:cs="Times New Roman"/>
          <w:b/>
          <w:noProof/>
          <w:sz w:val="32"/>
          <w:szCs w:val="32"/>
          <w:lang w:eastAsia="en-IN"/>
        </w:rPr>
      </w:pP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40070B" w:rsidRPr="0040070B">
        <w:rPr>
          <w:rFonts w:ascii="Times New Roman" w:hAnsi="Times New Roman" w:cs="Times New Roman"/>
          <w:i/>
          <w:sz w:val="24"/>
          <w:szCs w:val="24"/>
        </w:rPr>
        <w:t xml:space="preserve">Nymphaea </w:t>
      </w:r>
      <w:proofErr w:type="gramStart"/>
      <w:r w:rsidR="0040070B" w:rsidRPr="0040070B">
        <w:rPr>
          <w:rFonts w:ascii="Times New Roman" w:hAnsi="Times New Roman" w:cs="Times New Roman"/>
          <w:i/>
          <w:sz w:val="24"/>
          <w:szCs w:val="24"/>
        </w:rPr>
        <w:t>alba</w:t>
      </w:r>
      <w:proofErr w:type="gramEnd"/>
      <w:r w:rsidR="0040070B" w:rsidRPr="0040070B">
        <w:rPr>
          <w:rFonts w:ascii="Times New Roman" w:hAnsi="Times New Roman" w:cs="Times New Roman"/>
          <w:sz w:val="24"/>
          <w:szCs w:val="24"/>
        </w:rPr>
        <w:t xml:space="preserve"> – a valuable and untapped source of bioactive compounds</w:t>
      </w:r>
    </w:p>
    <w:p w:rsidR="0028059F" w:rsidRDefault="00440553" w:rsidP="00440553">
      <w:pPr>
        <w:pStyle w:val="HTMLPreformatted"/>
        <w:jc w:val="center"/>
        <w:rPr>
          <w:rFonts w:ascii="Times New Roman" w:hAnsi="Times New Roman" w:cs="Times New Roman"/>
          <w:sz w:val="24"/>
          <w:u w:val="single"/>
        </w:rPr>
      </w:pPr>
      <w:proofErr w:type="spellStart"/>
      <w:r>
        <w:rPr>
          <w:rFonts w:ascii="Times New Roman" w:hAnsi="Times New Roman" w:cs="Times New Roman"/>
          <w:sz w:val="24"/>
          <w:u w:val="single"/>
        </w:rPr>
        <w:t>Mihaela</w:t>
      </w:r>
      <w:proofErr w:type="spellEnd"/>
      <w:r>
        <w:rPr>
          <w:rFonts w:ascii="Times New Roman" w:hAnsi="Times New Roman" w:cs="Times New Roman"/>
          <w:sz w:val="24"/>
          <w:u w:val="single"/>
        </w:rPr>
        <w:t xml:space="preserve"> Cudălbeanu</w:t>
      </w:r>
      <w:r w:rsidRPr="00440553">
        <w:rPr>
          <w:rFonts w:ascii="Times New Roman" w:hAnsi="Times New Roman" w:cs="Times New Roman"/>
          <w:sz w:val="24"/>
          <w:u w:val="single"/>
          <w:vertAlign w:val="superscript"/>
        </w:rPr>
        <w:t>1</w:t>
      </w:r>
      <w:r>
        <w:rPr>
          <w:rFonts w:ascii="Times New Roman" w:hAnsi="Times New Roman" w:cs="Times New Roman"/>
          <w:sz w:val="24"/>
          <w:u w:val="single"/>
        </w:rPr>
        <w:t>, Ioana O.</w:t>
      </w:r>
      <w:r w:rsidRPr="00440553">
        <w:rPr>
          <w:rFonts w:ascii="Times New Roman" w:hAnsi="Times New Roman" w:cs="Times New Roman"/>
          <w:sz w:val="24"/>
          <w:u w:val="single"/>
        </w:rPr>
        <w:t xml:space="preserve"> Ghine</w:t>
      </w:r>
      <w:r>
        <w:rPr>
          <w:rFonts w:ascii="Times New Roman" w:hAnsi="Times New Roman" w:cs="Times New Roman"/>
          <w:sz w:val="24"/>
          <w:u w:val="single"/>
        </w:rPr>
        <w:t>a</w:t>
      </w:r>
      <w:r w:rsidRPr="00440553">
        <w:rPr>
          <w:rFonts w:ascii="Times New Roman" w:hAnsi="Times New Roman" w:cs="Times New Roman"/>
          <w:sz w:val="24"/>
          <w:u w:val="single"/>
          <w:vertAlign w:val="superscript"/>
        </w:rPr>
        <w:t>1</w:t>
      </w:r>
      <w:r>
        <w:rPr>
          <w:rFonts w:ascii="Times New Roman" w:hAnsi="Times New Roman" w:cs="Times New Roman"/>
          <w:sz w:val="24"/>
          <w:u w:val="single"/>
        </w:rPr>
        <w:t>, Bianca Furdui</w:t>
      </w:r>
      <w:r w:rsidRPr="00440553">
        <w:rPr>
          <w:rFonts w:ascii="Times New Roman" w:hAnsi="Times New Roman" w:cs="Times New Roman"/>
          <w:sz w:val="24"/>
          <w:u w:val="single"/>
          <w:vertAlign w:val="superscript"/>
        </w:rPr>
        <w:t>1</w:t>
      </w:r>
      <w:r>
        <w:rPr>
          <w:rFonts w:ascii="Times New Roman" w:hAnsi="Times New Roman" w:cs="Times New Roman"/>
          <w:sz w:val="24"/>
          <w:u w:val="single"/>
        </w:rPr>
        <w:t xml:space="preserve">, </w:t>
      </w:r>
      <w:proofErr w:type="spellStart"/>
      <w:r>
        <w:rPr>
          <w:rFonts w:ascii="Times New Roman" w:hAnsi="Times New Roman" w:cs="Times New Roman"/>
          <w:sz w:val="24"/>
          <w:u w:val="single"/>
        </w:rPr>
        <w:t>Rodica</w:t>
      </w:r>
      <w:proofErr w:type="spellEnd"/>
      <w:r>
        <w:rPr>
          <w:rFonts w:ascii="Times New Roman" w:hAnsi="Times New Roman" w:cs="Times New Roman"/>
          <w:sz w:val="24"/>
          <w:u w:val="single"/>
        </w:rPr>
        <w:t xml:space="preserve"> M.</w:t>
      </w:r>
      <w:r w:rsidRPr="00440553">
        <w:rPr>
          <w:rFonts w:ascii="Times New Roman" w:hAnsi="Times New Roman" w:cs="Times New Roman"/>
          <w:sz w:val="24"/>
          <w:u w:val="single"/>
        </w:rPr>
        <w:t xml:space="preserve"> Dinica</w:t>
      </w:r>
      <w:r w:rsidRPr="00440553">
        <w:rPr>
          <w:rFonts w:ascii="Times New Roman" w:hAnsi="Times New Roman" w:cs="Times New Roman"/>
          <w:sz w:val="24"/>
          <w:u w:val="single"/>
          <w:vertAlign w:val="superscript"/>
        </w:rPr>
        <w:t>1</w:t>
      </w:r>
    </w:p>
    <w:p w:rsidR="00440553" w:rsidRDefault="00440553" w:rsidP="00DF04E3">
      <w:pPr>
        <w:pStyle w:val="HTMLPreformatted"/>
        <w:rPr>
          <w:rFonts w:ascii="Times New Roman" w:hAnsi="Times New Roman" w:cs="Times New Roman"/>
          <w:i/>
          <w:iCs/>
          <w:sz w:val="24"/>
          <w:vertAlign w:val="superscript"/>
        </w:rPr>
      </w:pPr>
    </w:p>
    <w:p w:rsidR="00440553" w:rsidRPr="00440553" w:rsidRDefault="00440553" w:rsidP="00440553">
      <w:pPr>
        <w:pStyle w:val="Affiliations"/>
        <w:spacing w:line="360" w:lineRule="auto"/>
        <w:ind w:right="0"/>
        <w:rPr>
          <w:i/>
          <w:sz w:val="24"/>
          <w:szCs w:val="24"/>
          <w:vertAlign w:val="superscript"/>
          <w:lang w:val="ro-RO"/>
        </w:rPr>
      </w:pPr>
    </w:p>
    <w:p w:rsidR="00440553" w:rsidRPr="00440553" w:rsidRDefault="00440553" w:rsidP="00440553">
      <w:pPr>
        <w:pStyle w:val="Affiliations"/>
        <w:spacing w:line="360" w:lineRule="auto"/>
        <w:ind w:right="0"/>
        <w:jc w:val="left"/>
        <w:rPr>
          <w:i/>
          <w:sz w:val="24"/>
          <w:szCs w:val="24"/>
          <w:lang w:val="en-US"/>
        </w:rPr>
      </w:pPr>
      <w:r w:rsidRPr="00440553">
        <w:rPr>
          <w:i/>
          <w:sz w:val="24"/>
          <w:szCs w:val="24"/>
          <w:vertAlign w:val="superscript"/>
          <w:lang w:val="en-US"/>
        </w:rPr>
        <w:t>1</w:t>
      </w:r>
      <w:r w:rsidRPr="00440553">
        <w:rPr>
          <w:i/>
          <w:sz w:val="24"/>
          <w:szCs w:val="24"/>
          <w:lang w:val="en-US"/>
        </w:rPr>
        <w:t xml:space="preserve">“Dunarea de Jos” University of Galati, Department of Chemistry, Physics and Environment, </w:t>
      </w:r>
      <w:proofErr w:type="spellStart"/>
      <w:r w:rsidRPr="00440553">
        <w:rPr>
          <w:i/>
          <w:sz w:val="24"/>
          <w:szCs w:val="24"/>
          <w:lang w:val="en-US"/>
        </w:rPr>
        <w:t>Domneasca</w:t>
      </w:r>
      <w:proofErr w:type="spellEnd"/>
      <w:r w:rsidRPr="00440553">
        <w:rPr>
          <w:i/>
          <w:sz w:val="24"/>
          <w:szCs w:val="24"/>
          <w:lang w:val="en-US"/>
        </w:rPr>
        <w:t xml:space="preserve"> Street 47, 800008- Galati, Romania</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Preformatted"/>
        <w:tabs>
          <w:tab w:val="left" w:pos="4374"/>
        </w:tabs>
        <w:jc w:val="both"/>
        <w:rPr>
          <w:rFonts w:ascii="Times New Roman" w:hAnsi="Times New Roman" w:cs="Times New Roman"/>
          <w:sz w:val="24"/>
        </w:rPr>
      </w:pPr>
    </w:p>
    <w:p w:rsidR="00440553" w:rsidRPr="00C5407E" w:rsidRDefault="00440553" w:rsidP="00440553">
      <w:pPr>
        <w:jc w:val="both"/>
        <w:rPr>
          <w:rFonts w:ascii="Times New Roman" w:hAnsi="Times New Roman" w:cs="Times New Roman"/>
          <w:noProof/>
          <w:sz w:val="24"/>
          <w:szCs w:val="24"/>
          <w:lang w:val="ro-RO"/>
        </w:rPr>
      </w:pPr>
      <w:r w:rsidRPr="00C5407E">
        <w:rPr>
          <w:rFonts w:ascii="Times New Roman" w:hAnsi="Times New Roman" w:cs="Times New Roman"/>
          <w:noProof/>
          <w:sz w:val="24"/>
          <w:szCs w:val="24"/>
          <w:lang w:val="ro-RO"/>
        </w:rPr>
        <w:t>With approximately 80% of the World</w:t>
      </w:r>
      <w:r>
        <w:rPr>
          <w:rFonts w:ascii="Times New Roman" w:hAnsi="Times New Roman" w:cs="Times New Roman"/>
          <w:noProof/>
          <w:sz w:val="24"/>
          <w:szCs w:val="24"/>
          <w:lang w:val="ro-RO"/>
        </w:rPr>
        <w:t>'</w:t>
      </w:r>
      <w:r w:rsidRPr="00C5407E">
        <w:rPr>
          <w:rFonts w:ascii="Times New Roman" w:hAnsi="Times New Roman" w:cs="Times New Roman"/>
          <w:noProof/>
          <w:sz w:val="24"/>
          <w:szCs w:val="24"/>
          <w:lang w:val="ro-RO"/>
        </w:rPr>
        <w:t xml:space="preserve">s population relying on traditional medicine, researchers have turned towards bioactive compounds from natural sources, identifying, over the years, many valuable tools to fight both chronic and infectios diseases. Aquatic plants have a long and rich history in this field, with species of the </w:t>
      </w:r>
      <w:r w:rsidRPr="00C5407E">
        <w:rPr>
          <w:rFonts w:ascii="Times New Roman" w:hAnsi="Times New Roman" w:cs="Times New Roman"/>
          <w:i/>
          <w:noProof/>
          <w:sz w:val="24"/>
          <w:szCs w:val="24"/>
          <w:lang w:val="ro-RO"/>
        </w:rPr>
        <w:t xml:space="preserve">Nymphaeaceae </w:t>
      </w:r>
      <w:r w:rsidRPr="00C5407E">
        <w:rPr>
          <w:rFonts w:ascii="Times New Roman" w:hAnsi="Times New Roman" w:cs="Times New Roman"/>
          <w:noProof/>
          <w:sz w:val="24"/>
          <w:szCs w:val="24"/>
          <w:lang w:val="ro-RO"/>
        </w:rPr>
        <w:t>family being involved in the treatment of diabetes, liver and renal pathologies and inflammation.</w:t>
      </w:r>
    </w:p>
    <w:p w:rsidR="00440553" w:rsidRPr="00C5407E" w:rsidRDefault="00440553" w:rsidP="00440553">
      <w:pPr>
        <w:jc w:val="both"/>
        <w:rPr>
          <w:rFonts w:ascii="Times New Roman" w:hAnsi="Times New Roman" w:cs="Times New Roman"/>
          <w:noProof/>
          <w:sz w:val="24"/>
          <w:szCs w:val="24"/>
          <w:lang w:val="ro-RO"/>
        </w:rPr>
      </w:pPr>
      <w:r w:rsidRPr="00C5407E">
        <w:rPr>
          <w:rFonts w:ascii="Times New Roman" w:hAnsi="Times New Roman" w:cs="Times New Roman"/>
          <w:noProof/>
          <w:sz w:val="24"/>
          <w:szCs w:val="24"/>
          <w:lang w:val="ro-RO"/>
        </w:rPr>
        <w:t xml:space="preserve">The aim of this study was to extract, identify and analyse bioactive compounds in </w:t>
      </w:r>
      <w:r w:rsidRPr="00C5407E">
        <w:rPr>
          <w:rFonts w:ascii="Times New Roman" w:hAnsi="Times New Roman" w:cs="Times New Roman"/>
          <w:i/>
          <w:noProof/>
          <w:sz w:val="24"/>
          <w:szCs w:val="24"/>
          <w:lang w:val="ro-RO"/>
        </w:rPr>
        <w:t>Nymphaea alba</w:t>
      </w:r>
      <w:r w:rsidRPr="00C5407E">
        <w:rPr>
          <w:rFonts w:ascii="Times New Roman" w:hAnsi="Times New Roman" w:cs="Times New Roman"/>
          <w:noProof/>
          <w:sz w:val="24"/>
          <w:szCs w:val="24"/>
          <w:lang w:val="ro-RO"/>
        </w:rPr>
        <w:t>, harvested from the Lower Prut Low Meadow Natural Park in Romania but otherwise widespread across Europe. Methanolic extracts were obtained from</w:t>
      </w:r>
      <w:r w:rsidRPr="00C5407E">
        <w:rPr>
          <w:rFonts w:ascii="Times New Roman" w:hAnsi="Times New Roman" w:cs="Times New Roman"/>
          <w:i/>
          <w:noProof/>
          <w:sz w:val="24"/>
          <w:szCs w:val="24"/>
          <w:lang w:val="ro-RO"/>
        </w:rPr>
        <w:t xml:space="preserve"> Nymphaea alba</w:t>
      </w:r>
      <w:r w:rsidRPr="00C5407E">
        <w:rPr>
          <w:rFonts w:ascii="Times New Roman" w:hAnsi="Times New Roman" w:cs="Times New Roman"/>
          <w:noProof/>
          <w:sz w:val="24"/>
          <w:szCs w:val="24"/>
          <w:lang w:val="ro-RO"/>
        </w:rPr>
        <w:t xml:space="preserve"> roots. Their antioxidant activity was evaluated using the DPPH scavenging and β-carotene bleaching methods and the total polyphenol and flavonoid content was analysed. Various compounds were separated, identified and quantified using the HPLC-MS technique.</w:t>
      </w:r>
    </w:p>
    <w:p w:rsidR="00440553" w:rsidRPr="00C5407E" w:rsidRDefault="00440553" w:rsidP="00440553">
      <w:pPr>
        <w:jc w:val="both"/>
        <w:rPr>
          <w:rFonts w:ascii="Times New Roman" w:hAnsi="Times New Roman" w:cs="Times New Roman"/>
          <w:sz w:val="24"/>
          <w:szCs w:val="24"/>
        </w:rPr>
      </w:pPr>
      <w:r w:rsidRPr="00C5407E">
        <w:rPr>
          <w:rFonts w:ascii="Times New Roman" w:hAnsi="Times New Roman" w:cs="Times New Roman"/>
          <w:sz w:val="24"/>
          <w:szCs w:val="24"/>
        </w:rPr>
        <w:t xml:space="preserve">Results have shown a polyphenol concentration of over 10 mg </w:t>
      </w:r>
      <w:proofErr w:type="spellStart"/>
      <w:r w:rsidRPr="00C5407E">
        <w:rPr>
          <w:rFonts w:ascii="Times New Roman" w:hAnsi="Times New Roman" w:cs="Times New Roman"/>
          <w:sz w:val="24"/>
          <w:szCs w:val="24"/>
        </w:rPr>
        <w:t>gallic</w:t>
      </w:r>
      <w:proofErr w:type="spellEnd"/>
      <w:r w:rsidRPr="00C5407E">
        <w:rPr>
          <w:rFonts w:ascii="Times New Roman" w:hAnsi="Times New Roman" w:cs="Times New Roman"/>
          <w:sz w:val="24"/>
          <w:szCs w:val="24"/>
        </w:rPr>
        <w:t xml:space="preserve"> acid equivalent per 100 mg root extract, subsequently exhibiting an IC50 DPPH scavenging effect at 5 µg/</w:t>
      </w:r>
      <w:proofErr w:type="spellStart"/>
      <w:r w:rsidRPr="00C5407E">
        <w:rPr>
          <w:rFonts w:ascii="Times New Roman" w:hAnsi="Times New Roman" w:cs="Times New Roman"/>
          <w:sz w:val="24"/>
          <w:szCs w:val="24"/>
        </w:rPr>
        <w:t>mL.</w:t>
      </w:r>
      <w:proofErr w:type="spellEnd"/>
      <w:r w:rsidRPr="00C5407E">
        <w:rPr>
          <w:rFonts w:ascii="Times New Roman" w:hAnsi="Times New Roman" w:cs="Times New Roman"/>
          <w:sz w:val="24"/>
          <w:szCs w:val="24"/>
        </w:rPr>
        <w:t xml:space="preserve"> Mass spectra have shown fragments assigned to compounds such as: </w:t>
      </w:r>
      <w:proofErr w:type="spellStart"/>
      <w:r w:rsidRPr="00C5407E">
        <w:rPr>
          <w:rFonts w:ascii="Times New Roman" w:hAnsi="Times New Roman" w:cs="Times New Roman"/>
          <w:sz w:val="24"/>
          <w:szCs w:val="24"/>
        </w:rPr>
        <w:t>hexahydroxydiphenolic</w:t>
      </w:r>
      <w:proofErr w:type="spellEnd"/>
      <w:r w:rsidRPr="00C5407E">
        <w:rPr>
          <w:rFonts w:ascii="Times New Roman" w:hAnsi="Times New Roman" w:cs="Times New Roman"/>
          <w:sz w:val="24"/>
          <w:szCs w:val="24"/>
        </w:rPr>
        <w:t xml:space="preserve">, </w:t>
      </w:r>
      <w:proofErr w:type="spellStart"/>
      <w:r w:rsidRPr="00C5407E">
        <w:rPr>
          <w:rFonts w:ascii="Times New Roman" w:hAnsi="Times New Roman" w:cs="Times New Roman"/>
          <w:sz w:val="24"/>
          <w:szCs w:val="24"/>
        </w:rPr>
        <w:t>chlorogenic</w:t>
      </w:r>
      <w:proofErr w:type="spellEnd"/>
      <w:r w:rsidRPr="00C5407E">
        <w:rPr>
          <w:rFonts w:ascii="Times New Roman" w:hAnsi="Times New Roman" w:cs="Times New Roman"/>
          <w:sz w:val="24"/>
          <w:szCs w:val="24"/>
        </w:rPr>
        <w:t xml:space="preserve"> and tannic acids, </w:t>
      </w:r>
      <w:proofErr w:type="spellStart"/>
      <w:r w:rsidRPr="00C5407E">
        <w:rPr>
          <w:rFonts w:ascii="Times New Roman" w:hAnsi="Times New Roman" w:cs="Times New Roman"/>
          <w:sz w:val="24"/>
          <w:szCs w:val="24"/>
        </w:rPr>
        <w:t>epicatechin</w:t>
      </w:r>
      <w:proofErr w:type="spellEnd"/>
      <w:r w:rsidRPr="00C5407E">
        <w:rPr>
          <w:rFonts w:ascii="Times New Roman" w:hAnsi="Times New Roman" w:cs="Times New Roman"/>
          <w:sz w:val="24"/>
          <w:szCs w:val="24"/>
        </w:rPr>
        <w:t xml:space="preserve">, </w:t>
      </w:r>
      <w:proofErr w:type="spellStart"/>
      <w:r w:rsidRPr="00C5407E">
        <w:rPr>
          <w:rFonts w:ascii="Times New Roman" w:hAnsi="Times New Roman" w:cs="Times New Roman"/>
          <w:sz w:val="24"/>
          <w:szCs w:val="24"/>
        </w:rPr>
        <w:t>corilagin</w:t>
      </w:r>
      <w:proofErr w:type="spellEnd"/>
      <w:r w:rsidRPr="00C5407E">
        <w:rPr>
          <w:rFonts w:ascii="Times New Roman" w:hAnsi="Times New Roman" w:cs="Times New Roman"/>
          <w:sz w:val="24"/>
          <w:szCs w:val="24"/>
        </w:rPr>
        <w:t xml:space="preserve"> and other bioactive compounds.</w:t>
      </w:r>
    </w:p>
    <w:p w:rsidR="00440553" w:rsidRPr="00C5407E" w:rsidRDefault="00440553" w:rsidP="00440553">
      <w:pPr>
        <w:jc w:val="both"/>
        <w:rPr>
          <w:rFonts w:ascii="Times New Roman" w:hAnsi="Times New Roman" w:cs="Times New Roman"/>
          <w:sz w:val="24"/>
          <w:szCs w:val="24"/>
        </w:rPr>
      </w:pPr>
      <w:r w:rsidRPr="00C5407E">
        <w:rPr>
          <w:rFonts w:ascii="Times New Roman" w:hAnsi="Times New Roman" w:cs="Times New Roman"/>
          <w:sz w:val="24"/>
          <w:szCs w:val="24"/>
        </w:rPr>
        <w:t xml:space="preserve">In conclusion, </w:t>
      </w:r>
      <w:r w:rsidRPr="00C5407E">
        <w:rPr>
          <w:rFonts w:ascii="Times New Roman" w:hAnsi="Times New Roman" w:cs="Times New Roman"/>
          <w:i/>
          <w:sz w:val="24"/>
          <w:szCs w:val="24"/>
        </w:rPr>
        <w:t xml:space="preserve">Nymphaea </w:t>
      </w:r>
      <w:proofErr w:type="gramStart"/>
      <w:r w:rsidRPr="00C5407E">
        <w:rPr>
          <w:rFonts w:ascii="Times New Roman" w:hAnsi="Times New Roman" w:cs="Times New Roman"/>
          <w:i/>
          <w:sz w:val="24"/>
          <w:szCs w:val="24"/>
        </w:rPr>
        <w:t>alba</w:t>
      </w:r>
      <w:proofErr w:type="gramEnd"/>
      <w:r w:rsidRPr="00C5407E">
        <w:rPr>
          <w:rFonts w:ascii="Times New Roman" w:hAnsi="Times New Roman" w:cs="Times New Roman"/>
          <w:sz w:val="24"/>
          <w:szCs w:val="24"/>
        </w:rPr>
        <w:t xml:space="preserve"> roots are a rich source of compounds, prompting further research to elucidate the mechanisms and confirm the pharmacological potential of this aquatic plant.</w:t>
      </w:r>
    </w:p>
    <w:p w:rsidR="002350BC" w:rsidRDefault="002350BC"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440553">
        <w:rPr>
          <w:rFonts w:ascii="Times New Roman" w:hAnsi="Times New Roman" w:cs="Times New Roman"/>
          <w:sz w:val="24"/>
        </w:rPr>
        <w:t xml:space="preserve"> </w:t>
      </w:r>
      <w:r w:rsidRPr="0028059F">
        <w:rPr>
          <w:rFonts w:ascii="Times New Roman" w:hAnsi="Times New Roman" w:cs="Times New Roman"/>
          <w:sz w:val="24"/>
        </w:rPr>
        <w:t>—</w:t>
      </w:r>
      <w:r w:rsidR="00440553" w:rsidRPr="00440553">
        <w:rPr>
          <w:rFonts w:ascii="Times New Roman" w:hAnsi="Times New Roman" w:cs="Times New Roman"/>
          <w:sz w:val="24"/>
          <w:szCs w:val="24"/>
        </w:rPr>
        <w:t xml:space="preserve"> </w:t>
      </w:r>
      <w:r w:rsidR="00440553" w:rsidRPr="00440553">
        <w:rPr>
          <w:rFonts w:ascii="Times New Roman" w:hAnsi="Times New Roman" w:cs="Times New Roman"/>
          <w:i/>
          <w:sz w:val="24"/>
          <w:szCs w:val="24"/>
        </w:rPr>
        <w:t xml:space="preserve">Nymphaea </w:t>
      </w:r>
      <w:proofErr w:type="gramStart"/>
      <w:r w:rsidR="00440553" w:rsidRPr="00440553">
        <w:rPr>
          <w:rFonts w:ascii="Times New Roman" w:hAnsi="Times New Roman" w:cs="Times New Roman"/>
          <w:i/>
          <w:sz w:val="24"/>
          <w:szCs w:val="24"/>
        </w:rPr>
        <w:t>alba</w:t>
      </w:r>
      <w:proofErr w:type="gramEnd"/>
      <w:r w:rsidR="00440553" w:rsidRPr="00440553">
        <w:rPr>
          <w:rFonts w:ascii="Times New Roman" w:hAnsi="Times New Roman" w:cs="Times New Roman"/>
          <w:i/>
          <w:sz w:val="24"/>
          <w:szCs w:val="24"/>
        </w:rPr>
        <w:t>, traditional medicine, antioxidant, bioactive compounds</w:t>
      </w:r>
    </w:p>
    <w:p w:rsidR="00550672" w:rsidRDefault="00550672" w:rsidP="00DF04E3">
      <w:pPr>
        <w:pStyle w:val="HTMLPreformatted"/>
        <w:jc w:val="both"/>
        <w:rPr>
          <w:rFonts w:ascii="Times New Roman" w:hAnsi="Times New Roman" w:cs="Times New Roman"/>
          <w:iCs/>
          <w:sz w:val="24"/>
        </w:rPr>
      </w:pPr>
    </w:p>
    <w:p w:rsidR="00DF04E3" w:rsidRDefault="00440553" w:rsidP="00DF04E3">
      <w:pPr>
        <w:pStyle w:val="HTMLPreformatted"/>
        <w:jc w:val="both"/>
        <w:rPr>
          <w:rFonts w:ascii="Times New Roman" w:hAnsi="Times New Roman" w:cs="Times New Roman"/>
          <w:iCs/>
          <w:sz w:val="24"/>
        </w:rPr>
      </w:pPr>
      <w:proofErr w:type="spellStart"/>
      <w:r>
        <w:rPr>
          <w:rFonts w:ascii="Times New Roman" w:hAnsi="Times New Roman" w:cs="Times New Roman"/>
          <w:iCs/>
          <w:sz w:val="24"/>
        </w:rPr>
        <w:t>Acknowlegdements</w:t>
      </w:r>
      <w:proofErr w:type="spellEnd"/>
      <w:r>
        <w:rPr>
          <w:rFonts w:ascii="Times New Roman" w:hAnsi="Times New Roman" w:cs="Times New Roman"/>
          <w:iCs/>
          <w:sz w:val="24"/>
        </w:rPr>
        <w:t xml:space="preserve"> – The authors express their gratitude to the </w:t>
      </w:r>
      <w:proofErr w:type="spellStart"/>
      <w:r>
        <w:rPr>
          <w:rFonts w:ascii="Times New Roman" w:hAnsi="Times New Roman" w:cs="Times New Roman"/>
          <w:iCs/>
          <w:sz w:val="24"/>
        </w:rPr>
        <w:t>Scient</w:t>
      </w:r>
      <w:proofErr w:type="spellEnd"/>
      <w:r>
        <w:rPr>
          <w:rFonts w:ascii="Times New Roman" w:hAnsi="Times New Roman" w:cs="Times New Roman"/>
          <w:iCs/>
          <w:sz w:val="24"/>
        </w:rPr>
        <w:t xml:space="preserve"> Analytics </w:t>
      </w:r>
      <w:proofErr w:type="spellStart"/>
      <w:r>
        <w:rPr>
          <w:rFonts w:ascii="Times New Roman" w:hAnsi="Times New Roman" w:cs="Times New Roman"/>
          <w:iCs/>
          <w:sz w:val="24"/>
        </w:rPr>
        <w:t>Center</w:t>
      </w:r>
      <w:proofErr w:type="spellEnd"/>
      <w:r>
        <w:rPr>
          <w:rFonts w:ascii="Times New Roman" w:hAnsi="Times New Roman" w:cs="Times New Roman"/>
          <w:iCs/>
          <w:sz w:val="24"/>
        </w:rPr>
        <w:t xml:space="preserve"> for</w:t>
      </w:r>
      <w:r w:rsidR="00550672">
        <w:rPr>
          <w:rFonts w:ascii="Times New Roman" w:hAnsi="Times New Roman" w:cs="Times New Roman"/>
          <w:iCs/>
          <w:sz w:val="24"/>
        </w:rPr>
        <w:t xml:space="preserve"> Research for their assistance in performing the HPLC-MS analyses. </w:t>
      </w:r>
    </w:p>
    <w:p w:rsidR="00550672" w:rsidRPr="00440553" w:rsidRDefault="00550672" w:rsidP="00DF04E3">
      <w:pPr>
        <w:pStyle w:val="HTMLPreformatted"/>
        <w:jc w:val="both"/>
        <w:rPr>
          <w:rFonts w:ascii="Times New Roman" w:hAnsi="Times New Roman" w:cs="Times New Roman"/>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B3082B" w:rsidRDefault="00106A1E" w:rsidP="00DF04E3">
      <w:pPr>
        <w:pStyle w:val="HTMLPreformatted"/>
        <w:jc w:val="both"/>
        <w:rPr>
          <w:rFonts w:ascii="Times New Roman" w:hAnsi="Times New Roman" w:cs="Times New Roman"/>
          <w:iCs/>
          <w:sz w:val="24"/>
        </w:rPr>
      </w:pPr>
      <w:r>
        <w:rPr>
          <w:rFonts w:ascii="Times New Roman" w:hAnsi="Times New Roman" w:cs="Times New Roman"/>
          <w:iCs/>
          <w:sz w:val="24"/>
        </w:rPr>
        <w:t>After a B.</w:t>
      </w:r>
      <w:r w:rsidR="00C6352A">
        <w:rPr>
          <w:rFonts w:ascii="Times New Roman" w:hAnsi="Times New Roman" w:cs="Times New Roman"/>
          <w:iCs/>
          <w:sz w:val="24"/>
        </w:rPr>
        <w:t xml:space="preserve">Sc. </w:t>
      </w:r>
      <w:r>
        <w:rPr>
          <w:rFonts w:ascii="Times New Roman" w:hAnsi="Times New Roman" w:cs="Times New Roman"/>
          <w:iCs/>
          <w:sz w:val="24"/>
        </w:rPr>
        <w:t>d</w:t>
      </w:r>
      <w:r w:rsidR="00C6352A">
        <w:rPr>
          <w:rFonts w:ascii="Times New Roman" w:hAnsi="Times New Roman" w:cs="Times New Roman"/>
          <w:iCs/>
          <w:sz w:val="24"/>
        </w:rPr>
        <w:t>egree in Chemistry from the University of Bucharest,</w:t>
      </w:r>
      <w:r>
        <w:rPr>
          <w:rFonts w:ascii="Times New Roman" w:hAnsi="Times New Roman" w:cs="Times New Roman"/>
          <w:iCs/>
          <w:sz w:val="24"/>
        </w:rPr>
        <w:t xml:space="preserve"> </w:t>
      </w:r>
      <w:r w:rsidR="00C6352A">
        <w:rPr>
          <w:rFonts w:ascii="Times New Roman" w:hAnsi="Times New Roman" w:cs="Times New Roman"/>
          <w:iCs/>
          <w:sz w:val="24"/>
        </w:rPr>
        <w:t xml:space="preserve">Ioana O. Ghinea </w:t>
      </w:r>
      <w:r w:rsidR="00C6352A" w:rsidRPr="00C6352A">
        <w:rPr>
          <w:rFonts w:ascii="Times New Roman" w:hAnsi="Times New Roman" w:cs="Times New Roman"/>
          <w:iCs/>
          <w:sz w:val="24"/>
        </w:rPr>
        <w:t>obtained her PhD in Biotechnology from</w:t>
      </w:r>
      <w:r>
        <w:rPr>
          <w:rFonts w:ascii="Times New Roman" w:hAnsi="Times New Roman" w:cs="Times New Roman"/>
          <w:iCs/>
          <w:sz w:val="24"/>
        </w:rPr>
        <w:t xml:space="preserve"> the</w:t>
      </w:r>
      <w:r w:rsidR="00C6352A" w:rsidRPr="00C6352A">
        <w:rPr>
          <w:rFonts w:ascii="Times New Roman" w:hAnsi="Times New Roman" w:cs="Times New Roman"/>
          <w:iCs/>
          <w:sz w:val="24"/>
        </w:rPr>
        <w:t xml:space="preserve"> “</w:t>
      </w:r>
      <w:proofErr w:type="spellStart"/>
      <w:r w:rsidR="00C6352A" w:rsidRPr="00C6352A">
        <w:rPr>
          <w:rFonts w:ascii="Times New Roman" w:hAnsi="Times New Roman" w:cs="Times New Roman"/>
          <w:iCs/>
          <w:sz w:val="24"/>
        </w:rPr>
        <w:t>Dunăr</w:t>
      </w:r>
      <w:r w:rsidR="00C6352A">
        <w:rPr>
          <w:rFonts w:ascii="Times New Roman" w:hAnsi="Times New Roman" w:cs="Times New Roman"/>
          <w:iCs/>
          <w:sz w:val="24"/>
        </w:rPr>
        <w:t>ea</w:t>
      </w:r>
      <w:proofErr w:type="spellEnd"/>
      <w:r w:rsidR="00C6352A">
        <w:rPr>
          <w:rFonts w:ascii="Times New Roman" w:hAnsi="Times New Roman" w:cs="Times New Roman"/>
          <w:iCs/>
          <w:sz w:val="24"/>
        </w:rPr>
        <w:t xml:space="preserve"> de Jos” University of </w:t>
      </w:r>
      <w:proofErr w:type="spellStart"/>
      <w:r w:rsidR="00C6352A">
        <w:rPr>
          <w:rFonts w:ascii="Times New Roman" w:hAnsi="Times New Roman" w:cs="Times New Roman"/>
          <w:iCs/>
          <w:sz w:val="24"/>
        </w:rPr>
        <w:t>Galați</w:t>
      </w:r>
      <w:proofErr w:type="spellEnd"/>
      <w:r w:rsidR="00C6352A" w:rsidRPr="00C6352A">
        <w:rPr>
          <w:rFonts w:ascii="Times New Roman" w:hAnsi="Times New Roman" w:cs="Times New Roman"/>
          <w:iCs/>
          <w:sz w:val="24"/>
        </w:rPr>
        <w:t xml:space="preserve">. In the </w:t>
      </w:r>
      <w:r w:rsidR="00C6352A" w:rsidRPr="00C6352A">
        <w:rPr>
          <w:rFonts w:ascii="Times New Roman" w:hAnsi="Times New Roman" w:cs="Times New Roman"/>
          <w:iCs/>
          <w:sz w:val="24"/>
        </w:rPr>
        <w:lastRenderedPageBreak/>
        <w:t>same year, she joined the Department of Chemistry, Physics and Environment from “</w:t>
      </w:r>
      <w:proofErr w:type="spellStart"/>
      <w:r w:rsidR="00C6352A" w:rsidRPr="00C6352A">
        <w:rPr>
          <w:rFonts w:ascii="Times New Roman" w:hAnsi="Times New Roman" w:cs="Times New Roman"/>
          <w:iCs/>
          <w:sz w:val="24"/>
        </w:rPr>
        <w:t>Dunăr</w:t>
      </w:r>
      <w:r>
        <w:rPr>
          <w:rFonts w:ascii="Times New Roman" w:hAnsi="Times New Roman" w:cs="Times New Roman"/>
          <w:iCs/>
          <w:sz w:val="24"/>
        </w:rPr>
        <w:t>ea</w:t>
      </w:r>
      <w:proofErr w:type="spellEnd"/>
      <w:r>
        <w:rPr>
          <w:rFonts w:ascii="Times New Roman" w:hAnsi="Times New Roman" w:cs="Times New Roman"/>
          <w:iCs/>
          <w:sz w:val="24"/>
        </w:rPr>
        <w:t xml:space="preserve"> de Jos” University of </w:t>
      </w:r>
      <w:proofErr w:type="spellStart"/>
      <w:r>
        <w:rPr>
          <w:rFonts w:ascii="Times New Roman" w:hAnsi="Times New Roman" w:cs="Times New Roman"/>
          <w:iCs/>
          <w:sz w:val="24"/>
        </w:rPr>
        <w:t>Galați</w:t>
      </w:r>
      <w:proofErr w:type="spellEnd"/>
      <w:r>
        <w:rPr>
          <w:rFonts w:ascii="Times New Roman" w:hAnsi="Times New Roman" w:cs="Times New Roman"/>
          <w:iCs/>
          <w:sz w:val="24"/>
        </w:rPr>
        <w:t xml:space="preserve">, </w:t>
      </w:r>
      <w:r w:rsidR="002E1C02">
        <w:rPr>
          <w:rFonts w:ascii="Times New Roman" w:hAnsi="Times New Roman" w:cs="Times New Roman"/>
          <w:iCs/>
          <w:sz w:val="24"/>
        </w:rPr>
        <w:t xml:space="preserve">Romania, </w:t>
      </w:r>
      <w:r>
        <w:rPr>
          <w:rFonts w:ascii="Times New Roman" w:hAnsi="Times New Roman" w:cs="Times New Roman"/>
          <w:iCs/>
          <w:sz w:val="24"/>
        </w:rPr>
        <w:t>where she is now</w:t>
      </w:r>
      <w:r w:rsidR="002E1C02">
        <w:rPr>
          <w:rFonts w:ascii="Times New Roman" w:hAnsi="Times New Roman" w:cs="Times New Roman"/>
          <w:iCs/>
          <w:sz w:val="24"/>
        </w:rPr>
        <w:t>, at the age of 32,</w:t>
      </w:r>
      <w:r>
        <w:rPr>
          <w:rFonts w:ascii="Times New Roman" w:hAnsi="Times New Roman" w:cs="Times New Roman"/>
          <w:iCs/>
          <w:sz w:val="24"/>
        </w:rPr>
        <w:t xml:space="preserve"> </w:t>
      </w:r>
      <w:r w:rsidR="00C6352A">
        <w:rPr>
          <w:rFonts w:ascii="Times New Roman" w:hAnsi="Times New Roman" w:cs="Times New Roman"/>
          <w:iCs/>
          <w:sz w:val="24"/>
        </w:rPr>
        <w:t>Lecturer</w:t>
      </w:r>
      <w:r w:rsidR="00C6352A" w:rsidRPr="00C6352A">
        <w:rPr>
          <w:rFonts w:ascii="Times New Roman" w:hAnsi="Times New Roman" w:cs="Times New Roman"/>
          <w:iCs/>
          <w:sz w:val="24"/>
        </w:rPr>
        <w:t xml:space="preserve"> in the fields of Organic and Food Chemistry. </w:t>
      </w:r>
      <w:r w:rsidR="002E1C02">
        <w:rPr>
          <w:rFonts w:ascii="Times New Roman" w:hAnsi="Times New Roman" w:cs="Times New Roman"/>
          <w:iCs/>
          <w:sz w:val="24"/>
        </w:rPr>
        <w:t xml:space="preserve">She has published 2 book chapters and over 10 scientific papers. </w:t>
      </w:r>
      <w:r w:rsidR="00C6352A" w:rsidRPr="00C6352A">
        <w:rPr>
          <w:rFonts w:ascii="Times New Roman" w:hAnsi="Times New Roman" w:cs="Times New Roman"/>
          <w:iCs/>
          <w:sz w:val="24"/>
        </w:rPr>
        <w:t xml:space="preserve">Her research is focused on </w:t>
      </w:r>
      <w:r w:rsidR="00C6352A">
        <w:rPr>
          <w:rFonts w:ascii="Times New Roman" w:hAnsi="Times New Roman" w:cs="Times New Roman"/>
          <w:iCs/>
          <w:sz w:val="24"/>
        </w:rPr>
        <w:t>green chemistry</w:t>
      </w:r>
      <w:r w:rsidR="00627D27">
        <w:rPr>
          <w:rFonts w:ascii="Times New Roman" w:hAnsi="Times New Roman" w:cs="Times New Roman"/>
          <w:iCs/>
          <w:sz w:val="24"/>
        </w:rPr>
        <w:t>,</w:t>
      </w:r>
      <w:bookmarkStart w:id="0" w:name="_GoBack"/>
      <w:bookmarkEnd w:id="0"/>
      <w:r w:rsidR="00C6352A" w:rsidRPr="00C6352A">
        <w:rPr>
          <w:rFonts w:ascii="Times New Roman" w:hAnsi="Times New Roman" w:cs="Times New Roman"/>
          <w:iCs/>
          <w:sz w:val="24"/>
        </w:rPr>
        <w:t xml:space="preserve"> </w:t>
      </w:r>
      <w:proofErr w:type="spellStart"/>
      <w:r w:rsidR="00C6352A" w:rsidRPr="00C6352A">
        <w:rPr>
          <w:rFonts w:ascii="Times New Roman" w:hAnsi="Times New Roman" w:cs="Times New Roman"/>
          <w:iCs/>
          <w:sz w:val="24"/>
        </w:rPr>
        <w:t>biocatalysis</w:t>
      </w:r>
      <w:proofErr w:type="spellEnd"/>
      <w:r w:rsidR="00C6352A" w:rsidRPr="00C6352A">
        <w:rPr>
          <w:rFonts w:ascii="Times New Roman" w:hAnsi="Times New Roman" w:cs="Times New Roman"/>
          <w:iCs/>
          <w:sz w:val="24"/>
        </w:rPr>
        <w:t xml:space="preserve"> and also on the determination of biological activity (antimicrobial, antioxidant, enzyme inhibition, protein interaction, etc.) of synthetic and natural products.</w:t>
      </w:r>
      <w:r w:rsidR="002E1C02">
        <w:rPr>
          <w:rFonts w:ascii="Times New Roman" w:hAnsi="Times New Roman" w:cs="Times New Roman"/>
          <w:iCs/>
          <w:sz w:val="24"/>
        </w:rPr>
        <w:t xml:space="preserve"> </w:t>
      </w:r>
    </w:p>
    <w:p w:rsidR="00B3082B" w:rsidRDefault="00B3082B" w:rsidP="00DF04E3">
      <w:pPr>
        <w:pStyle w:val="HTMLPreformatted"/>
        <w:jc w:val="both"/>
        <w:rPr>
          <w:rFonts w:ascii="Times New Roman" w:hAnsi="Times New Roman" w:cs="Times New Roman"/>
          <w:iCs/>
          <w:sz w:val="24"/>
        </w:rPr>
      </w:pPr>
    </w:p>
    <w:p w:rsidR="00B3082B" w:rsidRDefault="002E1C02" w:rsidP="00B3082B">
      <w:pPr>
        <w:pStyle w:val="HTMLPreformatted"/>
        <w:jc w:val="both"/>
        <w:rPr>
          <w:rFonts w:ascii="Times New Roman" w:hAnsi="Times New Roman" w:cs="Times New Roman"/>
          <w:b/>
          <w:iCs/>
          <w:sz w:val="24"/>
        </w:rPr>
      </w:pPr>
      <w:r w:rsidRPr="002E1C02">
        <w:rPr>
          <w:noProof/>
          <w:lang w:eastAsia="en-GB"/>
        </w:rPr>
        <w:drawing>
          <wp:inline distT="0" distB="0" distL="0" distR="0">
            <wp:extent cx="895350" cy="1257300"/>
            <wp:effectExtent l="0" t="0" r="0" b="0"/>
            <wp:docPr id="3" name="Picture 3" descr="D:\2017\fb\1-s2.0-S0020169316304078-fx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2017\fb\1-s2.0-S0020169316304078-fx5.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5350" cy="1257300"/>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2E1C02">
        <w:rPr>
          <w:rFonts w:ascii="Times New Roman" w:hAnsi="Times New Roman" w:cs="Times New Roman"/>
          <w:iCs/>
          <w:sz w:val="24"/>
        </w:rPr>
        <w:t xml:space="preserve"> ioana.ghinea@ugal.ro</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627D27" w:rsidRPr="00627D27" w:rsidRDefault="00627D27" w:rsidP="002350BC">
      <w:pPr>
        <w:rPr>
          <w:rFonts w:ascii="Times New Roman" w:hAnsi="Times New Roman" w:cs="Times New Roman"/>
          <w:sz w:val="24"/>
          <w:szCs w:val="24"/>
        </w:rPr>
      </w:pPr>
      <w:r w:rsidRPr="00627D27">
        <w:rPr>
          <w:rFonts w:ascii="Times New Roman" w:hAnsi="Times New Roman" w:cs="Times New Roman"/>
          <w:sz w:val="24"/>
          <w:szCs w:val="24"/>
        </w:rPr>
        <w:t>Thank you very much for your valuable time!</w:t>
      </w:r>
    </w:p>
    <w:sectPr w:rsidR="00627D27" w:rsidRPr="00627D2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794B" w:rsidRDefault="00CB794B" w:rsidP="00495C76">
      <w:pPr>
        <w:spacing w:after="0" w:line="240" w:lineRule="auto"/>
      </w:pPr>
      <w:r>
        <w:separator/>
      </w:r>
    </w:p>
  </w:endnote>
  <w:endnote w:type="continuationSeparator" w:id="0">
    <w:p w:rsidR="00CB794B" w:rsidRDefault="00CB794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794B" w:rsidRDefault="00CB794B" w:rsidP="00495C76">
      <w:pPr>
        <w:spacing w:after="0" w:line="240" w:lineRule="auto"/>
      </w:pPr>
      <w:r>
        <w:separator/>
      </w:r>
    </w:p>
  </w:footnote>
  <w:footnote w:type="continuationSeparator" w:id="0">
    <w:p w:rsidR="00CB794B" w:rsidRDefault="00CB794B"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GB" w:eastAsia="en-GB"/>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06A1E"/>
    <w:rsid w:val="002350BC"/>
    <w:rsid w:val="0028059F"/>
    <w:rsid w:val="002E1C02"/>
    <w:rsid w:val="002F4DF0"/>
    <w:rsid w:val="00333E31"/>
    <w:rsid w:val="0038483D"/>
    <w:rsid w:val="0040070B"/>
    <w:rsid w:val="00435234"/>
    <w:rsid w:val="00440553"/>
    <w:rsid w:val="00495C76"/>
    <w:rsid w:val="00550672"/>
    <w:rsid w:val="00627419"/>
    <w:rsid w:val="00627D27"/>
    <w:rsid w:val="00B3082B"/>
    <w:rsid w:val="00B6703B"/>
    <w:rsid w:val="00BA654F"/>
    <w:rsid w:val="00C6352A"/>
    <w:rsid w:val="00CB794B"/>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5E9DD1C-EAE3-4190-AFF5-C00EDBF38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Affiliations">
    <w:name w:val="Affiliations"/>
    <w:basedOn w:val="Normal"/>
    <w:rsid w:val="00440553"/>
    <w:pPr>
      <w:spacing w:after="0" w:line="240" w:lineRule="auto"/>
      <w:ind w:right="-108"/>
      <w:jc w:val="center"/>
    </w:pPr>
    <w:rPr>
      <w:rFonts w:ascii="Times New Roman" w:eastAsia="Times New Roman" w:hAnsi="Times New Roman" w:cs="Times New Roman"/>
      <w:sz w:val="20"/>
      <w:szCs w:val="20"/>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421</Words>
  <Characters>2401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Ioana Otilia Ghinea</cp:lastModifiedBy>
  <cp:revision>4</cp:revision>
  <dcterms:created xsi:type="dcterms:W3CDTF">2017-09-22T10:30:00Z</dcterms:created>
  <dcterms:modified xsi:type="dcterms:W3CDTF">2017-09-22T11:01:00Z</dcterms:modified>
</cp:coreProperties>
</file>