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73F" w:rsidRPr="00463811" w:rsidRDefault="00A2473F" w:rsidP="00A247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811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 xml:space="preserve">obile </w:t>
      </w:r>
      <w:r w:rsidRPr="00463811">
        <w:rPr>
          <w:rFonts w:ascii="Times New Roman" w:hAnsi="Times New Roman" w:cs="Times New Roman"/>
          <w:b/>
          <w:sz w:val="24"/>
          <w:szCs w:val="24"/>
        </w:rPr>
        <w:t xml:space="preserve">health </w:t>
      </w:r>
      <w:r w:rsidR="00673536">
        <w:rPr>
          <w:rFonts w:ascii="Times New Roman" w:hAnsi="Times New Roman" w:cs="Times New Roman"/>
          <w:b/>
          <w:sz w:val="24"/>
          <w:szCs w:val="24"/>
        </w:rPr>
        <w:t xml:space="preserve">applications </w:t>
      </w:r>
      <w:r w:rsidRPr="00463811">
        <w:rPr>
          <w:rFonts w:ascii="Times New Roman" w:hAnsi="Times New Roman" w:cs="Times New Roman"/>
          <w:b/>
          <w:sz w:val="24"/>
          <w:szCs w:val="24"/>
        </w:rPr>
        <w:t>solutions in harnessing chronic</w:t>
      </w:r>
      <w:r>
        <w:rPr>
          <w:rFonts w:ascii="Times New Roman" w:hAnsi="Times New Roman" w:cs="Times New Roman"/>
          <w:b/>
          <w:sz w:val="24"/>
          <w:szCs w:val="24"/>
        </w:rPr>
        <w:t xml:space="preserve"> lifestyle</w:t>
      </w:r>
      <w:r w:rsidRPr="00463811">
        <w:rPr>
          <w:rFonts w:ascii="Times New Roman" w:hAnsi="Times New Roman" w:cs="Times New Roman"/>
          <w:b/>
          <w:sz w:val="24"/>
          <w:szCs w:val="24"/>
        </w:rPr>
        <w:t xml:space="preserve"> diseases prevention</w:t>
      </w:r>
      <w:r>
        <w:rPr>
          <w:rFonts w:ascii="Times New Roman" w:hAnsi="Times New Roman" w:cs="Times New Roman"/>
          <w:b/>
          <w:sz w:val="24"/>
          <w:szCs w:val="24"/>
        </w:rPr>
        <w:t>, adaptation</w:t>
      </w:r>
      <w:r w:rsidRPr="00463811">
        <w:rPr>
          <w:rFonts w:ascii="Times New Roman" w:hAnsi="Times New Roman" w:cs="Times New Roman"/>
          <w:b/>
          <w:sz w:val="24"/>
          <w:szCs w:val="24"/>
        </w:rPr>
        <w:t xml:space="preserve"> and management</w:t>
      </w:r>
      <w:r>
        <w:rPr>
          <w:rFonts w:ascii="Times New Roman" w:hAnsi="Times New Roman" w:cs="Times New Roman"/>
          <w:b/>
          <w:sz w:val="24"/>
          <w:szCs w:val="24"/>
        </w:rPr>
        <w:t xml:space="preserve"> interventions</w:t>
      </w:r>
      <w:r w:rsidRPr="00463811">
        <w:rPr>
          <w:rFonts w:ascii="Times New Roman" w:hAnsi="Times New Roman" w:cs="Times New Roman"/>
          <w:b/>
          <w:sz w:val="24"/>
          <w:szCs w:val="24"/>
        </w:rPr>
        <w:t xml:space="preserve"> in Africa</w:t>
      </w:r>
    </w:p>
    <w:p w:rsidR="00A2473F" w:rsidRDefault="00A2473F" w:rsidP="00A2473F">
      <w:r>
        <w:t>Ernest Tambo1,2</w:t>
      </w:r>
      <w:r w:rsidRPr="002C46FC">
        <w:rPr>
          <w:rFonts w:ascii="Times New Roman" w:hAnsi="Times New Roman" w:cs="Times New Roman"/>
          <w:sz w:val="24"/>
          <w:szCs w:val="24"/>
        </w:rPr>
        <w:t>*</w:t>
      </w:r>
      <w:r w:rsidRPr="002C46F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Chryseis F Chengho</w:t>
      </w:r>
      <w:r w:rsidRPr="002C46F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3</w:t>
      </w:r>
      <w:r w:rsidRPr="002C46F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Adama Kazienga</w:t>
      </w:r>
      <w:r w:rsidRPr="002C46F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4</w:t>
      </w:r>
    </w:p>
    <w:p w:rsidR="00A2473F" w:rsidRPr="002C46FC" w:rsidRDefault="00A2473F" w:rsidP="00A2473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2C46FC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2C46FC">
        <w:rPr>
          <w:rFonts w:ascii="Times New Roman" w:hAnsi="Times New Roman" w:cs="Times New Roman"/>
          <w:sz w:val="18"/>
          <w:szCs w:val="18"/>
        </w:rPr>
        <w:t>Higher Institute of heal</w:t>
      </w:r>
      <w:r w:rsidR="00673536">
        <w:rPr>
          <w:rFonts w:ascii="Times New Roman" w:hAnsi="Times New Roman" w:cs="Times New Roman"/>
          <w:sz w:val="18"/>
          <w:szCs w:val="18"/>
        </w:rPr>
        <w:t>th Sciences, Universite des Mon</w:t>
      </w:r>
      <w:r w:rsidRPr="002C46FC">
        <w:rPr>
          <w:rFonts w:ascii="Times New Roman" w:hAnsi="Times New Roman" w:cs="Times New Roman"/>
          <w:sz w:val="18"/>
          <w:szCs w:val="18"/>
        </w:rPr>
        <w:t>t</w:t>
      </w:r>
      <w:r w:rsidR="00673536">
        <w:rPr>
          <w:rFonts w:ascii="Times New Roman" w:hAnsi="Times New Roman" w:cs="Times New Roman"/>
          <w:sz w:val="18"/>
          <w:szCs w:val="18"/>
        </w:rPr>
        <w:t>a</w:t>
      </w:r>
      <w:r w:rsidRPr="002C46FC">
        <w:rPr>
          <w:rFonts w:ascii="Times New Roman" w:hAnsi="Times New Roman" w:cs="Times New Roman"/>
          <w:sz w:val="18"/>
          <w:szCs w:val="18"/>
        </w:rPr>
        <w:t>gnes, Bangangte, Cameroon</w:t>
      </w:r>
    </w:p>
    <w:p w:rsidR="00A2473F" w:rsidRPr="002C46FC" w:rsidRDefault="00A2473F" w:rsidP="00A2473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2C46FC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C46FC">
        <w:rPr>
          <w:rFonts w:ascii="Times New Roman" w:hAnsi="Times New Roman" w:cs="Times New Roman"/>
          <w:sz w:val="18"/>
          <w:szCs w:val="18"/>
        </w:rPr>
        <w:t>Africa Disease Intelligence and Surveillance, Communication in Response</w:t>
      </w:r>
      <w:r w:rsidR="00AC2999">
        <w:rPr>
          <w:rFonts w:ascii="Times New Roman" w:hAnsi="Times New Roman" w:cs="Times New Roman"/>
          <w:sz w:val="18"/>
          <w:szCs w:val="18"/>
        </w:rPr>
        <w:t xml:space="preserve"> Institute</w:t>
      </w:r>
      <w:r w:rsidRPr="002C46FC">
        <w:rPr>
          <w:rFonts w:ascii="Times New Roman" w:hAnsi="Times New Roman" w:cs="Times New Roman"/>
          <w:sz w:val="18"/>
          <w:szCs w:val="18"/>
        </w:rPr>
        <w:t>, Yaoundé, Cameroon</w:t>
      </w:r>
    </w:p>
    <w:p w:rsidR="00A2473F" w:rsidRPr="002C46FC" w:rsidRDefault="00A2473F" w:rsidP="00A2473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2C46FC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 w:rsidRPr="002C46FC">
        <w:rPr>
          <w:rFonts w:ascii="Times New Roman" w:hAnsi="Times New Roman" w:cs="Times New Roman"/>
          <w:sz w:val="18"/>
          <w:szCs w:val="18"/>
        </w:rPr>
        <w:t>Department of health Sciences, Coventry University, Leicester, United Kingdom</w:t>
      </w:r>
    </w:p>
    <w:p w:rsidR="00A2473F" w:rsidRPr="002C46FC" w:rsidRDefault="00A2473F" w:rsidP="00A2473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2C46FC">
        <w:rPr>
          <w:rFonts w:ascii="Times New Roman" w:hAnsi="Times New Roman" w:cs="Times New Roman"/>
          <w:sz w:val="18"/>
          <w:szCs w:val="18"/>
          <w:vertAlign w:val="superscript"/>
        </w:rPr>
        <w:t>4</w:t>
      </w:r>
      <w:r w:rsidRPr="002C46FC">
        <w:rPr>
          <w:rFonts w:ascii="Times New Roman" w:hAnsi="Times New Roman" w:cs="Times New Roman"/>
          <w:sz w:val="18"/>
          <w:szCs w:val="18"/>
        </w:rPr>
        <w:t>Department eHealth, Rome Business School, Rome, Italy</w:t>
      </w:r>
    </w:p>
    <w:p w:rsidR="00A2473F" w:rsidRDefault="00A2473F" w:rsidP="00A2473F">
      <w:r>
        <w:t>*Email- tambo0711@gmail.com</w:t>
      </w:r>
    </w:p>
    <w:p w:rsidR="00A2473F" w:rsidRPr="00AF3B13" w:rsidRDefault="00A2473F" w:rsidP="009F59FF">
      <w:pPr>
        <w:spacing w:line="360" w:lineRule="auto"/>
        <w:rPr>
          <w:rFonts w:ascii="Times New Roman" w:hAnsi="Times New Roman" w:cs="Times New Roman"/>
        </w:rPr>
      </w:pPr>
      <w:r w:rsidRPr="00AF3B13">
        <w:rPr>
          <w:rFonts w:ascii="Times New Roman" w:hAnsi="Times New Roman" w:cs="Times New Roman"/>
        </w:rPr>
        <w:t xml:space="preserve">Abstract </w:t>
      </w:r>
    </w:p>
    <w:p w:rsidR="00A2473F" w:rsidRPr="00AF3B13" w:rsidRDefault="00826A7C" w:rsidP="00AF3B13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26A7C">
        <w:rPr>
          <w:rFonts w:ascii="Times New Roman" w:hAnsi="Times New Roman" w:cs="Times New Roman"/>
          <w:b/>
          <w:shd w:val="clear" w:color="auto" w:fill="FFFFFF"/>
        </w:rPr>
        <w:t>Introduction: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A2473F" w:rsidRPr="00AF3B13">
        <w:rPr>
          <w:rFonts w:ascii="Times New Roman" w:hAnsi="Times New Roman" w:cs="Times New Roman"/>
          <w:shd w:val="clear" w:color="auto" w:fill="FFFFFF"/>
        </w:rPr>
        <w:t xml:space="preserve">Surveying and responding to the rising </w:t>
      </w:r>
      <w:r w:rsidR="00AC2999">
        <w:rPr>
          <w:rFonts w:ascii="Times New Roman" w:hAnsi="Times New Roman" w:cs="Times New Roman"/>
          <w:shd w:val="clear" w:color="auto" w:fill="FFFFFF"/>
        </w:rPr>
        <w:t xml:space="preserve">cancer and others </w:t>
      </w:r>
      <w:r w:rsidR="00A2473F" w:rsidRPr="00AF3B13">
        <w:rPr>
          <w:rFonts w:ascii="Times New Roman" w:hAnsi="Times New Roman" w:cs="Times New Roman"/>
          <w:shd w:val="clear" w:color="auto" w:fill="FFFFFF"/>
        </w:rPr>
        <w:t>NCDs public health challenges</w:t>
      </w:r>
      <w:r w:rsidR="00A2473F" w:rsidRPr="00AF3B13">
        <w:rPr>
          <w:rFonts w:ascii="Times New Roman" w:hAnsi="Times New Roman" w:cs="Times New Roman"/>
        </w:rPr>
        <w:t xml:space="preserve"> requires f</w:t>
      </w:r>
      <w:r w:rsidR="00A2473F" w:rsidRPr="00AF3B13">
        <w:rPr>
          <w:rFonts w:ascii="Times New Roman" w:hAnsi="Times New Roman" w:cs="Times New Roman"/>
          <w:shd w:val="clear" w:color="auto" w:fill="FFFFFF"/>
        </w:rPr>
        <w:t>it-for-purpose, real time and sustainable mhealth technology and tools solutions that are acceptable and workable in practice for lifestyle mitigation and behavioural changes</w:t>
      </w:r>
      <w:r w:rsidR="00AF3B13" w:rsidRPr="00AF3B13">
        <w:rPr>
          <w:rFonts w:ascii="Times New Roman" w:hAnsi="Times New Roman" w:cs="Times New Roman"/>
          <w:shd w:val="clear" w:color="auto" w:fill="FFFFFF"/>
        </w:rPr>
        <w:t xml:space="preserve"> access efficient and quality </w:t>
      </w:r>
      <w:r w:rsidR="00AF3B13" w:rsidRPr="00AF3B13">
        <w:rPr>
          <w:rFonts w:ascii="Times New Roman" w:hAnsi="Times New Roman" w:cs="Times New Roman"/>
        </w:rPr>
        <w:t>health</w:t>
      </w:r>
      <w:r w:rsidR="00AF3B13">
        <w:rPr>
          <w:rFonts w:ascii="Times New Roman" w:hAnsi="Times New Roman" w:cs="Times New Roman"/>
          <w:shd w:val="clear" w:color="auto" w:fill="FFFFFF"/>
        </w:rPr>
        <w:t xml:space="preserve"> </w:t>
      </w:r>
      <w:r w:rsidR="00AF3B13" w:rsidRPr="00AF3B13">
        <w:rPr>
          <w:rFonts w:ascii="Times New Roman" w:hAnsi="Times New Roman" w:cs="Times New Roman"/>
          <w:shd w:val="clear" w:color="auto" w:fill="FFFFFF"/>
        </w:rPr>
        <w:t>services</w:t>
      </w:r>
      <w:r w:rsidR="00A2473F" w:rsidRPr="00AF3B13">
        <w:rPr>
          <w:rFonts w:ascii="Times New Roman" w:hAnsi="Times New Roman" w:cs="Times New Roman"/>
          <w:shd w:val="clear" w:color="auto" w:fill="FFFFFF"/>
        </w:rPr>
        <w:t xml:space="preserve"> in Africa</w:t>
      </w:r>
      <w:r w:rsidR="006815C8" w:rsidRPr="00AF3B13">
        <w:rPr>
          <w:rFonts w:ascii="Times New Roman" w:hAnsi="Times New Roman" w:cs="Times New Roman"/>
          <w:shd w:val="clear" w:color="auto" w:fill="FFFFFF"/>
        </w:rPr>
        <w:t xml:space="preserve">. </w:t>
      </w:r>
      <w:r w:rsidRPr="00826A7C">
        <w:rPr>
          <w:rFonts w:ascii="Times New Roman" w:hAnsi="Times New Roman" w:cs="Times New Roman"/>
          <w:b/>
          <w:shd w:val="clear" w:color="auto" w:fill="FFFFFF"/>
        </w:rPr>
        <w:t>Methods: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6815C8" w:rsidRPr="00AF3B13">
        <w:rPr>
          <w:rFonts w:ascii="Times New Roman" w:hAnsi="Times New Roman" w:cs="Times New Roman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shd w:val="clear" w:color="auto" w:fill="FFFFFF"/>
        </w:rPr>
        <w:t>prospective study</w:t>
      </w:r>
      <w:r w:rsidR="006815C8" w:rsidRPr="00AF3B13">
        <w:rPr>
          <w:rFonts w:ascii="Times New Roman" w:hAnsi="Times New Roman" w:cs="Times New Roman"/>
          <w:shd w:val="clear" w:color="auto" w:fill="FFFFFF"/>
        </w:rPr>
        <w:t xml:space="preserve"> explores mhealth solutions</w:t>
      </w:r>
      <w:r w:rsidR="00A2473F" w:rsidRPr="00AF3B13">
        <w:rPr>
          <w:rFonts w:ascii="Times New Roman" w:hAnsi="Times New Roman" w:cs="Times New Roman"/>
          <w:shd w:val="clear" w:color="auto" w:fill="FFFFFF"/>
        </w:rPr>
        <w:t xml:space="preserve"> crucial in harnessing</w:t>
      </w:r>
      <w:r w:rsidR="00AC2999">
        <w:rPr>
          <w:rFonts w:ascii="Times New Roman" w:hAnsi="Times New Roman" w:cs="Times New Roman"/>
          <w:shd w:val="clear" w:color="auto" w:fill="FFFFFF"/>
        </w:rPr>
        <w:t xml:space="preserve"> cancer and other</w:t>
      </w:r>
      <w:r w:rsidR="00A2473F" w:rsidRPr="00AF3B13">
        <w:rPr>
          <w:rFonts w:ascii="Times New Roman" w:hAnsi="Times New Roman" w:cs="Times New Roman"/>
          <w:shd w:val="clear" w:color="auto" w:fill="FFFFFF"/>
        </w:rPr>
        <w:t xml:space="preserve"> chronic diseases prevention and management needs</w:t>
      </w:r>
      <w:r w:rsidR="006815C8" w:rsidRPr="00AF3B13">
        <w:rPr>
          <w:rFonts w:ascii="Times New Roman" w:hAnsi="Times New Roman" w:cs="Times New Roman"/>
          <w:shd w:val="clear" w:color="auto" w:fill="FFFFFF"/>
        </w:rPr>
        <w:t xml:space="preserve"> and opportunities.</w:t>
      </w:r>
      <w:r w:rsidR="00AF3B13" w:rsidRPr="00AF3B13">
        <w:rPr>
          <w:rFonts w:ascii="Times New Roman" w:hAnsi="Times New Roman" w:cs="Times New Roman"/>
          <w:shd w:val="clear" w:color="auto" w:fill="FFFFFF"/>
        </w:rPr>
        <w:t xml:space="preserve"> </w:t>
      </w:r>
      <w:r w:rsidRPr="00826A7C">
        <w:rPr>
          <w:rFonts w:ascii="Times New Roman" w:hAnsi="Times New Roman" w:cs="Times New Roman"/>
          <w:b/>
          <w:shd w:val="clear" w:color="auto" w:fill="FFFFFF"/>
        </w:rPr>
        <w:t>Results &amp; Discussions: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AF3B13" w:rsidRPr="00AF3B13">
        <w:rPr>
          <w:rFonts w:ascii="Times New Roman" w:hAnsi="Times New Roman" w:cs="Times New Roman"/>
          <w:shd w:val="clear" w:color="auto" w:fill="FFFFFF"/>
        </w:rPr>
        <w:t xml:space="preserve">Varieties of </w:t>
      </w:r>
      <w:r w:rsidR="00AF3B13">
        <w:rPr>
          <w:rFonts w:ascii="Times New Roman" w:hAnsi="Times New Roman" w:cs="Times New Roman"/>
          <w:shd w:val="clear" w:color="auto" w:fill="FFFFFF"/>
        </w:rPr>
        <w:t xml:space="preserve">solutions and </w:t>
      </w:r>
      <w:r w:rsidR="006815C8" w:rsidRPr="00AF3B13">
        <w:rPr>
          <w:rFonts w:ascii="Times New Roman" w:hAnsi="Times New Roman" w:cs="Times New Roman"/>
          <w:shd w:val="clear" w:color="auto" w:fill="FFFFFF"/>
        </w:rPr>
        <w:t>prospects</w:t>
      </w:r>
      <w:r w:rsidR="00AF3B13" w:rsidRPr="00AF3B13">
        <w:rPr>
          <w:rFonts w:ascii="Times New Roman" w:hAnsi="Times New Roman" w:cs="Times New Roman"/>
          <w:shd w:val="clear" w:color="auto" w:fill="FFFFFF"/>
        </w:rPr>
        <w:t xml:space="preserve"> </w:t>
      </w:r>
      <w:r w:rsidR="00133CD1">
        <w:rPr>
          <w:rFonts w:ascii="Times New Roman" w:hAnsi="Times New Roman" w:cs="Times New Roman"/>
          <w:shd w:val="clear" w:color="auto" w:fill="FFFFFF"/>
        </w:rPr>
        <w:t>framework a</w:t>
      </w:r>
      <w:r w:rsidR="00AF3B13" w:rsidRPr="00AF3B13">
        <w:rPr>
          <w:rFonts w:ascii="Times New Roman" w:hAnsi="Times New Roman" w:cs="Times New Roman"/>
          <w:shd w:val="clear" w:color="auto" w:fill="FFFFFF"/>
        </w:rPr>
        <w:t>nd public participation</w:t>
      </w:r>
      <w:r w:rsidR="006815C8" w:rsidRPr="00AF3B13">
        <w:rPr>
          <w:rFonts w:ascii="Times New Roman" w:hAnsi="Times New Roman" w:cs="Times New Roman"/>
          <w:shd w:val="clear" w:color="auto" w:fill="FFFFFF"/>
        </w:rPr>
        <w:t xml:space="preserve"> include</w:t>
      </w:r>
      <w:r w:rsidR="00A2473F" w:rsidRPr="00AF3B13">
        <w:rPr>
          <w:rFonts w:ascii="Times New Roman" w:hAnsi="Times New Roman" w:cs="Times New Roman"/>
          <w:shd w:val="clear" w:color="auto" w:fill="FFFFFF"/>
        </w:rPr>
        <w:t xml:space="preserve"> (1)</w:t>
      </w:r>
      <w:r w:rsidR="00133CD1">
        <w:rPr>
          <w:rFonts w:ascii="Times New Roman" w:hAnsi="Times New Roman" w:cs="Times New Roman"/>
          <w:shd w:val="clear" w:color="auto" w:fill="FFFFFF"/>
        </w:rPr>
        <w:t xml:space="preserve"> </w:t>
      </w:r>
      <w:r w:rsidR="00673536" w:rsidRPr="00673536">
        <w:rPr>
          <w:rFonts w:ascii="Times New Roman" w:hAnsi="Times New Roman" w:cs="Times New Roman"/>
          <w:shd w:val="clear" w:color="auto" w:fill="FFFFFF"/>
        </w:rPr>
        <w:t>increased and enhanced</w:t>
      </w:r>
      <w:r w:rsidR="00673536">
        <w:rPr>
          <w:rFonts w:ascii="Times New Roman" w:hAnsi="Times New Roman" w:cs="Times New Roman"/>
          <w:shd w:val="clear" w:color="auto" w:fill="FFFFFF"/>
        </w:rPr>
        <w:t xml:space="preserve"> </w:t>
      </w:r>
      <w:r w:rsidR="00A2473F" w:rsidRPr="00AF3B13">
        <w:rPr>
          <w:rFonts w:ascii="Times New Roman" w:hAnsi="Times New Roman" w:cs="Times New Roman"/>
          <w:shd w:val="clear" w:color="auto" w:fill="FFFFFF"/>
        </w:rPr>
        <w:t>patient-centered learning and literacy on NCDs risk factors mitigation options/ways and other fitness programs</w:t>
      </w:r>
      <w:r w:rsidR="00AF3B13" w:rsidRPr="00AF3B13">
        <w:rPr>
          <w:rFonts w:ascii="Times New Roman" w:hAnsi="Times New Roman" w:cs="Times New Roman"/>
          <w:shd w:val="clear" w:color="auto" w:fill="FFFFFF"/>
        </w:rPr>
        <w:t xml:space="preserve"> to inform advance in patient scheduling of appointment/ meetings, training, and outreach activities such as immunizations and vital health signs check-ups</w:t>
      </w:r>
      <w:r w:rsidR="00A2473F" w:rsidRPr="00AF3B13">
        <w:rPr>
          <w:rFonts w:ascii="Times New Roman" w:hAnsi="Times New Roman" w:cs="Times New Roman"/>
          <w:shd w:val="clear" w:color="auto" w:fill="FFFFFF"/>
        </w:rPr>
        <w:t xml:space="preserve">, (2) </w:t>
      </w:r>
      <w:r w:rsidR="00AC2999">
        <w:rPr>
          <w:rFonts w:ascii="Times New Roman" w:hAnsi="Times New Roman" w:cs="Times New Roman"/>
          <w:shd w:val="clear" w:color="auto" w:fill="FFFFFF"/>
        </w:rPr>
        <w:t xml:space="preserve">patient-care providers engagement and </w:t>
      </w:r>
      <w:r w:rsidR="006815C8" w:rsidRPr="00AF3B13">
        <w:rPr>
          <w:rFonts w:ascii="Times New Roman" w:hAnsi="Times New Roman" w:cs="Times New Roman"/>
          <w:shd w:val="clear" w:color="auto" w:fill="FFFFFF"/>
        </w:rPr>
        <w:t>awareness</w:t>
      </w:r>
      <w:r w:rsidR="00AC2999">
        <w:rPr>
          <w:rFonts w:ascii="Times New Roman" w:hAnsi="Times New Roman" w:cs="Times New Roman"/>
          <w:shd w:val="clear" w:color="auto" w:fill="FFFFFF"/>
        </w:rPr>
        <w:t xml:space="preserve">, </w:t>
      </w:r>
      <w:r w:rsidR="00AF3B13" w:rsidRPr="00AF3B13">
        <w:rPr>
          <w:rFonts w:ascii="Times New Roman" w:hAnsi="Times New Roman" w:cs="Times New Roman"/>
          <w:shd w:val="clear" w:color="auto" w:fill="FFFFFF"/>
        </w:rPr>
        <w:t xml:space="preserve">trust </w:t>
      </w:r>
      <w:r w:rsidR="006815C8" w:rsidRPr="00AF3B13">
        <w:rPr>
          <w:rFonts w:ascii="Times New Roman" w:hAnsi="Times New Roman" w:cs="Times New Roman"/>
          <w:shd w:val="clear" w:color="auto" w:fill="FFFFFF"/>
        </w:rPr>
        <w:t>and</w:t>
      </w:r>
      <w:r w:rsidR="00A2473F" w:rsidRPr="00AF3B13">
        <w:rPr>
          <w:rFonts w:ascii="Times New Roman" w:hAnsi="Times New Roman" w:cs="Times New Roman"/>
          <w:shd w:val="clear" w:color="auto" w:fill="FFFFFF"/>
        </w:rPr>
        <w:t xml:space="preserve"> health </w:t>
      </w:r>
      <w:r w:rsidR="00AC2999">
        <w:rPr>
          <w:rFonts w:ascii="Times New Roman" w:hAnsi="Times New Roman" w:cs="Times New Roman"/>
          <w:shd w:val="clear" w:color="auto" w:fill="FFFFFF"/>
        </w:rPr>
        <w:t>literacy</w:t>
      </w:r>
      <w:r w:rsidR="00A2473F" w:rsidRPr="00AF3B13">
        <w:rPr>
          <w:rFonts w:ascii="Times New Roman" w:hAnsi="Times New Roman" w:cs="Times New Roman"/>
          <w:shd w:val="clear" w:color="auto" w:fill="FFFFFF"/>
        </w:rPr>
        <w:t xml:space="preserve"> (3) </w:t>
      </w:r>
      <w:r w:rsidR="00AC2999">
        <w:rPr>
          <w:rFonts w:ascii="Times New Roman" w:hAnsi="Times New Roman" w:cs="Times New Roman"/>
          <w:shd w:val="clear" w:color="auto" w:fill="FFFFFF"/>
        </w:rPr>
        <w:t>risk and determinants of cancer</w:t>
      </w:r>
      <w:r w:rsidR="006815C8" w:rsidRPr="00AF3B13">
        <w:rPr>
          <w:rFonts w:ascii="Times New Roman" w:hAnsi="Times New Roman" w:cs="Times New Roman"/>
          <w:shd w:val="clear" w:color="auto" w:fill="FFFFFF"/>
        </w:rPr>
        <w:t xml:space="preserve"> progress monitoring and preventive measures</w:t>
      </w:r>
      <w:r w:rsidR="00A2473F" w:rsidRPr="00AF3B13">
        <w:rPr>
          <w:rFonts w:ascii="Times New Roman" w:hAnsi="Times New Roman" w:cs="Times New Roman"/>
          <w:shd w:val="clear" w:color="auto" w:fill="FFFFFF"/>
        </w:rPr>
        <w:t>, (4) behavioural and physical activity changes</w:t>
      </w:r>
      <w:r w:rsidR="00AF3B13" w:rsidRPr="00AF3B13">
        <w:rPr>
          <w:rFonts w:ascii="Times New Roman" w:hAnsi="Times New Roman" w:cs="Times New Roman"/>
          <w:shd w:val="clear" w:color="auto" w:fill="FFFFFF"/>
        </w:rPr>
        <w:t xml:space="preserve"> in improved frequency and quality of communications</w:t>
      </w:r>
      <w:r w:rsidR="00A2473F" w:rsidRPr="00AF3B13">
        <w:rPr>
          <w:rFonts w:ascii="Times New Roman" w:hAnsi="Times New Roman" w:cs="Times New Roman"/>
          <w:shd w:val="clear" w:color="auto" w:fill="FFFFFF"/>
        </w:rPr>
        <w:t>, (5) low</w:t>
      </w:r>
      <w:r w:rsidR="006815C8" w:rsidRPr="00AF3B13">
        <w:rPr>
          <w:rFonts w:ascii="Times New Roman" w:hAnsi="Times New Roman" w:cs="Times New Roman"/>
          <w:shd w:val="clear" w:color="auto" w:fill="FFFFFF"/>
        </w:rPr>
        <w:t xml:space="preserve"> cost and user-</w:t>
      </w:r>
      <w:r w:rsidR="00A2473F" w:rsidRPr="00AF3B13">
        <w:rPr>
          <w:rFonts w:ascii="Times New Roman" w:hAnsi="Times New Roman" w:cs="Times New Roman"/>
          <w:shd w:val="clear" w:color="auto" w:fill="FFFFFF"/>
        </w:rPr>
        <w:t>friendly mhealth solutions</w:t>
      </w:r>
      <w:r w:rsidR="00673536">
        <w:rPr>
          <w:rFonts w:ascii="Times New Roman" w:hAnsi="Times New Roman" w:cs="Times New Roman"/>
          <w:shd w:val="clear" w:color="auto" w:fill="FFFFFF"/>
        </w:rPr>
        <w:t xml:space="preserve"> </w:t>
      </w:r>
      <w:r w:rsidR="00673536" w:rsidRPr="00673536">
        <w:rPr>
          <w:rFonts w:ascii="Times New Roman" w:hAnsi="Times New Roman" w:cs="Times New Roman"/>
          <w:shd w:val="clear" w:color="auto" w:fill="FFFFFF"/>
        </w:rPr>
        <w:t>to encourage health and behaviors data and information gathering and follow-up preventive or care appointments</w:t>
      </w:r>
      <w:r w:rsidR="006815C8" w:rsidRPr="00AF3B13">
        <w:rPr>
          <w:rFonts w:ascii="Times New Roman" w:hAnsi="Times New Roman" w:cs="Times New Roman"/>
          <w:shd w:val="clear" w:color="auto" w:fill="FFFFFF"/>
        </w:rPr>
        <w:t xml:space="preserve">. These are important in (6) </w:t>
      </w:r>
      <w:r w:rsidR="00A2473F" w:rsidRPr="00AF3B13">
        <w:rPr>
          <w:rFonts w:ascii="Times New Roman" w:hAnsi="Times New Roman" w:cs="Times New Roman"/>
          <w:shd w:val="clear" w:color="auto" w:fill="FFFFFF"/>
        </w:rPr>
        <w:t>improving healthcare delivery by bridging the gaps between patient, health p</w:t>
      </w:r>
      <w:r w:rsidR="00AF3B13" w:rsidRPr="00AF3B13">
        <w:rPr>
          <w:rFonts w:ascii="Times New Roman" w:hAnsi="Times New Roman" w:cs="Times New Roman"/>
          <w:shd w:val="clear" w:color="auto" w:fill="FFFFFF"/>
        </w:rPr>
        <w:t>rofessionals and care providers and professionals best practice (e.g., ethical and rights values)</w:t>
      </w:r>
      <w:r w:rsidR="00A2473F" w:rsidRPr="00AF3B13">
        <w:rPr>
          <w:rFonts w:ascii="Times New Roman" w:hAnsi="Times New Roman" w:cs="Times New Roman"/>
          <w:shd w:val="clear" w:color="auto" w:fill="FFFFFF"/>
        </w:rPr>
        <w:t xml:space="preserve"> (7) </w:t>
      </w:r>
      <w:r w:rsidR="00AF3B13" w:rsidRPr="00AF3B13">
        <w:rPr>
          <w:rFonts w:ascii="Times New Roman" w:hAnsi="Times New Roman" w:cs="Times New Roman"/>
          <w:shd w:val="clear" w:color="auto" w:fill="FFFFFF"/>
        </w:rPr>
        <w:t>personalized patient</w:t>
      </w:r>
      <w:r w:rsidR="00A2473F" w:rsidRPr="00AF3B13">
        <w:rPr>
          <w:rFonts w:ascii="Times New Roman" w:hAnsi="Times New Roman" w:cs="Times New Roman"/>
          <w:shd w:val="clear" w:color="auto" w:fill="FFFFFF"/>
        </w:rPr>
        <w:t xml:space="preserve"> lifestyle adaptations </w:t>
      </w:r>
      <w:r w:rsidR="005841A9" w:rsidRPr="00AF3B13">
        <w:rPr>
          <w:rFonts w:ascii="Times New Roman" w:hAnsi="Times New Roman" w:cs="Times New Roman"/>
          <w:shd w:val="clear" w:color="auto" w:fill="FFFFFF"/>
        </w:rPr>
        <w:t>and (8</w:t>
      </w:r>
      <w:r w:rsidR="00A2473F" w:rsidRPr="00AF3B13">
        <w:rPr>
          <w:rFonts w:ascii="Times New Roman" w:hAnsi="Times New Roman" w:cs="Times New Roman"/>
          <w:shd w:val="clear" w:color="auto" w:fill="FFFFFF"/>
        </w:rPr>
        <w:t xml:space="preserve">) evidence-based guiding national </w:t>
      </w:r>
      <w:r w:rsidR="00AC2999">
        <w:rPr>
          <w:rFonts w:ascii="Times New Roman" w:hAnsi="Times New Roman" w:cs="Times New Roman"/>
          <w:shd w:val="clear" w:color="auto" w:fill="FFFFFF"/>
        </w:rPr>
        <w:t xml:space="preserve">cancer and other </w:t>
      </w:r>
      <w:r w:rsidR="00A2473F" w:rsidRPr="00AF3B13">
        <w:rPr>
          <w:rFonts w:ascii="Times New Roman" w:hAnsi="Times New Roman" w:cs="Times New Roman"/>
          <w:shd w:val="clear" w:color="auto" w:fill="FFFFFF"/>
        </w:rPr>
        <w:t>NCD</w:t>
      </w:r>
      <w:r w:rsidR="00AC2999">
        <w:rPr>
          <w:rFonts w:ascii="Times New Roman" w:hAnsi="Times New Roman" w:cs="Times New Roman"/>
          <w:shd w:val="clear" w:color="auto" w:fill="FFFFFF"/>
        </w:rPr>
        <w:t>s m</w:t>
      </w:r>
      <w:r w:rsidR="00A2473F" w:rsidRPr="00AF3B13">
        <w:rPr>
          <w:rFonts w:ascii="Times New Roman" w:hAnsi="Times New Roman" w:cs="Times New Roman"/>
          <w:shd w:val="clear" w:color="auto" w:fill="FFFFFF"/>
        </w:rPr>
        <w:t>health policy, research and development priorities and</w:t>
      </w:r>
      <w:r w:rsidR="00AF3B13" w:rsidRPr="00AF3B13">
        <w:rPr>
          <w:rFonts w:ascii="Times New Roman" w:hAnsi="Times New Roman" w:cs="Times New Roman"/>
          <w:shd w:val="clear" w:color="auto" w:fill="FFFFFF"/>
        </w:rPr>
        <w:t xml:space="preserve"> programs</w:t>
      </w:r>
      <w:r w:rsidR="00A2473F" w:rsidRPr="00AF3B13">
        <w:rPr>
          <w:rFonts w:ascii="Times New Roman" w:hAnsi="Times New Roman" w:cs="Times New Roman"/>
          <w:shd w:val="clear" w:color="auto" w:fill="FFFFFF"/>
        </w:rPr>
        <w:t>.</w:t>
      </w:r>
      <w:r w:rsidR="00AF3B13" w:rsidRPr="00AF3B13">
        <w:rPr>
          <w:rFonts w:ascii="Times New Roman" w:hAnsi="Times New Roman" w:cs="Times New Roman"/>
          <w:shd w:val="clear" w:color="auto" w:fill="FFFFFF"/>
        </w:rPr>
        <w:t xml:space="preserve"> </w:t>
      </w:r>
      <w:r w:rsidR="00AF3B13" w:rsidRPr="00826A7C">
        <w:rPr>
          <w:rFonts w:ascii="Times New Roman" w:hAnsi="Times New Roman" w:cs="Times New Roman"/>
          <w:b/>
          <w:shd w:val="clear" w:color="auto" w:fill="FFFFFF"/>
        </w:rPr>
        <w:t>Conclusi</w:t>
      </w:r>
      <w:r w:rsidRPr="00826A7C">
        <w:rPr>
          <w:rFonts w:ascii="Times New Roman" w:hAnsi="Times New Roman" w:cs="Times New Roman"/>
          <w:b/>
          <w:shd w:val="clear" w:color="auto" w:fill="FFFFFF"/>
        </w:rPr>
        <w:t>on:</w:t>
      </w:r>
      <w:r>
        <w:rPr>
          <w:rFonts w:ascii="Times New Roman" w:hAnsi="Times New Roman" w:cs="Times New Roman"/>
          <w:shd w:val="clear" w:color="auto" w:fill="FFFFFF"/>
        </w:rPr>
        <w:t xml:space="preserve"> I</w:t>
      </w:r>
      <w:r w:rsidR="00673536">
        <w:rPr>
          <w:rFonts w:ascii="Times New Roman" w:hAnsi="Times New Roman" w:cs="Times New Roman"/>
          <w:shd w:val="clear" w:color="auto" w:fill="FFFFFF"/>
        </w:rPr>
        <w:t xml:space="preserve">nnovative </w:t>
      </w:r>
      <w:r w:rsidR="00AF3B13" w:rsidRPr="00AF3B13">
        <w:rPr>
          <w:rFonts w:ascii="Times New Roman" w:hAnsi="Times New Roman" w:cs="Times New Roman"/>
          <w:shd w:val="clear" w:color="auto" w:fill="FFFFFF"/>
        </w:rPr>
        <w:t>mhealth integrated</w:t>
      </w:r>
      <w:r w:rsidR="00AC2999">
        <w:rPr>
          <w:rFonts w:ascii="Times New Roman" w:hAnsi="Times New Roman" w:cs="Times New Roman"/>
          <w:shd w:val="clear" w:color="auto" w:fill="FFFFFF"/>
        </w:rPr>
        <w:t xml:space="preserve"> cancer</w:t>
      </w:r>
      <w:r w:rsidR="00AF3B13" w:rsidRPr="00AF3B13">
        <w:rPr>
          <w:rFonts w:ascii="Times New Roman" w:hAnsi="Times New Roman" w:cs="Times New Roman"/>
          <w:shd w:val="clear" w:color="auto" w:fill="FFFFFF"/>
        </w:rPr>
        <w:t xml:space="preserve"> </w:t>
      </w:r>
      <w:r w:rsidR="00673536">
        <w:rPr>
          <w:rFonts w:ascii="Times New Roman" w:hAnsi="Times New Roman" w:cs="Times New Roman"/>
          <w:shd w:val="clear" w:color="auto" w:fill="FFFFFF"/>
        </w:rPr>
        <w:t xml:space="preserve">applications </w:t>
      </w:r>
      <w:r w:rsidR="00AF3B13" w:rsidRPr="00AF3B13">
        <w:rPr>
          <w:rFonts w:ascii="Times New Roman" w:hAnsi="Times New Roman" w:cs="Times New Roman"/>
          <w:shd w:val="clear" w:color="auto" w:fill="FFFFFF"/>
        </w:rPr>
        <w:t xml:space="preserve">solutions in </w:t>
      </w:r>
      <w:r w:rsidR="00AF3B13" w:rsidRPr="00AF3B13">
        <w:rPr>
          <w:rFonts w:ascii="Times New Roman" w:hAnsi="Times New Roman" w:cs="Times New Roman"/>
        </w:rPr>
        <w:t>strengthening</w:t>
      </w:r>
      <w:r w:rsidR="00AF3B13" w:rsidRPr="00AF3B13">
        <w:rPr>
          <w:rFonts w:ascii="Times New Roman" w:hAnsi="Times New Roman" w:cs="Times New Roman"/>
          <w:shd w:val="clear" w:color="auto" w:fill="FFFFFF"/>
        </w:rPr>
        <w:t xml:space="preserve"> </w:t>
      </w:r>
      <w:r w:rsidR="00AF3B13" w:rsidRPr="00AF3B13">
        <w:rPr>
          <w:rFonts w:ascii="Times New Roman" w:hAnsi="Times New Roman" w:cs="Times New Roman"/>
        </w:rPr>
        <w:t>health</w:t>
      </w:r>
      <w:r w:rsidR="00AF3B13" w:rsidRPr="00AF3B13">
        <w:rPr>
          <w:rFonts w:ascii="Times New Roman" w:hAnsi="Times New Roman" w:cs="Times New Roman"/>
          <w:shd w:val="clear" w:color="auto" w:fill="FFFFFF"/>
        </w:rPr>
        <w:t xml:space="preserve"> information </w:t>
      </w:r>
      <w:r w:rsidR="00AF3B13" w:rsidRPr="00AF3B13">
        <w:rPr>
          <w:rFonts w:ascii="Times New Roman" w:hAnsi="Times New Roman" w:cs="Times New Roman"/>
        </w:rPr>
        <w:t xml:space="preserve">systems </w:t>
      </w:r>
      <w:r w:rsidR="00AF3B13" w:rsidRPr="00AF3B13">
        <w:rPr>
          <w:rFonts w:ascii="Times New Roman" w:hAnsi="Times New Roman" w:cs="Times New Roman"/>
          <w:shd w:val="clear" w:color="auto" w:fill="FFFFFF"/>
        </w:rPr>
        <w:t>and patient-centered healthcare service delivery, improved accessibility of care providers, and better care service surveillance improvements and economic prosperity.</w:t>
      </w:r>
    </w:p>
    <w:p w:rsidR="00A2473F" w:rsidRPr="00AF3B13" w:rsidRDefault="00A2473F" w:rsidP="00AF3B13">
      <w:pPr>
        <w:spacing w:line="360" w:lineRule="auto"/>
        <w:jc w:val="both"/>
      </w:pPr>
      <w:r w:rsidRPr="00673536">
        <w:rPr>
          <w:rFonts w:ascii="Times New Roman" w:hAnsi="Times New Roman" w:cs="Times New Roman"/>
          <w:b/>
          <w:shd w:val="clear" w:color="auto" w:fill="FFFFFF"/>
        </w:rPr>
        <w:t>Key words:</w:t>
      </w:r>
      <w:r w:rsidRPr="00AF3B13">
        <w:rPr>
          <w:rFonts w:ascii="Times New Roman" w:hAnsi="Times New Roman" w:cs="Times New Roman"/>
          <w:shd w:val="clear" w:color="auto" w:fill="FFFFFF"/>
        </w:rPr>
        <w:t xml:space="preserve"> Patient-centered, </w:t>
      </w:r>
      <w:r w:rsidRPr="00AF3B13">
        <w:rPr>
          <w:rFonts w:ascii="Times New Roman" w:hAnsi="Times New Roman" w:cs="Times New Roman"/>
        </w:rPr>
        <w:t xml:space="preserve">Prevention, management, </w:t>
      </w:r>
      <w:r w:rsidRPr="00AF3B13">
        <w:rPr>
          <w:rFonts w:ascii="Times New Roman" w:hAnsi="Times New Roman" w:cs="Times New Roman"/>
          <w:shd w:val="clear" w:color="auto" w:fill="FFFFFF"/>
        </w:rPr>
        <w:t>practice, programs, healthcare, delivery, Africa</w:t>
      </w:r>
    </w:p>
    <w:sectPr w:rsidR="00A2473F" w:rsidRPr="00AF3B13" w:rsidSect="004737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/>
  <w:rsids>
    <w:rsidRoot w:val="00A2473F"/>
    <w:rsid w:val="00133CD1"/>
    <w:rsid w:val="0047379C"/>
    <w:rsid w:val="005841A9"/>
    <w:rsid w:val="00673536"/>
    <w:rsid w:val="006815C8"/>
    <w:rsid w:val="006B0CC8"/>
    <w:rsid w:val="00826A7C"/>
    <w:rsid w:val="009F59FF"/>
    <w:rsid w:val="00A2473F"/>
    <w:rsid w:val="00AC2999"/>
    <w:rsid w:val="00AF3B13"/>
    <w:rsid w:val="00B2519F"/>
    <w:rsid w:val="00BE3B75"/>
    <w:rsid w:val="00D51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73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A2473F"/>
  </w:style>
  <w:style w:type="character" w:customStyle="1" w:styleId="highlight">
    <w:name w:val="highlight"/>
    <w:basedOn w:val="Policepardfaut"/>
    <w:rsid w:val="00AF3B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 TAMBO</dc:creator>
  <cp:lastModifiedBy>Dr  TAMBO</cp:lastModifiedBy>
  <cp:revision>7</cp:revision>
  <dcterms:created xsi:type="dcterms:W3CDTF">2017-07-14T12:19:00Z</dcterms:created>
  <dcterms:modified xsi:type="dcterms:W3CDTF">2017-08-29T20:08:00Z</dcterms:modified>
</cp:coreProperties>
</file>