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237E" w:rsidRDefault="00BB6872" w:rsidP="00BB6872">
      <w:pPr>
        <w:jc w:val="center"/>
        <w:rPr>
          <w:b/>
        </w:rPr>
      </w:pPr>
      <w:r>
        <w:rPr>
          <w:b/>
        </w:rPr>
        <w:t>8 Principles to Healthful Living &amp; Reversing D</w:t>
      </w:r>
      <w:r w:rsidRPr="00BB6872">
        <w:rPr>
          <w:b/>
        </w:rPr>
        <w:t>isease</w:t>
      </w:r>
    </w:p>
    <w:p w:rsidR="00BB6872" w:rsidRDefault="00BB6872" w:rsidP="00BB6872">
      <w:pPr>
        <w:jc w:val="center"/>
        <w:rPr>
          <w:b/>
        </w:rPr>
      </w:pPr>
    </w:p>
    <w:p w:rsidR="00BB6872" w:rsidRDefault="00BB6872" w:rsidP="00BB6872">
      <w:r>
        <w:t xml:space="preserve">In this session (Keynote) the attendees will learn about each of the eight principles and how they work. These eight principles have been proven through scientific research.  As we look at these principles I will give examples of each lifestyle principle. I use these simple principles in my office for patients to experience optimal health. </w:t>
      </w:r>
    </w:p>
    <w:p w:rsidR="00BB6872" w:rsidRDefault="00BB6872" w:rsidP="00BB6872"/>
    <w:p w:rsidR="00BB6872" w:rsidRPr="00BB6872" w:rsidRDefault="00BB6872" w:rsidP="00BB6872">
      <w:r>
        <w:t>(</w:t>
      </w:r>
      <w:bookmarkStart w:id="0" w:name="_GoBack"/>
      <w:bookmarkEnd w:id="0"/>
      <w:r>
        <w:t>I will have slide presentation)</w:t>
      </w:r>
    </w:p>
    <w:sectPr w:rsidR="00BB6872" w:rsidRPr="00BB68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19F19D6"/>
    <w:multiLevelType w:val="hybridMultilevel"/>
    <w:tmpl w:val="AD56516C"/>
    <w:lvl w:ilvl="0" w:tplc="DFE4E09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6872"/>
    <w:rsid w:val="00BB6872"/>
    <w:rsid w:val="00C50E0A"/>
    <w:rsid w:val="00D20E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B687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B68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64</Words>
  <Characters>367</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DrJulie</dc:creator>
  <cp:lastModifiedBy>DrJulie</cp:lastModifiedBy>
  <cp:revision>1</cp:revision>
  <dcterms:created xsi:type="dcterms:W3CDTF">2017-08-23T19:06:00Z</dcterms:created>
  <dcterms:modified xsi:type="dcterms:W3CDTF">2017-08-23T19:14:00Z</dcterms:modified>
</cp:coreProperties>
</file>