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EE788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noProof/>
          <w:lang w:val="en-US"/>
        </w:rPr>
        <w:drawing>
          <wp:inline distT="0" distB="0" distL="0" distR="0">
            <wp:extent cx="952500" cy="952500"/>
            <wp:effectExtent l="19050" t="0" r="0" b="0"/>
            <wp:docPr id="2" name="Picture 1" descr="picSMVDU_Faculty_Bio-Tech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SMVDU_Faculty_Bio-Tech-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C30E19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hytase</w:t>
      </w:r>
      <w:proofErr w:type="spellEnd"/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from lactic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acid</w:t>
      </w:r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bacteria: a boom in food industry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>Dr.Preeti</w:t>
      </w:r>
      <w:proofErr w:type="spellEnd"/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Sharma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Parvez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Singh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Slathia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Deepali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Bhagat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Neelu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Raina</w:t>
      </w:r>
      <w:proofErr w:type="spellEnd"/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5C51" w:rsidRP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>Shri</w:t>
      </w:r>
      <w:proofErr w:type="spellEnd"/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Mata </w:t>
      </w:r>
      <w:proofErr w:type="spellStart"/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>Vaishno</w:t>
      </w:r>
      <w:proofErr w:type="spellEnd"/>
      <w:r w:rsidR="00685C5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Devi University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India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To meet the nutritional challenges in a country like ours where a large chunk of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population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malnourished so we look towards food with better nutritional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qualities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. A fermented food with properties of lactic acid bacteria (LAB) tends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to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improvise the nutritional and functional qualities of the food. Food rich in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phytate</w:t>
      </w:r>
      <w:proofErr w:type="spellEnd"/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content have an anti nutritional effect associated with them, as major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micronutrients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divalent ions are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chelated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presence of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phytic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acid. An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enzyme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from LAB which releases the phosphate ions and major micronutrients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can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be of great help in upgrading the food industry. Our studies focus on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phytase</w:t>
      </w:r>
      <w:proofErr w:type="spellEnd"/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from LAB degrading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phytic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acid or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phytate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 richest source of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phosphate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at low pH conditions. </w:t>
      </w: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LAB have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 potential of producing organic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acids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like lactic acid, acetic acid tartaric acid. A great potential of LAB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degrading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phytate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has been observed because of an activation of endogenous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plant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phytases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or a co-precipitation of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phytase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protein as a consequence of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fall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pH brought about by production of lactic acid. We have isolated more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than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sixty LAB strains from local fermented milk products and studied the lactic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acid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yield from these strains. To our observation we report the LAB showing</w:t>
      </w:r>
    </w:p>
    <w:p w:rsidR="00B34008" w:rsidRPr="00B34008" w:rsidRDefault="00B34008" w:rsidP="00B3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homofermentative</w:t>
      </w:r>
      <w:proofErr w:type="spellEnd"/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production of lactic acid have better </w:t>
      </w:r>
      <w:proofErr w:type="spell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phytate</w:t>
      </w:r>
      <w:proofErr w:type="spell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degrading</w:t>
      </w:r>
    </w:p>
    <w:p w:rsidR="00FC37DB" w:rsidRDefault="00B34008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gramStart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>activity</w:t>
      </w:r>
      <w:proofErr w:type="gramEnd"/>
      <w:r w:rsidRPr="00B3400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as compared to strains showing low yields of lactic acid.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B34008" w:rsidP="006829C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Preeti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Sharma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n Assistant</w:t>
      </w:r>
      <w:r w:rsidR="00EE788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gramStart"/>
      <w:r w:rsidR="00EE7881"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rofessor ,</w:t>
      </w:r>
      <w:proofErr w:type="gram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63F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School of Biotechnology, 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Shri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</w:t>
      </w:r>
      <w:r w:rsidR="00363F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ata </w:t>
      </w:r>
      <w:proofErr w:type="spellStart"/>
      <w:r w:rsidR="00363FC0">
        <w:rPr>
          <w:rFonts w:ascii="Times New Roman" w:eastAsia="Times New Roman" w:hAnsi="Times New Roman" w:cs="Times New Roman"/>
          <w:sz w:val="25"/>
          <w:szCs w:val="25"/>
          <w:lang w:eastAsia="en-IN"/>
        </w:rPr>
        <w:t>Vaishno</w:t>
      </w:r>
      <w:proofErr w:type="spellEnd"/>
      <w:r w:rsidR="00363F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Devi University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 w:rsidR="00363F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presently working  in field of Applied Microbiology and pursuing her work in bioinformatics. She is being awarded with a travel grant from Department of Science and technology in year 2010 for poster presentation at 14th IBS at Rimini Italy,</w:t>
      </w:r>
      <w:r w:rsidR="00C30E19" w:rsidRPr="00C30E19">
        <w:t xml:space="preserve"> </w:t>
      </w:r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Availed 100% UGC grant unde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r XI year plan for attending 15</w:t>
      </w:r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 IBS at </w:t>
      </w:r>
      <w:proofErr w:type="spellStart"/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Daeg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u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, Korea wherein she had an oral presentation stating importance of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phytase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enzyme from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thermotolerant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Lactic acid bacteria. Presently working on project entitled “ Exploring the potential of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probiotic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bacteria as a potential source of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phytate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degrading enzymes and </w:t>
      </w:r>
      <w:proofErr w:type="spellStart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bacteriocin</w:t>
      </w:r>
      <w:proofErr w:type="spellEnd"/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production” </w:t>
      </w:r>
      <w:r w:rsidR="00363FC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funded by Department of Biotechnology , Govt of India under BIOCARE scheme. She has mo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re than 25 poster presentations to her credit </w:t>
      </w:r>
      <w:r w:rsid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>about 13 national and international publications including full length papers published in international conference proceedings.</w:t>
      </w:r>
    </w:p>
    <w:p w:rsidR="006829C9" w:rsidRPr="00C30E1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C30E19" w:rsidRPr="00C30E1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Microbial biotechnology, Enzymes </w:t>
      </w:r>
      <w:proofErr w:type="gramStart"/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in  fermentation</w:t>
      </w:r>
      <w:proofErr w:type="gramEnd"/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studies, </w:t>
      </w:r>
      <w:proofErr w:type="spellStart"/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>bioinformatcis</w:t>
      </w:r>
      <w:proofErr w:type="spellEnd"/>
      <w:r w:rsidR="00C30E19" w:rsidRPr="00C30E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(pursuing)</w:t>
      </w:r>
    </w:p>
    <w:p w:rsidR="006829C9" w:rsidRPr="00C30E1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  <w:r w:rsidR="00EE7881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r w:rsidR="00EE7881" w:rsidRPr="00EE7881">
        <w:rPr>
          <w:rFonts w:ascii="Times New Roman" w:eastAsia="Times New Roman" w:hAnsi="Times New Roman" w:cs="Times New Roman"/>
          <w:sz w:val="25"/>
          <w:szCs w:val="25"/>
          <w:lang w:eastAsia="en-IN"/>
        </w:rPr>
        <w:t>bkbajaj@rediffmail.com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Mail </w:t>
      </w:r>
      <w:proofErr w:type="spellStart"/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Id:</w:t>
      </w:r>
      <w:r w:rsidR="00C30E1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preeti.res@smvdu.ac.in</w:t>
      </w:r>
      <w:proofErr w:type="spellEnd"/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</w:t>
      </w:r>
      <w:proofErr w:type="gramStart"/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C30E1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9419304654</w:t>
      </w:r>
      <w:proofErr w:type="gramEnd"/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 w:rsidSect="003D5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C37DB"/>
    <w:rsid w:val="00363FC0"/>
    <w:rsid w:val="003C741E"/>
    <w:rsid w:val="003D564C"/>
    <w:rsid w:val="004D4A62"/>
    <w:rsid w:val="005116CB"/>
    <w:rsid w:val="006829C9"/>
    <w:rsid w:val="00685C51"/>
    <w:rsid w:val="00A3017E"/>
    <w:rsid w:val="00B34008"/>
    <w:rsid w:val="00C30E19"/>
    <w:rsid w:val="00EE7881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a</cp:lastModifiedBy>
  <cp:revision>2</cp:revision>
  <dcterms:created xsi:type="dcterms:W3CDTF">2017-11-15T07:12:00Z</dcterms:created>
  <dcterms:modified xsi:type="dcterms:W3CDTF">2017-11-15T07:12:00Z</dcterms:modified>
</cp:coreProperties>
</file>