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294" w:rsidRDefault="004D4A62" w:rsidP="008F22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5"/>
          <w:szCs w:val="25"/>
          <w:lang w:eastAsia="en-IN"/>
        </w:rPr>
      </w:pPr>
      <w:r w:rsidRPr="008F2294">
        <w:rPr>
          <w:rFonts w:ascii="Times New Roman" w:eastAsia="Times New Roman" w:hAnsi="Times New Roman"/>
          <w:i/>
          <w:sz w:val="25"/>
          <w:szCs w:val="25"/>
          <w:lang w:eastAsia="en-IN"/>
        </w:rPr>
        <w:t xml:space="preserve">                                                                </w:t>
      </w:r>
      <w:r w:rsidR="00596088">
        <w:rPr>
          <w:rFonts w:ascii="Times New Roman" w:eastAsia="Times New Roman" w:hAnsi="Times New Roman"/>
          <w:i/>
          <w:sz w:val="25"/>
          <w:szCs w:val="25"/>
          <w:lang w:eastAsia="en-IN"/>
        </w:rPr>
        <w:tab/>
      </w:r>
      <w:r w:rsidR="00596088">
        <w:rPr>
          <w:rFonts w:ascii="Times New Roman" w:eastAsia="Times New Roman" w:hAnsi="Times New Roman"/>
          <w:i/>
          <w:sz w:val="25"/>
          <w:szCs w:val="25"/>
          <w:lang w:eastAsia="en-IN"/>
        </w:rPr>
        <w:tab/>
      </w:r>
      <w:r w:rsidR="00596088">
        <w:rPr>
          <w:rFonts w:ascii="Times New Roman" w:eastAsia="Times New Roman" w:hAnsi="Times New Roman"/>
          <w:i/>
          <w:sz w:val="25"/>
          <w:szCs w:val="25"/>
          <w:lang w:eastAsia="en-IN"/>
        </w:rPr>
        <w:tab/>
      </w:r>
      <w:r w:rsidRPr="008F2294">
        <w:rPr>
          <w:rFonts w:ascii="Times New Roman" w:eastAsia="Times New Roman" w:hAnsi="Times New Roman"/>
          <w:i/>
          <w:sz w:val="25"/>
          <w:szCs w:val="25"/>
          <w:lang w:eastAsia="en-IN"/>
        </w:rPr>
        <w:t xml:space="preserve">      </w:t>
      </w:r>
      <w:r w:rsidR="00031D5D">
        <w:rPr>
          <w:noProof/>
          <w:lang w:val="en-US"/>
        </w:rPr>
        <w:drawing>
          <wp:inline distT="0" distB="0" distL="0" distR="0" wp14:anchorId="03BD9844" wp14:editId="2EBD37EE">
            <wp:extent cx="1542040" cy="14112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42040" cy="14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2294">
        <w:rPr>
          <w:rFonts w:ascii="Times New Roman" w:eastAsia="Times New Roman" w:hAnsi="Times New Roman"/>
          <w:i/>
          <w:sz w:val="25"/>
          <w:szCs w:val="25"/>
          <w:lang w:eastAsia="en-IN"/>
        </w:rPr>
        <w:t xml:space="preserve">    </w:t>
      </w:r>
    </w:p>
    <w:p w:rsidR="004E3129" w:rsidRDefault="004E3129" w:rsidP="004E3129">
      <w:pPr>
        <w:spacing w:after="0"/>
        <w:jc w:val="center"/>
        <w:rPr>
          <w:rFonts w:ascii="Times New Roman" w:hAnsi="Times New Roman" w:cs="Sylfaen"/>
          <w:b/>
          <w:bCs/>
          <w:sz w:val="28"/>
        </w:rPr>
      </w:pPr>
      <w:r w:rsidRPr="008F2294">
        <w:rPr>
          <w:rFonts w:ascii="Times New Roman" w:eastAsia="MS PGothic" w:hAnsi="Times New Roman"/>
          <w:b/>
          <w:color w:val="000000"/>
          <w:sz w:val="28"/>
          <w:szCs w:val="28"/>
        </w:rPr>
        <w:t xml:space="preserve">Title: </w:t>
      </w:r>
      <w:r w:rsidRPr="004E3129">
        <w:rPr>
          <w:rFonts w:ascii="Times New Roman" w:hAnsi="Times New Roman" w:cs="Sylfaen"/>
          <w:b/>
          <w:bCs/>
          <w:sz w:val="28"/>
        </w:rPr>
        <w:t xml:space="preserve">Advisability of Using Alga </w:t>
      </w:r>
      <w:proofErr w:type="spellStart"/>
      <w:r w:rsidRPr="004E3129">
        <w:rPr>
          <w:rFonts w:ascii="Times New Roman" w:hAnsi="Times New Roman" w:cs="Sylfaen"/>
          <w:b/>
          <w:bCs/>
          <w:sz w:val="28"/>
        </w:rPr>
        <w:t>Spirulina</w:t>
      </w:r>
      <w:proofErr w:type="spellEnd"/>
      <w:r w:rsidRPr="004E3129">
        <w:rPr>
          <w:rFonts w:ascii="Times New Roman" w:hAnsi="Times New Roman" w:cs="Sylfaen"/>
          <w:b/>
          <w:bCs/>
          <w:sz w:val="28"/>
        </w:rPr>
        <w:t xml:space="preserve"> for Removing TNT from Polluted Water</w:t>
      </w:r>
    </w:p>
    <w:p w:rsidR="004E3129" w:rsidRPr="004E3129" w:rsidRDefault="004E3129" w:rsidP="004E3129">
      <w:pPr>
        <w:spacing w:after="0"/>
        <w:jc w:val="center"/>
        <w:rPr>
          <w:rFonts w:ascii="Times New Roman" w:hAnsi="Times New Roman" w:cs="Sylfaen"/>
          <w:b/>
          <w:bCs/>
          <w:lang w:val="ka-GE"/>
        </w:rPr>
      </w:pPr>
    </w:p>
    <w:p w:rsidR="008F2294" w:rsidRPr="008F2294" w:rsidRDefault="008F2294" w:rsidP="008F2294">
      <w:pPr>
        <w:spacing w:after="0"/>
        <w:rPr>
          <w:rFonts w:ascii="Times New Roman" w:eastAsia="MS PGothic" w:hAnsi="Times New Roman" w:cs="Times New Roman"/>
          <w:color w:val="000000"/>
        </w:rPr>
      </w:pPr>
      <w:r w:rsidRPr="008F229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Pr="008F2294">
        <w:rPr>
          <w:rFonts w:ascii="Times New Roman" w:eastAsia="MS PGothic" w:hAnsi="Times New Roman" w:cs="Times New Roman"/>
          <w:color w:val="000000"/>
        </w:rPr>
        <w:t xml:space="preserve">Name: </w:t>
      </w:r>
      <w:r w:rsidR="004E3129">
        <w:rPr>
          <w:rFonts w:ascii="Times New Roman" w:eastAsia="MS PGothic" w:hAnsi="Times New Roman" w:cs="Times New Roman"/>
          <w:color w:val="000000"/>
        </w:rPr>
        <w:t xml:space="preserve">Marina </w:t>
      </w:r>
      <w:proofErr w:type="spellStart"/>
      <w:r w:rsidR="004E3129">
        <w:rPr>
          <w:rFonts w:ascii="Times New Roman" w:eastAsia="MS PGothic" w:hAnsi="Times New Roman" w:cs="Times New Roman"/>
          <w:color w:val="000000"/>
        </w:rPr>
        <w:t>Pruidze</w:t>
      </w:r>
      <w:proofErr w:type="spellEnd"/>
    </w:p>
    <w:p w:rsidR="008F2294" w:rsidRPr="008F2294" w:rsidRDefault="008F2294" w:rsidP="008F2294">
      <w:pPr>
        <w:spacing w:after="0"/>
        <w:jc w:val="center"/>
        <w:rPr>
          <w:rFonts w:ascii="Times New Roman" w:eastAsia="MS PGothic" w:hAnsi="Times New Roman" w:cs="Times New Roman"/>
          <w:color w:val="000000"/>
        </w:rPr>
      </w:pPr>
      <w:proofErr w:type="spellStart"/>
      <w:r w:rsidRPr="008F2294">
        <w:rPr>
          <w:rFonts w:ascii="Times New Roman" w:eastAsia="MS PGothic" w:hAnsi="Times New Roman" w:cs="Times New Roman"/>
          <w:color w:val="000000"/>
        </w:rPr>
        <w:t>Durmishidze</w:t>
      </w:r>
      <w:proofErr w:type="spellEnd"/>
      <w:r w:rsidRPr="008F2294">
        <w:rPr>
          <w:rFonts w:ascii="Times New Roman" w:eastAsia="MS PGothic" w:hAnsi="Times New Roman" w:cs="Times New Roman"/>
          <w:color w:val="000000"/>
        </w:rPr>
        <w:t xml:space="preserve"> Biochemistry and Biotechnology Institute, Agriculture University of Georgia, Georgia</w:t>
      </w:r>
    </w:p>
    <w:p w:rsidR="008F2294" w:rsidRPr="008F2294" w:rsidRDefault="008F2294" w:rsidP="008F2294">
      <w:pPr>
        <w:spacing w:after="0"/>
        <w:jc w:val="center"/>
        <w:rPr>
          <w:rFonts w:ascii="Times New Roman" w:eastAsia="Batang" w:hAnsi="Times New Roman" w:cs="Times New Roman"/>
          <w:color w:val="0000FF"/>
          <w:sz w:val="36"/>
          <w:szCs w:val="36"/>
        </w:rPr>
      </w:pPr>
    </w:p>
    <w:p w:rsidR="008F2294" w:rsidRDefault="004E3129" w:rsidP="008F2294">
      <w:pPr>
        <w:spacing w:after="0"/>
        <w:jc w:val="both"/>
        <w:rPr>
          <w:rFonts w:ascii="Times New Roman" w:eastAsia="Calibri" w:hAnsi="Times New Roman"/>
          <w:sz w:val="24"/>
        </w:rPr>
      </w:pPr>
      <w:r w:rsidRPr="000F3FCA">
        <w:rPr>
          <w:rFonts w:ascii="Times New Roman" w:hAnsi="Times New Roman" w:cs="Sylfaen"/>
          <w:bCs/>
          <w:sz w:val="24"/>
        </w:rPr>
        <w:t xml:space="preserve">Water pollution by different chemicals is one of the most widely spread environmental contaminations. The blue-green alga </w:t>
      </w:r>
      <w:proofErr w:type="spellStart"/>
      <w:r w:rsidRPr="000F3FCA">
        <w:rPr>
          <w:rFonts w:ascii="Times New Roman" w:hAnsi="Times New Roman" w:cs="Sylfaen"/>
          <w:bCs/>
          <w:sz w:val="24"/>
        </w:rPr>
        <w:t>Spirulina</w:t>
      </w:r>
      <w:proofErr w:type="spellEnd"/>
      <w:r w:rsidRPr="000F3FCA">
        <w:rPr>
          <w:rFonts w:ascii="Times New Roman" w:hAnsi="Times New Roman" w:cs="Sylfaen"/>
          <w:bCs/>
          <w:sz w:val="24"/>
        </w:rPr>
        <w:t xml:space="preserve"> (</w:t>
      </w:r>
      <w:proofErr w:type="spellStart"/>
      <w:r w:rsidRPr="000F3FCA">
        <w:rPr>
          <w:rFonts w:ascii="Times New Roman" w:hAnsi="Times New Roman" w:cs="Sylfaen"/>
          <w:bCs/>
          <w:i/>
          <w:sz w:val="24"/>
        </w:rPr>
        <w:t>Spirulina</w:t>
      </w:r>
      <w:proofErr w:type="spellEnd"/>
      <w:r w:rsidRPr="000F3FCA">
        <w:rPr>
          <w:rFonts w:ascii="Times New Roman" w:hAnsi="Times New Roman" w:cs="Sylfaen"/>
          <w:bCs/>
          <w:i/>
          <w:sz w:val="24"/>
        </w:rPr>
        <w:t xml:space="preserve"> </w:t>
      </w:r>
      <w:proofErr w:type="spellStart"/>
      <w:r w:rsidRPr="000F3FCA">
        <w:rPr>
          <w:rFonts w:ascii="Times New Roman" w:hAnsi="Times New Roman" w:cs="Sylfaen"/>
          <w:bCs/>
          <w:i/>
          <w:sz w:val="24"/>
        </w:rPr>
        <w:t>platensis</w:t>
      </w:r>
      <w:proofErr w:type="spellEnd"/>
      <w:r w:rsidRPr="000F3FCA">
        <w:rPr>
          <w:rFonts w:ascii="Times New Roman" w:hAnsi="Times New Roman" w:cs="Sylfaen"/>
          <w:bCs/>
          <w:sz w:val="24"/>
        </w:rPr>
        <w:t>) should have</w:t>
      </w:r>
      <w:r w:rsidRPr="000F3FCA">
        <w:rPr>
          <w:rFonts w:ascii="Times New Roman" w:hAnsi="Times New Roman" w:cs="Sylfaen"/>
          <w:bCs/>
          <w:sz w:val="24"/>
          <w:lang w:val="ka-GE"/>
        </w:rPr>
        <w:t xml:space="preserve"> </w:t>
      </w:r>
      <w:r w:rsidRPr="000F3FCA">
        <w:rPr>
          <w:rFonts w:ascii="Times New Roman" w:hAnsi="Times New Roman" w:cs="Sylfaen"/>
          <w:bCs/>
          <w:sz w:val="24"/>
        </w:rPr>
        <w:t xml:space="preserve">prospects for phytoremediation of water polluted by different toxic compounds. The evaluation of potential of </w:t>
      </w:r>
      <w:proofErr w:type="spellStart"/>
      <w:r w:rsidRPr="000F3FCA">
        <w:rPr>
          <w:rFonts w:ascii="Times New Roman" w:hAnsi="Times New Roman" w:cs="Sylfaen"/>
          <w:bCs/>
          <w:sz w:val="24"/>
        </w:rPr>
        <w:t>Spirulina</w:t>
      </w:r>
      <w:proofErr w:type="spellEnd"/>
      <w:r w:rsidRPr="000F3FCA">
        <w:rPr>
          <w:rFonts w:ascii="Times New Roman" w:hAnsi="Times New Roman" w:cs="Sylfaen"/>
          <w:bCs/>
          <w:sz w:val="24"/>
        </w:rPr>
        <w:t>, in particular, its tolerance and detoxification ability towards organic pollutants, is significant for creation of a new phytoremediation technology for cleansing of chemically polluted water.</w:t>
      </w:r>
      <w:r>
        <w:rPr>
          <w:rFonts w:ascii="Times New Roman" w:hAnsi="Times New Roman" w:cs="Sylfaen"/>
          <w:bCs/>
          <w:sz w:val="24"/>
        </w:rPr>
        <w:t xml:space="preserve"> </w:t>
      </w:r>
      <w:r w:rsidRPr="000F3FCA">
        <w:rPr>
          <w:rFonts w:ascii="Times New Roman" w:hAnsi="Times New Roman" w:cs="Sylfaen"/>
          <w:bCs/>
          <w:sz w:val="24"/>
        </w:rPr>
        <w:t xml:space="preserve">The aim of presented work is to estimate remediation potential of </w:t>
      </w:r>
      <w:proofErr w:type="spellStart"/>
      <w:r w:rsidRPr="000F3FCA">
        <w:rPr>
          <w:rFonts w:ascii="Times New Roman" w:hAnsi="Times New Roman" w:cs="Sylfaen"/>
          <w:bCs/>
          <w:sz w:val="24"/>
        </w:rPr>
        <w:t>Spirulina</w:t>
      </w:r>
      <w:proofErr w:type="spellEnd"/>
      <w:r w:rsidRPr="000F3FCA">
        <w:rPr>
          <w:rFonts w:ascii="Times New Roman" w:hAnsi="Times New Roman" w:cs="Sylfaen"/>
          <w:bCs/>
          <w:sz w:val="24"/>
        </w:rPr>
        <w:t>, in particular, its ability to uptake 2</w:t>
      </w:r>
      <w:proofErr w:type="gramStart"/>
      <w:r w:rsidRPr="000F3FCA">
        <w:rPr>
          <w:rFonts w:ascii="Times New Roman" w:hAnsi="Times New Roman" w:cs="Sylfaen"/>
          <w:bCs/>
          <w:sz w:val="24"/>
        </w:rPr>
        <w:t>,4,6</w:t>
      </w:r>
      <w:proofErr w:type="gramEnd"/>
      <w:r w:rsidRPr="000F3FCA">
        <w:rPr>
          <w:rFonts w:ascii="Times New Roman" w:hAnsi="Times New Roman" w:cs="Sylfaen"/>
          <w:bCs/>
          <w:sz w:val="24"/>
        </w:rPr>
        <w:t xml:space="preserve">-trinitrotoluene (TNT) that is one of the most widely used military high explosive and a dangerous pollutant of the environment. The model experiments have been conducted to test the feasibility of the algae based approach of phytoremediation technology. </w:t>
      </w:r>
      <w:r w:rsidRPr="000F3FCA">
        <w:rPr>
          <w:rFonts w:ascii="Times New Roman" w:hAnsi="Times New Roman"/>
          <w:sz w:val="24"/>
        </w:rPr>
        <w:t xml:space="preserve">Experiments were performed in reservoir with a volume of 40 L, with permanent air </w:t>
      </w:r>
      <w:proofErr w:type="spellStart"/>
      <w:r w:rsidRPr="000F3FCA">
        <w:rPr>
          <w:rFonts w:ascii="Times New Roman" w:hAnsi="Times New Roman"/>
          <w:sz w:val="24"/>
        </w:rPr>
        <w:t>barbotage</w:t>
      </w:r>
      <w:proofErr w:type="spellEnd"/>
      <w:r w:rsidRPr="000F3FCA">
        <w:rPr>
          <w:rFonts w:ascii="Times New Roman" w:hAnsi="Times New Roman"/>
          <w:sz w:val="24"/>
        </w:rPr>
        <w:t xml:space="preserve"> and illumination, at temperature 25</w:t>
      </w:r>
      <w:r w:rsidRPr="000F3FCA">
        <w:rPr>
          <w:rFonts w:ascii="Times New Roman" w:hAnsi="Times New Roman"/>
          <w:sz w:val="24"/>
        </w:rPr>
        <w:sym w:font="Symbol" w:char="F0B0"/>
      </w:r>
      <w:r w:rsidRPr="000F3FCA">
        <w:rPr>
          <w:rFonts w:ascii="Times New Roman" w:hAnsi="Times New Roman"/>
          <w:sz w:val="24"/>
        </w:rPr>
        <w:t xml:space="preserve">C. The results of experiments indicate that </w:t>
      </w:r>
      <w:proofErr w:type="spellStart"/>
      <w:r w:rsidRPr="000F3FCA">
        <w:rPr>
          <w:rFonts w:ascii="Times New Roman" w:eastAsia="Calibri" w:hAnsi="Times New Roman"/>
          <w:sz w:val="24"/>
        </w:rPr>
        <w:t>Spirulina</w:t>
      </w:r>
      <w:proofErr w:type="spellEnd"/>
      <w:r w:rsidRPr="000F3FCA">
        <w:rPr>
          <w:rFonts w:ascii="Times New Roman" w:eastAsia="Calibri" w:hAnsi="Times New Roman"/>
          <w:sz w:val="24"/>
        </w:rPr>
        <w:t xml:space="preserve"> uptakes about 87% of toxicant from water polluted with 22.5 ppm TNT during 15 days, and its biomass accumulation decreases only by 38% compared to the reference variant, where the algae was cultivated in an uncontaminated medium. The results of model experiments signify that using </w:t>
      </w:r>
      <w:proofErr w:type="spellStart"/>
      <w:r w:rsidRPr="000F3FCA">
        <w:rPr>
          <w:rFonts w:ascii="Times New Roman" w:eastAsia="Calibri" w:hAnsi="Times New Roman"/>
          <w:sz w:val="24"/>
        </w:rPr>
        <w:t>Spirulina</w:t>
      </w:r>
      <w:proofErr w:type="spellEnd"/>
      <w:r w:rsidRPr="000F3FCA">
        <w:rPr>
          <w:rFonts w:ascii="Times New Roman" w:eastAsia="Calibri" w:hAnsi="Times New Roman"/>
          <w:sz w:val="24"/>
        </w:rPr>
        <w:t xml:space="preserve"> is an efficient way for cleaning TNT-polluted water</w:t>
      </w:r>
      <w:r>
        <w:rPr>
          <w:rFonts w:ascii="Times New Roman" w:eastAsia="Calibri" w:hAnsi="Times New Roman"/>
          <w:sz w:val="24"/>
        </w:rPr>
        <w:t>.</w:t>
      </w:r>
    </w:p>
    <w:p w:rsidR="004E3129" w:rsidRPr="008F2294" w:rsidRDefault="004E3129" w:rsidP="008F2294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:rsidR="008F2294" w:rsidRPr="008F2294" w:rsidRDefault="008F2294" w:rsidP="008F2294">
      <w:pPr>
        <w:spacing w:after="0"/>
        <w:jc w:val="both"/>
        <w:rPr>
          <w:rFonts w:ascii="Times New Roman" w:hAnsi="Times New Roman" w:cs="Times New Roman"/>
          <w:b/>
        </w:rPr>
      </w:pPr>
      <w:r w:rsidRPr="008F2294">
        <w:rPr>
          <w:rFonts w:ascii="Times New Roman" w:hAnsi="Times New Roman" w:cs="Times New Roman"/>
          <w:b/>
        </w:rPr>
        <w:t>Biography</w:t>
      </w:r>
    </w:p>
    <w:p w:rsidR="008F2294" w:rsidRPr="008F2294" w:rsidRDefault="008F2294" w:rsidP="008F2294">
      <w:pPr>
        <w:spacing w:after="0"/>
        <w:jc w:val="both"/>
        <w:rPr>
          <w:rFonts w:ascii="Times New Roman" w:hAnsi="Times New Roman" w:cs="Times New Roman"/>
          <w:b/>
        </w:rPr>
      </w:pPr>
    </w:p>
    <w:p w:rsidR="008F2294" w:rsidRPr="008F2294" w:rsidRDefault="004E3129" w:rsidP="008F229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eastAsia="MS PGothic" w:hAnsi="Times New Roman" w:cs="Times New Roman"/>
          <w:color w:val="000000"/>
        </w:rPr>
        <w:t xml:space="preserve">Marina </w:t>
      </w:r>
      <w:proofErr w:type="spellStart"/>
      <w:r>
        <w:rPr>
          <w:rFonts w:ascii="Times New Roman" w:eastAsia="MS PGothic" w:hAnsi="Times New Roman" w:cs="Times New Roman"/>
          <w:color w:val="000000"/>
        </w:rPr>
        <w:t>Pruidze</w:t>
      </w:r>
      <w:proofErr w:type="spellEnd"/>
      <w:r w:rsidR="008F2294" w:rsidRPr="008F2294">
        <w:rPr>
          <w:rFonts w:ascii="Times New Roman" w:hAnsi="Times New Roman" w:cs="Times New Roman"/>
        </w:rPr>
        <w:t xml:space="preserve"> is biochemist and has completed her PhD at the age of 2</w:t>
      </w:r>
      <w:r>
        <w:rPr>
          <w:rFonts w:ascii="Times New Roman" w:hAnsi="Times New Roman" w:cs="Times New Roman"/>
        </w:rPr>
        <w:t>9</w:t>
      </w:r>
      <w:r w:rsidR="008F2294" w:rsidRPr="008F2294">
        <w:rPr>
          <w:rFonts w:ascii="Times New Roman" w:hAnsi="Times New Roman" w:cs="Times New Roman"/>
        </w:rPr>
        <w:t xml:space="preserve"> years from </w:t>
      </w:r>
      <w:proofErr w:type="spellStart"/>
      <w:r w:rsidR="008F2294" w:rsidRPr="008F2294">
        <w:rPr>
          <w:rFonts w:ascii="Times New Roman" w:eastAsia="MS PGothic" w:hAnsi="Times New Roman" w:cs="Times New Roman"/>
        </w:rPr>
        <w:t>Durmishidze</w:t>
      </w:r>
      <w:proofErr w:type="spellEnd"/>
      <w:r w:rsidR="008F2294" w:rsidRPr="008F2294">
        <w:rPr>
          <w:rFonts w:ascii="Times New Roman" w:eastAsia="MS PGothic" w:hAnsi="Times New Roman" w:cs="Times New Roman"/>
        </w:rPr>
        <w:t xml:space="preserve"> Biochemistry and Biotechnology Institute.</w:t>
      </w:r>
      <w:r w:rsidR="008F2294" w:rsidRPr="008F2294">
        <w:rPr>
          <w:rFonts w:ascii="Times New Roman" w:hAnsi="Times New Roman" w:cs="Times New Roman"/>
        </w:rPr>
        <w:t xml:space="preserve"> She is the scientist – </w:t>
      </w:r>
      <w:r w:rsidR="00673231" w:rsidRPr="008F2294">
        <w:rPr>
          <w:rFonts w:ascii="Times New Roman" w:hAnsi="Times New Roman" w:cs="Times New Roman"/>
        </w:rPr>
        <w:t>researcher</w:t>
      </w:r>
      <w:bookmarkStart w:id="0" w:name="_GoBack"/>
      <w:bookmarkEnd w:id="0"/>
      <w:r w:rsidR="008F2294" w:rsidRPr="008F229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assistant </w:t>
      </w:r>
      <w:r w:rsidR="008F2294" w:rsidRPr="008F2294">
        <w:rPr>
          <w:rFonts w:ascii="Times New Roman" w:hAnsi="Times New Roman" w:cs="Times New Roman"/>
        </w:rPr>
        <w:t xml:space="preserve">professor of  </w:t>
      </w:r>
      <w:r w:rsidR="008F2294" w:rsidRPr="008F2294">
        <w:rPr>
          <w:rFonts w:ascii="Times New Roman" w:eastAsia="MS PGothic" w:hAnsi="Times New Roman" w:cs="Times New Roman"/>
        </w:rPr>
        <w:t>Agriculture University of Georgia.</w:t>
      </w:r>
      <w:r w:rsidR="008F2294" w:rsidRPr="008F2294">
        <w:rPr>
          <w:rFonts w:ascii="Times New Roman" w:hAnsi="Times New Roman" w:cs="Times New Roman"/>
        </w:rPr>
        <w:t xml:space="preserve"> She has published more than 3</w:t>
      </w:r>
      <w:r>
        <w:rPr>
          <w:rFonts w:ascii="Times New Roman" w:hAnsi="Times New Roman" w:cs="Times New Roman"/>
        </w:rPr>
        <w:t>0</w:t>
      </w:r>
      <w:r w:rsidR="008F2294" w:rsidRPr="008F2294">
        <w:rPr>
          <w:rFonts w:ascii="Times New Roman" w:hAnsi="Times New Roman" w:cs="Times New Roman"/>
        </w:rPr>
        <w:t xml:space="preserve"> papers in reputed journals. </w:t>
      </w:r>
    </w:p>
    <w:p w:rsidR="008F2294" w:rsidRPr="008F2294" w:rsidRDefault="008F2294" w:rsidP="008F2294">
      <w:pPr>
        <w:spacing w:after="0"/>
        <w:jc w:val="both"/>
        <w:rPr>
          <w:rFonts w:ascii="Times New Roman" w:eastAsia="MS PGothic" w:hAnsi="Times New Roman" w:cs="Times New Roman"/>
          <w:b/>
          <w:color w:val="C00000"/>
          <w:szCs w:val="32"/>
        </w:rPr>
      </w:pPr>
    </w:p>
    <w:p w:rsidR="008F2294" w:rsidRPr="008F2294" w:rsidRDefault="008F2294" w:rsidP="008F229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lang w:val="en-NZ"/>
        </w:rPr>
      </w:pPr>
      <w:r w:rsidRPr="008F2294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8F2294">
        <w:rPr>
          <w:rFonts w:ascii="Times New Roman" w:hAnsi="Times New Roman" w:cs="Times New Roman"/>
          <w:b/>
          <w:lang w:val="en-NZ"/>
        </w:rPr>
        <w:br/>
      </w:r>
      <w:r w:rsidRPr="008F2294">
        <w:rPr>
          <w:rFonts w:ascii="Times New Roman" w:hAnsi="Times New Roman" w:cs="Times New Roman"/>
          <w:lang w:val="en-NZ"/>
        </w:rPr>
        <w:t xml:space="preserve">Full name: </w:t>
      </w:r>
      <w:r w:rsidR="004E3129">
        <w:rPr>
          <w:rFonts w:ascii="Times New Roman" w:eastAsia="MS PGothic" w:hAnsi="Times New Roman" w:cs="Times New Roman"/>
          <w:color w:val="000000"/>
        </w:rPr>
        <w:t xml:space="preserve">Marina </w:t>
      </w:r>
      <w:proofErr w:type="spellStart"/>
      <w:r w:rsidR="004E3129">
        <w:rPr>
          <w:rFonts w:ascii="Times New Roman" w:eastAsia="MS PGothic" w:hAnsi="Times New Roman" w:cs="Times New Roman"/>
          <w:color w:val="000000"/>
        </w:rPr>
        <w:t>Pruidze</w:t>
      </w:r>
      <w:proofErr w:type="spellEnd"/>
      <w:r w:rsidR="004E3129" w:rsidRPr="008F2294">
        <w:rPr>
          <w:rFonts w:ascii="Times New Roman" w:hAnsi="Times New Roman" w:cs="Times New Roman"/>
        </w:rPr>
        <w:t xml:space="preserve"> </w:t>
      </w:r>
      <w:r w:rsidRPr="008F2294">
        <w:rPr>
          <w:rFonts w:ascii="Times New Roman" w:hAnsi="Times New Roman" w:cs="Times New Roman"/>
          <w:lang w:val="en-NZ"/>
        </w:rPr>
        <w:br/>
        <w:t>Contact number: +995 599 2</w:t>
      </w:r>
      <w:r w:rsidR="004E3129">
        <w:rPr>
          <w:rFonts w:ascii="Times New Roman" w:hAnsi="Times New Roman" w:cs="Times New Roman"/>
          <w:lang w:val="en-NZ"/>
        </w:rPr>
        <w:t>3</w:t>
      </w:r>
      <w:r w:rsidRPr="008F2294">
        <w:rPr>
          <w:rFonts w:ascii="Times New Roman" w:hAnsi="Times New Roman" w:cs="Times New Roman"/>
          <w:lang w:val="en-NZ"/>
        </w:rPr>
        <w:t xml:space="preserve"> </w:t>
      </w:r>
      <w:r w:rsidR="004E3129">
        <w:rPr>
          <w:rFonts w:ascii="Times New Roman" w:hAnsi="Times New Roman" w:cs="Times New Roman"/>
          <w:lang w:val="en-NZ"/>
        </w:rPr>
        <w:t>22</w:t>
      </w:r>
      <w:r w:rsidRPr="008F2294">
        <w:rPr>
          <w:rFonts w:ascii="Times New Roman" w:hAnsi="Times New Roman" w:cs="Times New Roman"/>
          <w:lang w:val="en-NZ"/>
        </w:rPr>
        <w:t xml:space="preserve"> </w:t>
      </w:r>
      <w:r w:rsidR="004E3129">
        <w:rPr>
          <w:rFonts w:ascii="Times New Roman" w:hAnsi="Times New Roman" w:cs="Times New Roman"/>
          <w:lang w:val="en-NZ"/>
        </w:rPr>
        <w:t>79</w:t>
      </w:r>
      <w:r w:rsidRPr="008F2294">
        <w:rPr>
          <w:rFonts w:ascii="Times New Roman" w:hAnsi="Times New Roman" w:cs="Times New Roman"/>
          <w:lang w:val="en-NZ"/>
        </w:rPr>
        <w:br/>
        <w:t>Twitter account: -</w:t>
      </w:r>
      <w:r w:rsidRPr="008F2294">
        <w:rPr>
          <w:rFonts w:ascii="Times New Roman" w:hAnsi="Times New Roman" w:cs="Times New Roman"/>
          <w:lang w:val="en-NZ"/>
        </w:rPr>
        <w:br/>
        <w:t>Linked In account: -</w:t>
      </w:r>
    </w:p>
    <w:p w:rsidR="008F2294" w:rsidRPr="008F2294" w:rsidRDefault="008F2294" w:rsidP="008F229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lang w:val="en-NZ"/>
        </w:rPr>
      </w:pPr>
      <w:r w:rsidRPr="008F2294">
        <w:rPr>
          <w:rFonts w:ascii="Times New Roman" w:hAnsi="Times New Roman" w:cs="Times New Roman"/>
          <w:lang w:val="en-NZ"/>
        </w:rPr>
        <w:t>Session name/ number: Track 17: Environmental Biotechnology</w:t>
      </w:r>
      <w:r w:rsidRPr="008F2294">
        <w:rPr>
          <w:rFonts w:ascii="Times New Roman" w:hAnsi="Times New Roman" w:cs="Times New Roman"/>
          <w:lang w:val="en-NZ"/>
        </w:rPr>
        <w:br/>
        <w:t>Category:  Poster presentation</w:t>
      </w:r>
      <w:r w:rsidRPr="008F2294">
        <w:rPr>
          <w:rFonts w:ascii="Times New Roman" w:hAnsi="Times New Roman" w:cs="Times New Roman"/>
          <w:lang w:val="en-NZ"/>
        </w:rPr>
        <w:br/>
      </w:r>
    </w:p>
    <w:sectPr w:rsidR="008F2294" w:rsidRPr="008F2294" w:rsidSect="008F2294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0047AD"/>
    <w:rsid w:val="00031D5D"/>
    <w:rsid w:val="003C741E"/>
    <w:rsid w:val="004D4A62"/>
    <w:rsid w:val="004E3129"/>
    <w:rsid w:val="005116CB"/>
    <w:rsid w:val="00596088"/>
    <w:rsid w:val="00673231"/>
    <w:rsid w:val="006829C9"/>
    <w:rsid w:val="008F2294"/>
    <w:rsid w:val="00A3017E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41F9FB-6BCE-4055-9C85-A423CCC6C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294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7093B-3EF8-4C7F-97F4-607F8E53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Leki</cp:lastModifiedBy>
  <cp:revision>7</cp:revision>
  <dcterms:created xsi:type="dcterms:W3CDTF">2017-07-03T12:06:00Z</dcterms:created>
  <dcterms:modified xsi:type="dcterms:W3CDTF">2017-10-23T11:32:00Z</dcterms:modified>
</cp:coreProperties>
</file>