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1198" w:rsidRPr="001F4997" w:rsidRDefault="001F4997" w:rsidP="00811198">
      <w:pPr>
        <w:autoSpaceDE w:val="0"/>
        <w:autoSpaceDN w:val="0"/>
        <w:adjustRightInd w:val="0"/>
        <w:spacing w:after="0" w:line="360" w:lineRule="auto"/>
        <w:jc w:val="center"/>
        <w:rPr>
          <w:rFonts w:asciiTheme="majorBidi" w:hAnsiTheme="majorBidi" w:cstheme="majorBidi"/>
          <w:i/>
          <w:iCs/>
          <w:color w:val="000000"/>
          <w:sz w:val="24"/>
          <w:szCs w:val="24"/>
          <w:lang w:val="en-US"/>
        </w:rPr>
      </w:pPr>
      <w:r w:rsidRPr="001F4997">
        <w:rPr>
          <w:rFonts w:asciiTheme="majorBidi" w:hAnsiTheme="majorBidi" w:cstheme="majorBidi"/>
          <w:i/>
          <w:iCs/>
          <w:color w:val="000000"/>
          <w:sz w:val="24"/>
          <w:szCs w:val="24"/>
          <w:lang w:val="en-US"/>
        </w:rPr>
        <w:t xml:space="preserve">SECOND GENERATION BIOETHANOL </w:t>
      </w:r>
      <w:r w:rsidRPr="001F4997">
        <w:rPr>
          <w:rFonts w:asciiTheme="majorBidi" w:hAnsiTheme="majorBidi" w:cstheme="majorBidi"/>
          <w:i/>
          <w:iCs/>
          <w:sz w:val="24"/>
          <w:szCs w:val="24"/>
          <w:lang w:val="en-US"/>
        </w:rPr>
        <w:t>PRODUCTION FROM</w:t>
      </w:r>
      <w:r w:rsidRPr="001F4997">
        <w:rPr>
          <w:rFonts w:asciiTheme="majorBidi" w:eastAsia="Times New Roman" w:hAnsiTheme="majorBidi" w:cstheme="majorBidi"/>
          <w:i/>
          <w:iCs/>
          <w:color w:val="000000"/>
          <w:sz w:val="24"/>
          <w:szCs w:val="24"/>
          <w:lang w:val="en-US"/>
        </w:rPr>
        <w:t xml:space="preserve"> MOROCCAN A</w:t>
      </w:r>
      <w:r w:rsidRPr="001F4997">
        <w:rPr>
          <w:rFonts w:asciiTheme="majorBidi" w:hAnsiTheme="majorBidi" w:cstheme="majorBidi"/>
          <w:i/>
          <w:iCs/>
          <w:color w:val="000000"/>
          <w:sz w:val="24"/>
          <w:szCs w:val="24"/>
          <w:lang w:val="en-US"/>
        </w:rPr>
        <w:t>RGANIA SPINOS</w:t>
      </w:r>
      <w:r w:rsidRPr="001F4997">
        <w:rPr>
          <w:rFonts w:asciiTheme="majorBidi" w:eastAsia="Times New Roman" w:hAnsiTheme="majorBidi" w:cstheme="majorBidi"/>
          <w:i/>
          <w:iCs/>
          <w:color w:val="000000"/>
          <w:sz w:val="24"/>
          <w:szCs w:val="24"/>
          <w:lang w:val="en-US"/>
        </w:rPr>
        <w:t>A</w:t>
      </w:r>
      <w:r w:rsidRPr="001F4997">
        <w:rPr>
          <w:rFonts w:asciiTheme="majorBidi" w:hAnsiTheme="majorBidi" w:cstheme="majorBidi"/>
          <w:i/>
          <w:iCs/>
          <w:color w:val="000000"/>
          <w:sz w:val="24"/>
          <w:szCs w:val="24"/>
          <w:lang w:val="en-US"/>
        </w:rPr>
        <w:t xml:space="preserve"> RESIDUES</w:t>
      </w:r>
    </w:p>
    <w:p w:rsidR="00811198" w:rsidRPr="00CB625D" w:rsidRDefault="00811198" w:rsidP="00811198">
      <w:pPr>
        <w:pStyle w:val="part"/>
        <w:tabs>
          <w:tab w:val="left" w:pos="636"/>
        </w:tabs>
        <w:spacing w:before="0" w:after="0"/>
        <w:outlineLvl w:val="0"/>
        <w:rPr>
          <w:rFonts w:asciiTheme="majorBidi" w:hAnsiTheme="majorBidi" w:cstheme="majorBidi"/>
          <w:b w:val="0"/>
          <w:bCs w:val="0"/>
          <w:i/>
          <w:iCs/>
          <w:sz w:val="22"/>
          <w:szCs w:val="22"/>
          <w:vertAlign w:val="superscript"/>
          <w:lang w:val="en-US"/>
        </w:rPr>
      </w:pPr>
      <w:r w:rsidRPr="00CB625D">
        <w:rPr>
          <w:rFonts w:asciiTheme="majorBidi" w:hAnsiTheme="majorBidi" w:cstheme="majorBidi"/>
          <w:b w:val="0"/>
          <w:bCs w:val="0"/>
          <w:i/>
          <w:iCs/>
          <w:sz w:val="22"/>
          <w:szCs w:val="22"/>
          <w:lang w:val="en-US"/>
        </w:rPr>
        <w:t>F.Z. ZOUHAIR *</w:t>
      </w:r>
      <w:r w:rsidRPr="00CB625D">
        <w:rPr>
          <w:rFonts w:asciiTheme="majorBidi" w:hAnsiTheme="majorBidi" w:cstheme="majorBidi"/>
          <w:b w:val="0"/>
          <w:bCs w:val="0"/>
          <w:i/>
          <w:iCs/>
          <w:sz w:val="22"/>
          <w:szCs w:val="22"/>
          <w:vertAlign w:val="superscript"/>
          <w:lang w:val="en-US"/>
        </w:rPr>
        <w:t>, 1</w:t>
      </w:r>
      <w:r w:rsidRPr="00CB625D">
        <w:rPr>
          <w:rFonts w:asciiTheme="majorBidi" w:hAnsiTheme="majorBidi" w:cstheme="majorBidi"/>
          <w:b w:val="0"/>
          <w:bCs w:val="0"/>
          <w:i/>
          <w:iCs/>
          <w:sz w:val="22"/>
          <w:szCs w:val="22"/>
          <w:lang w:val="en-US"/>
        </w:rPr>
        <w:t>, A.BENALI</w:t>
      </w:r>
      <w:r>
        <w:rPr>
          <w:rFonts w:asciiTheme="majorBidi" w:hAnsiTheme="majorBidi" w:cstheme="majorBidi"/>
          <w:b w:val="0"/>
          <w:bCs w:val="0"/>
          <w:i/>
          <w:iCs/>
          <w:sz w:val="22"/>
          <w:szCs w:val="22"/>
          <w:lang w:val="en-US"/>
        </w:rPr>
        <w:t xml:space="preserve"> </w:t>
      </w:r>
      <w:r w:rsidRPr="00CB625D">
        <w:rPr>
          <w:rFonts w:asciiTheme="majorBidi" w:hAnsiTheme="majorBidi" w:cstheme="majorBidi"/>
          <w:b w:val="0"/>
          <w:bCs w:val="0"/>
          <w:i/>
          <w:iCs/>
          <w:sz w:val="22"/>
          <w:szCs w:val="22"/>
          <w:vertAlign w:val="superscript"/>
          <w:lang w:val="en-US"/>
        </w:rPr>
        <w:t>2</w:t>
      </w:r>
      <w:r w:rsidRPr="00CB625D">
        <w:rPr>
          <w:rFonts w:asciiTheme="majorBidi" w:hAnsiTheme="majorBidi" w:cstheme="majorBidi"/>
          <w:b w:val="0"/>
          <w:bCs w:val="0"/>
          <w:i/>
          <w:iCs/>
          <w:sz w:val="22"/>
          <w:szCs w:val="22"/>
          <w:lang w:val="en-US"/>
        </w:rPr>
        <w:t xml:space="preserve">, </w:t>
      </w:r>
      <w:r>
        <w:rPr>
          <w:rFonts w:asciiTheme="majorBidi" w:hAnsiTheme="majorBidi" w:cstheme="majorBidi"/>
          <w:b w:val="0"/>
          <w:bCs w:val="0"/>
          <w:i/>
          <w:iCs/>
          <w:sz w:val="22"/>
          <w:szCs w:val="22"/>
          <w:lang w:val="en-US"/>
        </w:rPr>
        <w:t>R. KEBBOUR</w:t>
      </w:r>
      <w:r w:rsidRPr="00CB625D">
        <w:rPr>
          <w:rFonts w:asciiTheme="majorBidi" w:hAnsiTheme="majorBidi" w:cstheme="majorBidi"/>
          <w:b w:val="0"/>
          <w:bCs w:val="0"/>
          <w:i/>
          <w:iCs/>
          <w:sz w:val="22"/>
          <w:szCs w:val="22"/>
          <w:vertAlign w:val="superscript"/>
          <w:lang w:val="en-US"/>
        </w:rPr>
        <w:t>2</w:t>
      </w:r>
      <w:r w:rsidRPr="00CB625D">
        <w:rPr>
          <w:rFonts w:asciiTheme="majorBidi" w:hAnsiTheme="majorBidi" w:cstheme="majorBidi"/>
          <w:b w:val="0"/>
          <w:bCs w:val="0"/>
          <w:i/>
          <w:iCs/>
          <w:sz w:val="22"/>
          <w:szCs w:val="22"/>
          <w:lang w:val="en-US"/>
        </w:rPr>
        <w:t>,</w:t>
      </w:r>
      <w:r>
        <w:rPr>
          <w:rFonts w:asciiTheme="majorBidi" w:hAnsiTheme="majorBidi" w:cstheme="majorBidi"/>
          <w:b w:val="0"/>
          <w:bCs w:val="0"/>
          <w:i/>
          <w:iCs/>
          <w:sz w:val="22"/>
          <w:szCs w:val="22"/>
          <w:lang w:val="en-US"/>
        </w:rPr>
        <w:t xml:space="preserve"> N. CHEIKHI </w:t>
      </w:r>
      <w:r w:rsidRPr="00CB625D">
        <w:rPr>
          <w:rFonts w:asciiTheme="majorBidi" w:hAnsiTheme="majorBidi" w:cstheme="majorBidi"/>
          <w:b w:val="0"/>
          <w:bCs w:val="0"/>
          <w:i/>
          <w:iCs/>
          <w:sz w:val="22"/>
          <w:szCs w:val="22"/>
          <w:vertAlign w:val="superscript"/>
          <w:lang w:val="en-US"/>
        </w:rPr>
        <w:t>1</w:t>
      </w:r>
      <w:r>
        <w:rPr>
          <w:rFonts w:asciiTheme="majorBidi" w:hAnsiTheme="majorBidi" w:cstheme="majorBidi"/>
          <w:b w:val="0"/>
          <w:bCs w:val="0"/>
          <w:i/>
          <w:iCs/>
          <w:sz w:val="22"/>
          <w:szCs w:val="22"/>
          <w:lang w:val="en-US"/>
        </w:rPr>
        <w:t>,</w:t>
      </w:r>
      <w:r w:rsidRPr="00CB625D">
        <w:rPr>
          <w:rFonts w:asciiTheme="minorHAnsi" w:eastAsia="+mn-ea" w:hAnsiTheme="minorHAnsi" w:cstheme="minorBidi"/>
          <w:b w:val="0"/>
          <w:bCs w:val="0"/>
          <w:i/>
          <w:iCs/>
          <w:color w:val="000000"/>
          <w:sz w:val="22"/>
          <w:szCs w:val="22"/>
          <w:lang w:val="en-US" w:eastAsia="en-US"/>
        </w:rPr>
        <w:t xml:space="preserve"> </w:t>
      </w:r>
      <w:r w:rsidRPr="00CB625D">
        <w:rPr>
          <w:rFonts w:asciiTheme="majorBidi" w:eastAsia="+mn-ea" w:hAnsiTheme="majorBidi" w:cstheme="majorBidi"/>
          <w:b w:val="0"/>
          <w:bCs w:val="0"/>
          <w:i/>
          <w:iCs/>
          <w:color w:val="000000"/>
          <w:sz w:val="22"/>
          <w:szCs w:val="22"/>
          <w:lang w:val="en-US" w:eastAsia="en-US"/>
        </w:rPr>
        <w:t>M.</w:t>
      </w:r>
      <w:r w:rsidRPr="00CB625D">
        <w:rPr>
          <w:rFonts w:asciiTheme="majorBidi" w:hAnsiTheme="majorBidi" w:cstheme="majorBidi"/>
          <w:b w:val="0"/>
          <w:bCs w:val="0"/>
          <w:i/>
          <w:iCs/>
          <w:sz w:val="22"/>
          <w:szCs w:val="22"/>
          <w:lang w:val="en-US"/>
        </w:rPr>
        <w:t>BOUKSAIM</w:t>
      </w:r>
      <w:r>
        <w:rPr>
          <w:rFonts w:asciiTheme="majorBidi" w:hAnsiTheme="majorBidi" w:cstheme="majorBidi"/>
          <w:b w:val="0"/>
          <w:bCs w:val="0"/>
          <w:i/>
          <w:iCs/>
          <w:sz w:val="22"/>
          <w:szCs w:val="22"/>
          <w:lang w:val="en-US"/>
        </w:rPr>
        <w:t xml:space="preserve"> </w:t>
      </w:r>
      <w:r w:rsidRPr="00CB625D">
        <w:rPr>
          <w:rFonts w:asciiTheme="majorBidi" w:hAnsiTheme="majorBidi" w:cstheme="majorBidi"/>
          <w:b w:val="0"/>
          <w:bCs w:val="0"/>
          <w:i/>
          <w:iCs/>
          <w:sz w:val="22"/>
          <w:szCs w:val="22"/>
          <w:vertAlign w:val="superscript"/>
          <w:lang w:val="en-US"/>
        </w:rPr>
        <w:t>2</w:t>
      </w:r>
      <w:r>
        <w:rPr>
          <w:rFonts w:asciiTheme="majorBidi" w:hAnsiTheme="majorBidi" w:cstheme="majorBidi"/>
          <w:b w:val="0"/>
          <w:bCs w:val="0"/>
          <w:i/>
          <w:iCs/>
          <w:sz w:val="22"/>
          <w:szCs w:val="22"/>
          <w:lang w:val="en-US"/>
        </w:rPr>
        <w:t xml:space="preserve"> and </w:t>
      </w:r>
      <w:r w:rsidRPr="00CB625D">
        <w:rPr>
          <w:rFonts w:asciiTheme="majorBidi" w:hAnsiTheme="majorBidi" w:cstheme="majorBidi"/>
          <w:b w:val="0"/>
          <w:bCs w:val="0"/>
          <w:i/>
          <w:iCs/>
          <w:sz w:val="22"/>
          <w:szCs w:val="22"/>
          <w:lang w:val="en-US"/>
        </w:rPr>
        <w:t xml:space="preserve">A.ESSAMRI </w:t>
      </w:r>
      <w:r w:rsidRPr="00CB625D">
        <w:rPr>
          <w:rFonts w:asciiTheme="majorBidi" w:hAnsiTheme="majorBidi" w:cstheme="majorBidi"/>
          <w:b w:val="0"/>
          <w:bCs w:val="0"/>
          <w:i/>
          <w:iCs/>
          <w:sz w:val="22"/>
          <w:szCs w:val="22"/>
          <w:vertAlign w:val="superscript"/>
          <w:lang w:val="en-US"/>
        </w:rPr>
        <w:t>1</w:t>
      </w:r>
    </w:p>
    <w:p w:rsidR="00811198" w:rsidRPr="00003386" w:rsidRDefault="00811198" w:rsidP="00811198">
      <w:pPr>
        <w:pStyle w:val="Default"/>
        <w:jc w:val="center"/>
        <w:rPr>
          <w:lang w:val="en-US"/>
        </w:rPr>
      </w:pPr>
      <w:r w:rsidRPr="00003386">
        <w:rPr>
          <w:rFonts w:asciiTheme="majorBidi" w:hAnsiTheme="majorBidi" w:cstheme="majorBidi"/>
          <w:b/>
          <w:bCs/>
          <w:i/>
          <w:sz w:val="20"/>
          <w:szCs w:val="20"/>
          <w:lang w:val="en-US"/>
        </w:rPr>
        <w:t>1</w:t>
      </w:r>
      <w:r w:rsidRPr="00003386">
        <w:rPr>
          <w:rFonts w:asciiTheme="majorBidi" w:hAnsiTheme="majorBidi" w:cstheme="majorBidi"/>
          <w:b/>
          <w:i/>
          <w:sz w:val="20"/>
          <w:szCs w:val="20"/>
          <w:lang w:val="en-US"/>
        </w:rPr>
        <w:t>:</w:t>
      </w:r>
      <w:r w:rsidRPr="00003386">
        <w:rPr>
          <w:rFonts w:asciiTheme="majorBidi" w:hAnsiTheme="majorBidi" w:cstheme="majorBidi"/>
          <w:bCs/>
          <w:i/>
          <w:sz w:val="20"/>
          <w:szCs w:val="20"/>
          <w:lang w:val="en-US"/>
        </w:rPr>
        <w:t xml:space="preserve"> </w:t>
      </w:r>
      <w:r w:rsidRPr="00003386">
        <w:rPr>
          <w:rFonts w:asciiTheme="majorBidi" w:hAnsiTheme="majorBidi" w:cstheme="majorBidi"/>
          <w:i/>
          <w:iCs/>
          <w:sz w:val="20"/>
          <w:szCs w:val="20"/>
          <w:lang w:val="en-US"/>
        </w:rPr>
        <w:t xml:space="preserve">Laboratory of Agroresources and Process Engineering, </w:t>
      </w:r>
      <w:r>
        <w:rPr>
          <w:rFonts w:asciiTheme="majorBidi" w:hAnsiTheme="majorBidi" w:cstheme="majorBidi"/>
          <w:i/>
          <w:iCs/>
          <w:sz w:val="20"/>
          <w:szCs w:val="20"/>
          <w:lang w:val="en-US"/>
        </w:rPr>
        <w:t xml:space="preserve">Faculty of Sciences, </w:t>
      </w:r>
      <w:r w:rsidRPr="00003386">
        <w:rPr>
          <w:rFonts w:asciiTheme="majorBidi" w:hAnsiTheme="majorBidi" w:cstheme="majorBidi"/>
          <w:i/>
          <w:iCs/>
          <w:sz w:val="20"/>
          <w:szCs w:val="20"/>
          <w:lang w:val="en-US"/>
        </w:rPr>
        <w:t>University Ibn To</w:t>
      </w:r>
      <w:r>
        <w:rPr>
          <w:rFonts w:asciiTheme="majorBidi" w:hAnsiTheme="majorBidi" w:cstheme="majorBidi"/>
          <w:i/>
          <w:iCs/>
          <w:sz w:val="20"/>
          <w:szCs w:val="20"/>
          <w:lang w:val="en-US"/>
        </w:rPr>
        <w:t>fail, B</w:t>
      </w:r>
      <w:r w:rsidRPr="00003386">
        <w:rPr>
          <w:rFonts w:asciiTheme="majorBidi" w:hAnsiTheme="majorBidi" w:cstheme="majorBidi"/>
          <w:i/>
          <w:iCs/>
          <w:sz w:val="20"/>
          <w:szCs w:val="20"/>
          <w:lang w:val="en-US"/>
        </w:rPr>
        <w:t>,</w:t>
      </w:r>
      <w:r>
        <w:rPr>
          <w:rFonts w:asciiTheme="majorBidi" w:hAnsiTheme="majorBidi" w:cstheme="majorBidi"/>
          <w:i/>
          <w:iCs/>
          <w:sz w:val="20"/>
          <w:szCs w:val="20"/>
          <w:lang w:val="en-US"/>
        </w:rPr>
        <w:t xml:space="preserve"> P14000</w:t>
      </w:r>
      <w:r w:rsidRPr="00003386">
        <w:rPr>
          <w:rFonts w:asciiTheme="majorBidi" w:hAnsiTheme="majorBidi" w:cstheme="majorBidi"/>
          <w:i/>
          <w:iCs/>
          <w:sz w:val="20"/>
          <w:szCs w:val="20"/>
          <w:lang w:val="en-US"/>
        </w:rPr>
        <w:t xml:space="preserve"> Kenitra, Morocco</w:t>
      </w:r>
    </w:p>
    <w:p w:rsidR="00811198" w:rsidRPr="0010028D" w:rsidRDefault="00811198" w:rsidP="00811198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sz w:val="20"/>
          <w:szCs w:val="20"/>
          <w:lang w:val="en-US"/>
        </w:rPr>
      </w:pPr>
      <w:r w:rsidRPr="00003386">
        <w:rPr>
          <w:rFonts w:asciiTheme="majorBidi" w:hAnsiTheme="majorBidi" w:cstheme="majorBidi"/>
          <w:b/>
          <w:bCs/>
          <w:i/>
          <w:iCs/>
          <w:sz w:val="20"/>
          <w:szCs w:val="20"/>
          <w:lang w:val="en-US"/>
        </w:rPr>
        <w:t xml:space="preserve">2: </w:t>
      </w:r>
      <w:r w:rsidRPr="00003386">
        <w:rPr>
          <w:rFonts w:asciiTheme="majorBidi" w:hAnsiTheme="majorBidi" w:cstheme="majorBidi"/>
          <w:i/>
          <w:iCs/>
          <w:sz w:val="20"/>
          <w:szCs w:val="20"/>
          <w:lang w:val="en-US"/>
        </w:rPr>
        <w:t>Laboratory of</w:t>
      </w:r>
      <w:r>
        <w:rPr>
          <w:rFonts w:asciiTheme="majorBidi" w:hAnsiTheme="majorBidi" w:cstheme="majorBidi"/>
          <w:i/>
          <w:iCs/>
          <w:sz w:val="20"/>
          <w:szCs w:val="20"/>
          <w:lang w:val="en-US"/>
        </w:rPr>
        <w:t xml:space="preserve"> </w:t>
      </w:r>
      <w:r w:rsidRPr="00003386">
        <w:rPr>
          <w:rFonts w:asciiTheme="majorBidi" w:hAnsiTheme="majorBidi" w:cstheme="majorBidi"/>
          <w:i/>
          <w:iCs/>
          <w:sz w:val="20"/>
          <w:szCs w:val="20"/>
          <w:lang w:val="en-US"/>
        </w:rPr>
        <w:t>Food</w:t>
      </w:r>
      <w:r>
        <w:rPr>
          <w:rFonts w:asciiTheme="majorBidi" w:hAnsiTheme="majorBidi" w:cstheme="majorBidi"/>
          <w:i/>
          <w:iCs/>
          <w:sz w:val="20"/>
          <w:szCs w:val="20"/>
          <w:lang w:val="en-US"/>
        </w:rPr>
        <w:t xml:space="preserve"> Technology URPAF, </w:t>
      </w:r>
      <w:r w:rsidRPr="0010028D">
        <w:rPr>
          <w:rStyle w:val="Accentuation"/>
          <w:rFonts w:asciiTheme="majorBidi" w:hAnsiTheme="majorBidi" w:cstheme="majorBidi"/>
          <w:sz w:val="20"/>
          <w:szCs w:val="20"/>
          <w:shd w:val="clear" w:color="auto" w:fill="FFFFFF"/>
          <w:lang w:val="en-US"/>
        </w:rPr>
        <w:t>National Institute</w:t>
      </w:r>
      <w:r w:rsidRPr="0010028D">
        <w:rPr>
          <w:rStyle w:val="apple-converted-space"/>
          <w:rFonts w:asciiTheme="majorBidi" w:hAnsiTheme="majorBidi" w:cstheme="majorBidi"/>
          <w:sz w:val="20"/>
          <w:szCs w:val="20"/>
          <w:shd w:val="clear" w:color="auto" w:fill="FFFFFF"/>
          <w:lang w:val="en-US"/>
        </w:rPr>
        <w:t> </w:t>
      </w:r>
      <w:r w:rsidRPr="0010028D">
        <w:rPr>
          <w:rFonts w:asciiTheme="majorBidi" w:hAnsiTheme="majorBidi" w:cstheme="majorBidi"/>
          <w:sz w:val="20"/>
          <w:szCs w:val="20"/>
          <w:shd w:val="clear" w:color="auto" w:fill="FFFFFF"/>
          <w:lang w:val="en-US"/>
        </w:rPr>
        <w:t>for</w:t>
      </w:r>
      <w:r w:rsidRPr="0010028D">
        <w:rPr>
          <w:rStyle w:val="apple-converted-space"/>
          <w:rFonts w:asciiTheme="majorBidi" w:hAnsiTheme="majorBidi" w:cstheme="majorBidi"/>
          <w:sz w:val="20"/>
          <w:szCs w:val="20"/>
          <w:shd w:val="clear" w:color="auto" w:fill="FFFFFF"/>
          <w:lang w:val="en-US"/>
        </w:rPr>
        <w:t> </w:t>
      </w:r>
      <w:r w:rsidRPr="0010028D">
        <w:rPr>
          <w:rStyle w:val="Accentuation"/>
          <w:rFonts w:asciiTheme="majorBidi" w:hAnsiTheme="majorBidi" w:cstheme="majorBidi"/>
          <w:sz w:val="20"/>
          <w:szCs w:val="20"/>
          <w:shd w:val="clear" w:color="auto" w:fill="FFFFFF"/>
          <w:lang w:val="en-US"/>
        </w:rPr>
        <w:t>Agricultural Research</w:t>
      </w:r>
      <w:r>
        <w:rPr>
          <w:rStyle w:val="Accentuation"/>
          <w:rFonts w:asciiTheme="majorBidi" w:hAnsiTheme="majorBidi" w:cstheme="majorBidi"/>
          <w:sz w:val="20"/>
          <w:szCs w:val="20"/>
          <w:shd w:val="clear" w:color="auto" w:fill="FFFFFF"/>
          <w:lang w:val="en-US"/>
        </w:rPr>
        <w:t xml:space="preserve">, Rabat, </w:t>
      </w:r>
      <w:r w:rsidRPr="0010028D">
        <w:rPr>
          <w:rFonts w:asciiTheme="majorBidi" w:hAnsiTheme="majorBidi" w:cstheme="majorBidi"/>
          <w:sz w:val="20"/>
          <w:szCs w:val="20"/>
          <w:lang w:val="en-US"/>
        </w:rPr>
        <w:t>Morocco</w:t>
      </w:r>
    </w:p>
    <w:p w:rsidR="00811198" w:rsidRPr="000662E8" w:rsidRDefault="00811198" w:rsidP="00811198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color w:val="000000"/>
          <w:sz w:val="20"/>
          <w:szCs w:val="20"/>
        </w:rPr>
      </w:pPr>
      <w:r w:rsidRPr="000662E8">
        <w:rPr>
          <w:rFonts w:asciiTheme="majorBidi" w:hAnsiTheme="majorBidi" w:cstheme="majorBidi"/>
          <w:b/>
          <w:i/>
          <w:iCs/>
          <w:sz w:val="20"/>
          <w:szCs w:val="20"/>
        </w:rPr>
        <w:t>*E-mail</w:t>
      </w:r>
      <w:r w:rsidRPr="000662E8">
        <w:rPr>
          <w:rFonts w:asciiTheme="majorBidi" w:hAnsiTheme="majorBidi" w:cstheme="majorBidi"/>
          <w:i/>
          <w:iCs/>
          <w:sz w:val="20"/>
          <w:szCs w:val="20"/>
        </w:rPr>
        <w:t> : fatidoc.89@gmail.com</w:t>
      </w:r>
    </w:p>
    <w:p w:rsidR="00811198" w:rsidRDefault="00811198">
      <w:pPr>
        <w:rPr>
          <w:lang w:val="en-US"/>
        </w:rPr>
      </w:pPr>
    </w:p>
    <w:p w:rsidR="004A7590" w:rsidRPr="00AA3940" w:rsidRDefault="00AA3940" w:rsidP="004A7590">
      <w:pPr>
        <w:spacing w:after="0" w:line="240" w:lineRule="auto"/>
        <w:jc w:val="both"/>
        <w:rPr>
          <w:rFonts w:asciiTheme="majorBidi" w:hAnsiTheme="majorBidi" w:cstheme="majorBidi"/>
          <w:b/>
          <w:bCs/>
          <w:i/>
          <w:iCs/>
          <w:color w:val="4F81BD" w:themeColor="accent1"/>
          <w:lang w:val="en-US"/>
        </w:rPr>
      </w:pPr>
      <w:r>
        <w:rPr>
          <w:rFonts w:asciiTheme="majorBidi" w:hAnsiTheme="majorBidi" w:cstheme="majorBidi"/>
          <w:b/>
          <w:bCs/>
          <w:i/>
          <w:iCs/>
          <w:color w:val="4F81BD" w:themeColor="accent1"/>
          <w:lang w:val="en-US"/>
        </w:rPr>
        <w:t>Keywords </w:t>
      </w:r>
    </w:p>
    <w:p w:rsidR="004A7590" w:rsidRPr="001F4997" w:rsidRDefault="004A7590" w:rsidP="004A7590">
      <w:pPr>
        <w:spacing w:line="240" w:lineRule="auto"/>
        <w:jc w:val="both"/>
        <w:rPr>
          <w:rFonts w:asciiTheme="majorBidi" w:hAnsiTheme="majorBidi" w:cstheme="majorBidi"/>
          <w:b/>
          <w:bCs/>
          <w:i/>
          <w:iCs/>
          <w:color w:val="17365D" w:themeColor="text2" w:themeShade="BF"/>
          <w:lang w:val="en-US"/>
        </w:rPr>
      </w:pPr>
      <w:r w:rsidRPr="001F4997">
        <w:rPr>
          <w:rFonts w:ascii="Times New Roman" w:eastAsia="AdvGulliv-R" w:hAnsi="Times New Roman" w:cs="Times New Roman"/>
          <w:color w:val="000000"/>
          <w:lang w:val="en-US"/>
        </w:rPr>
        <w:t>Biofuels, Bioethanol</w:t>
      </w:r>
      <w:r w:rsidRPr="001F4997">
        <w:rPr>
          <w:rFonts w:ascii="Times New Roman" w:eastAsia="AdvGulliv-R" w:hAnsi="Times New Roman" w:cs="Times New Roman"/>
          <w:lang w:val="en-US"/>
        </w:rPr>
        <w:t xml:space="preserve">, </w:t>
      </w:r>
      <w:r w:rsidRPr="001F4997">
        <w:rPr>
          <w:rFonts w:ascii="Times New Roman" w:hAnsi="Times New Roman" w:cs="Times New Roman"/>
          <w:color w:val="000000"/>
          <w:lang w:val="en-US"/>
        </w:rPr>
        <w:t xml:space="preserve">Lignocellulosic materials, </w:t>
      </w:r>
      <w:bookmarkStart w:id="0" w:name="_GoBack"/>
      <w:r w:rsidRPr="001F4997">
        <w:rPr>
          <w:rFonts w:ascii="Times New Roman" w:hAnsi="Times New Roman" w:cs="Times New Roman"/>
          <w:lang w:val="en-US"/>
        </w:rPr>
        <w:t>Biomass</w:t>
      </w:r>
      <w:bookmarkEnd w:id="0"/>
      <w:r w:rsidRPr="001F499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="001F4997" w:rsidRPr="001F4997">
        <w:rPr>
          <w:rFonts w:asciiTheme="majorBidi" w:hAnsiTheme="majorBidi" w:cstheme="majorBidi"/>
          <w:color w:val="000000"/>
          <w:lang w:val="en-US"/>
        </w:rPr>
        <w:t>Argania</w:t>
      </w:r>
      <w:proofErr w:type="spellEnd"/>
      <w:r w:rsidRPr="001F4997">
        <w:rPr>
          <w:rFonts w:asciiTheme="majorBidi" w:hAnsiTheme="majorBidi" w:cstheme="majorBidi"/>
          <w:color w:val="000000"/>
          <w:lang w:val="en-US"/>
        </w:rPr>
        <w:t xml:space="preserve"> </w:t>
      </w:r>
      <w:proofErr w:type="spellStart"/>
      <w:r w:rsidRPr="001F4997">
        <w:rPr>
          <w:rFonts w:asciiTheme="majorBidi" w:hAnsiTheme="majorBidi" w:cstheme="majorBidi"/>
          <w:color w:val="000000"/>
          <w:lang w:val="en-US"/>
        </w:rPr>
        <w:t>Spinosa</w:t>
      </w:r>
      <w:proofErr w:type="spellEnd"/>
      <w:r w:rsidRPr="001F4997">
        <w:rPr>
          <w:rFonts w:asciiTheme="majorBidi" w:hAnsiTheme="majorBidi" w:cstheme="majorBidi"/>
          <w:color w:val="000000"/>
          <w:lang w:val="en-US"/>
        </w:rPr>
        <w:t xml:space="preserve"> </w:t>
      </w:r>
      <w:r w:rsidR="001F4997" w:rsidRPr="001F4997">
        <w:rPr>
          <w:rFonts w:asciiTheme="majorBidi" w:hAnsiTheme="majorBidi" w:cstheme="majorBidi"/>
          <w:lang w:val="en-US"/>
        </w:rPr>
        <w:t>oil cake</w:t>
      </w:r>
      <w:r w:rsidRPr="001F4997">
        <w:rPr>
          <w:rFonts w:asciiTheme="majorBidi" w:hAnsiTheme="majorBidi" w:cstheme="majorBidi"/>
          <w:lang w:val="en-US"/>
        </w:rPr>
        <w:t>.</w:t>
      </w:r>
    </w:p>
    <w:p w:rsidR="004A7590" w:rsidRPr="00AA3940" w:rsidRDefault="004A7590" w:rsidP="004A7590">
      <w:pPr>
        <w:spacing w:line="240" w:lineRule="auto"/>
        <w:jc w:val="both"/>
        <w:rPr>
          <w:rFonts w:asciiTheme="majorBidi" w:hAnsiTheme="majorBidi" w:cstheme="majorBidi"/>
          <w:b/>
          <w:bCs/>
          <w:i/>
          <w:iCs/>
          <w:color w:val="4F81BD" w:themeColor="accent1"/>
          <w:sz w:val="24"/>
          <w:szCs w:val="24"/>
          <w:lang w:val="en-US"/>
        </w:rPr>
      </w:pPr>
      <w:r w:rsidRPr="00AA3940">
        <w:rPr>
          <w:rFonts w:asciiTheme="majorBidi" w:hAnsiTheme="majorBidi" w:cstheme="majorBidi"/>
          <w:b/>
          <w:bCs/>
          <w:i/>
          <w:iCs/>
          <w:color w:val="4F81BD" w:themeColor="accent1"/>
          <w:lang w:val="en-US"/>
        </w:rPr>
        <w:t>Abstract</w:t>
      </w:r>
    </w:p>
    <w:p w:rsidR="00811198" w:rsidRPr="004A7590" w:rsidRDefault="00811198" w:rsidP="001F4997">
      <w:pPr>
        <w:spacing w:line="240" w:lineRule="auto"/>
        <w:jc w:val="both"/>
        <w:rPr>
          <w:rFonts w:asciiTheme="majorBidi" w:hAnsiTheme="majorBidi" w:cstheme="majorBidi"/>
          <w:b/>
          <w:bCs/>
          <w:i/>
          <w:iCs/>
          <w:color w:val="17365D" w:themeColor="text2" w:themeShade="BF"/>
          <w:sz w:val="24"/>
          <w:szCs w:val="24"/>
          <w:lang w:val="en-US"/>
        </w:rPr>
      </w:pPr>
      <w:r w:rsidRPr="00D65273">
        <w:rPr>
          <w:rFonts w:asciiTheme="majorBidi" w:hAnsiTheme="majorBidi" w:cstheme="majorBidi"/>
          <w:color w:val="000000"/>
          <w:sz w:val="24"/>
          <w:szCs w:val="24"/>
          <w:lang w:val="en-US"/>
        </w:rPr>
        <w:t>Bioethanol have recently attracted huge attention in different countries all over the world</w:t>
      </w:r>
      <w:r w:rsidRPr="00D65273">
        <w:rPr>
          <w:rFonts w:asciiTheme="majorBidi" w:hAnsiTheme="majorBidi" w:cstheme="majorBidi"/>
          <w:sz w:val="24"/>
          <w:szCs w:val="24"/>
          <w:lang w:val="en-US"/>
        </w:rPr>
        <w:t xml:space="preserve"> as the most promising biofuel </w:t>
      </w:r>
      <w:r w:rsidRPr="00D65273">
        <w:rPr>
          <w:rFonts w:asciiTheme="majorBidi" w:hAnsiTheme="majorBidi" w:cstheme="majorBidi"/>
          <w:color w:val="000000"/>
          <w:sz w:val="24"/>
          <w:szCs w:val="24"/>
          <w:lang w:val="en-US"/>
        </w:rPr>
        <w:t xml:space="preserve">for transportation, furthermore </w:t>
      </w:r>
      <w:r w:rsidRPr="00D65273">
        <w:rPr>
          <w:rFonts w:asciiTheme="majorBidi" w:hAnsiTheme="majorBidi" w:cstheme="majorBidi"/>
          <w:sz w:val="24"/>
          <w:szCs w:val="24"/>
          <w:lang w:val="en-US"/>
        </w:rPr>
        <w:t>increasing research and development efforts have been directed towards the</w:t>
      </w:r>
      <w:r w:rsidRPr="00D65273">
        <w:rPr>
          <w:rFonts w:asciiTheme="majorBidi" w:hAnsiTheme="majorBidi" w:cstheme="majorBidi"/>
          <w:color w:val="000000"/>
          <w:sz w:val="24"/>
          <w:szCs w:val="24"/>
          <w:lang w:val="en-US"/>
        </w:rPr>
        <w:t xml:space="preserve"> </w:t>
      </w:r>
      <w:r w:rsidRPr="00D65273">
        <w:rPr>
          <w:rFonts w:asciiTheme="majorBidi" w:hAnsiTheme="majorBidi" w:cstheme="majorBidi"/>
          <w:sz w:val="24"/>
          <w:szCs w:val="24"/>
          <w:lang w:val="en-US"/>
        </w:rPr>
        <w:t>commercial production of ethanol due to the global demand to reduce oil importation, thereby contributing towards boosting rural economies and improving air quality</w:t>
      </w:r>
      <w:r w:rsidRPr="00D65273">
        <w:rPr>
          <w:rFonts w:asciiTheme="majorBidi" w:hAnsiTheme="majorBidi" w:cstheme="majorBidi"/>
          <w:color w:val="000000"/>
          <w:sz w:val="24"/>
          <w:szCs w:val="24"/>
          <w:lang w:val="en-US"/>
        </w:rPr>
        <w:t>.</w:t>
      </w:r>
      <w:r w:rsidRPr="00D65273">
        <w:rPr>
          <w:rFonts w:asciiTheme="majorBidi" w:hAnsiTheme="majorBidi" w:cstheme="majorBidi"/>
          <w:color w:val="000066"/>
          <w:sz w:val="24"/>
          <w:szCs w:val="24"/>
          <w:lang w:val="en-US"/>
        </w:rPr>
        <w:t xml:space="preserve"> [</w:t>
      </w:r>
      <w:r w:rsidR="007E61CD">
        <w:rPr>
          <w:rFonts w:asciiTheme="majorBidi" w:hAnsiTheme="majorBidi" w:cstheme="majorBidi"/>
          <w:color w:val="000066"/>
          <w:sz w:val="24"/>
          <w:szCs w:val="24"/>
          <w:lang w:val="en-US"/>
        </w:rPr>
        <w:t>1.2</w:t>
      </w:r>
      <w:r w:rsidRPr="00D65273">
        <w:rPr>
          <w:rFonts w:asciiTheme="majorBidi" w:hAnsiTheme="majorBidi" w:cstheme="majorBidi"/>
          <w:color w:val="000066"/>
          <w:sz w:val="24"/>
          <w:szCs w:val="24"/>
          <w:lang w:val="en-US"/>
        </w:rPr>
        <w:t>]</w:t>
      </w:r>
      <w:r w:rsidRPr="00D65273">
        <w:rPr>
          <w:rFonts w:asciiTheme="majorBidi" w:hAnsiTheme="majorBidi" w:cstheme="majorBidi"/>
          <w:color w:val="000000"/>
          <w:sz w:val="24"/>
          <w:szCs w:val="24"/>
          <w:lang w:val="en-US"/>
        </w:rPr>
        <w:t>.</w:t>
      </w:r>
    </w:p>
    <w:p w:rsidR="007E61CD" w:rsidRPr="00D65273" w:rsidRDefault="007E61CD" w:rsidP="001F4997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000000"/>
          <w:sz w:val="24"/>
          <w:szCs w:val="24"/>
          <w:lang w:val="en-US"/>
        </w:rPr>
      </w:pPr>
      <w:r w:rsidRPr="00D65273">
        <w:rPr>
          <w:rFonts w:asciiTheme="majorBidi" w:hAnsiTheme="majorBidi" w:cstheme="majorBidi"/>
          <w:color w:val="000000"/>
          <w:sz w:val="24"/>
          <w:szCs w:val="24"/>
          <w:lang w:val="en-US"/>
        </w:rPr>
        <w:t xml:space="preserve">Bioethanol can be produced from any sugar or starch crop. </w:t>
      </w:r>
      <w:r w:rsidRPr="00D65273">
        <w:rPr>
          <w:rFonts w:asciiTheme="majorBidi" w:hAnsiTheme="majorBidi" w:cstheme="majorBidi"/>
          <w:sz w:val="24"/>
          <w:szCs w:val="24"/>
          <w:lang w:val="en-US"/>
        </w:rPr>
        <w:t>Nearly all fuel ethanol is produced by fermentation of sugars derived from beet, corn, and sugarcane</w:t>
      </w:r>
      <w:r w:rsidRPr="00D65273">
        <w:rPr>
          <w:rFonts w:asciiTheme="majorBidi" w:hAnsiTheme="majorBidi" w:cstheme="majorBidi"/>
          <w:color w:val="000000"/>
          <w:sz w:val="24"/>
          <w:szCs w:val="24"/>
          <w:lang w:val="en-US"/>
        </w:rPr>
        <w:t xml:space="preserve">, the use of </w:t>
      </w:r>
      <w:r w:rsidR="001F4997" w:rsidRPr="00D65273">
        <w:rPr>
          <w:rFonts w:asciiTheme="majorBidi" w:hAnsiTheme="majorBidi" w:cstheme="majorBidi"/>
          <w:color w:val="000000"/>
          <w:sz w:val="24"/>
          <w:szCs w:val="24"/>
          <w:lang w:val="en-US"/>
        </w:rPr>
        <w:t>these</w:t>
      </w:r>
      <w:r w:rsidRPr="00D65273">
        <w:rPr>
          <w:rFonts w:asciiTheme="majorBidi" w:hAnsiTheme="majorBidi" w:cstheme="majorBidi"/>
          <w:color w:val="000000"/>
          <w:sz w:val="24"/>
          <w:szCs w:val="24"/>
          <w:lang w:val="en-US"/>
        </w:rPr>
        <w:t xml:space="preserve"> first-generation </w:t>
      </w:r>
      <w:proofErr w:type="spellStart"/>
      <w:r w:rsidRPr="00D65273">
        <w:rPr>
          <w:rFonts w:asciiTheme="majorBidi" w:hAnsiTheme="majorBidi" w:cstheme="majorBidi"/>
          <w:color w:val="000000"/>
          <w:sz w:val="24"/>
          <w:szCs w:val="24"/>
          <w:lang w:val="en-US"/>
        </w:rPr>
        <w:t>feedstocks</w:t>
      </w:r>
      <w:proofErr w:type="spellEnd"/>
      <w:r w:rsidRPr="00D65273">
        <w:rPr>
          <w:rFonts w:asciiTheme="majorBidi" w:hAnsiTheme="majorBidi" w:cstheme="majorBidi"/>
          <w:color w:val="000000"/>
          <w:sz w:val="24"/>
          <w:szCs w:val="24"/>
          <w:lang w:val="en-US"/>
        </w:rPr>
        <w:t xml:space="preserve"> is associated with several issues that include the impact on food prices as demand for crops increases, competition between the use of crops for fuel production rather than for food supply </w:t>
      </w:r>
      <w:r>
        <w:rPr>
          <w:rFonts w:asciiTheme="majorBidi" w:hAnsiTheme="majorBidi" w:cstheme="majorBidi"/>
          <w:color w:val="000066"/>
          <w:sz w:val="24"/>
          <w:szCs w:val="24"/>
          <w:lang w:val="en-US"/>
        </w:rPr>
        <w:t>[3.4</w:t>
      </w:r>
      <w:r w:rsidRPr="00D65273">
        <w:rPr>
          <w:rFonts w:asciiTheme="majorBidi" w:hAnsiTheme="majorBidi" w:cstheme="majorBidi"/>
          <w:color w:val="000066"/>
          <w:sz w:val="24"/>
          <w:szCs w:val="24"/>
          <w:lang w:val="en-US"/>
        </w:rPr>
        <w:t>]</w:t>
      </w:r>
    </w:p>
    <w:p w:rsidR="00811198" w:rsidRDefault="00811198" w:rsidP="001F4997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000000"/>
          <w:sz w:val="24"/>
          <w:szCs w:val="24"/>
          <w:lang w:val="en-US"/>
        </w:rPr>
      </w:pPr>
      <w:r w:rsidRPr="00C936C8">
        <w:rPr>
          <w:rFonts w:asciiTheme="majorBidi" w:hAnsiTheme="majorBidi" w:cstheme="majorBidi"/>
          <w:sz w:val="24"/>
          <w:szCs w:val="24"/>
          <w:lang w:val="en-US"/>
        </w:rPr>
        <w:t>Every year, a huge amount of by-product</w:t>
      </w:r>
      <w:r w:rsidR="001F4997">
        <w:rPr>
          <w:rFonts w:asciiTheme="majorBidi" w:hAnsiTheme="majorBidi" w:cstheme="majorBidi"/>
          <w:color w:val="000000"/>
          <w:sz w:val="24"/>
          <w:szCs w:val="24"/>
          <w:lang w:val="en-US"/>
        </w:rPr>
        <w:t xml:space="preserve"> of </w:t>
      </w:r>
      <w:proofErr w:type="spellStart"/>
      <w:r w:rsidR="001F4997">
        <w:rPr>
          <w:rFonts w:asciiTheme="majorBidi" w:hAnsiTheme="majorBidi" w:cstheme="majorBidi"/>
          <w:color w:val="000000"/>
          <w:sz w:val="24"/>
          <w:szCs w:val="24"/>
          <w:lang w:val="en-US"/>
        </w:rPr>
        <w:t>A</w:t>
      </w:r>
      <w:r w:rsidR="001F4997" w:rsidRPr="0022443C">
        <w:rPr>
          <w:rFonts w:asciiTheme="majorBidi" w:hAnsiTheme="majorBidi" w:cstheme="majorBidi"/>
          <w:color w:val="000000"/>
          <w:sz w:val="24"/>
          <w:szCs w:val="24"/>
          <w:lang w:val="en-US"/>
        </w:rPr>
        <w:t>rgania</w:t>
      </w:r>
      <w:proofErr w:type="spellEnd"/>
      <w:r w:rsidRPr="00C936C8">
        <w:rPr>
          <w:rFonts w:asciiTheme="majorBidi" w:hAnsiTheme="majorBidi" w:cstheme="majorBidi"/>
          <w:color w:val="000000"/>
          <w:sz w:val="24"/>
          <w:szCs w:val="24"/>
          <w:lang w:val="en-US"/>
        </w:rPr>
        <w:t xml:space="preserve"> </w:t>
      </w:r>
      <w:proofErr w:type="spellStart"/>
      <w:r w:rsidRPr="00C936C8">
        <w:rPr>
          <w:rFonts w:asciiTheme="majorBidi" w:hAnsiTheme="majorBidi" w:cstheme="majorBidi"/>
          <w:color w:val="000000"/>
          <w:sz w:val="24"/>
          <w:szCs w:val="24"/>
          <w:lang w:val="en-US"/>
        </w:rPr>
        <w:t>spinosa</w:t>
      </w:r>
      <w:proofErr w:type="spellEnd"/>
      <w:r w:rsidRPr="00C936C8">
        <w:rPr>
          <w:rFonts w:asciiTheme="majorBidi" w:hAnsiTheme="majorBidi" w:cstheme="majorBidi"/>
          <w:color w:val="000000"/>
          <w:sz w:val="24"/>
          <w:szCs w:val="24"/>
          <w:lang w:val="en-US"/>
        </w:rPr>
        <w:t xml:space="preserve"> is produced in the Argan oil production process, which generat</w:t>
      </w:r>
      <w:r>
        <w:rPr>
          <w:rFonts w:asciiTheme="majorBidi" w:hAnsiTheme="majorBidi" w:cstheme="majorBidi"/>
          <w:color w:val="000000"/>
          <w:sz w:val="24"/>
          <w:szCs w:val="24"/>
          <w:lang w:val="en-US"/>
        </w:rPr>
        <w:t>es several by-products; about 43</w:t>
      </w:r>
      <w:r w:rsidRPr="00C936C8">
        <w:rPr>
          <w:rFonts w:asciiTheme="majorBidi" w:hAnsiTheme="majorBidi" w:cstheme="majorBidi"/>
          <w:color w:val="000000"/>
          <w:sz w:val="24"/>
          <w:szCs w:val="24"/>
          <w:lang w:val="en-US"/>
        </w:rPr>
        <w:t>% of pulp (pericarp</w:t>
      </w:r>
      <w:r>
        <w:rPr>
          <w:rFonts w:asciiTheme="majorBidi" w:hAnsiTheme="majorBidi" w:cstheme="majorBidi"/>
          <w:color w:val="000000"/>
          <w:sz w:val="24"/>
          <w:szCs w:val="24"/>
          <w:lang w:val="en-US"/>
        </w:rPr>
        <w:t>), 52.6</w:t>
      </w:r>
      <w:r w:rsidRPr="00C936C8">
        <w:rPr>
          <w:rFonts w:asciiTheme="majorBidi" w:hAnsiTheme="majorBidi" w:cstheme="majorBidi"/>
          <w:color w:val="000000"/>
          <w:sz w:val="24"/>
          <w:szCs w:val="24"/>
          <w:lang w:val="en-US"/>
        </w:rPr>
        <w:t xml:space="preserve"> % of shells and 2 % of oilcake. </w:t>
      </w:r>
    </w:p>
    <w:p w:rsidR="001F4997" w:rsidRPr="0022443C" w:rsidRDefault="001F4997" w:rsidP="001F4997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000000"/>
          <w:sz w:val="24"/>
          <w:szCs w:val="24"/>
          <w:lang w:val="en-US"/>
        </w:rPr>
      </w:pPr>
      <w:r w:rsidRPr="0022443C">
        <w:rPr>
          <w:rFonts w:asciiTheme="majorBidi" w:hAnsiTheme="majorBidi" w:cstheme="majorBidi"/>
          <w:sz w:val="24"/>
          <w:szCs w:val="24"/>
        </w:rPr>
        <w:t xml:space="preserve">The </w:t>
      </w:r>
      <w:proofErr w:type="spellStart"/>
      <w:r w:rsidRPr="0022443C">
        <w:rPr>
          <w:rFonts w:asciiTheme="majorBidi" w:hAnsiTheme="majorBidi" w:cstheme="majorBidi"/>
          <w:sz w:val="24"/>
          <w:szCs w:val="24"/>
        </w:rPr>
        <w:t>present</w:t>
      </w:r>
      <w:proofErr w:type="spellEnd"/>
      <w:r w:rsidRPr="0022443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22443C">
        <w:rPr>
          <w:rFonts w:asciiTheme="majorBidi" w:hAnsiTheme="majorBidi" w:cstheme="majorBidi"/>
          <w:sz w:val="24"/>
          <w:szCs w:val="24"/>
        </w:rPr>
        <w:t>study</w:t>
      </w:r>
      <w:proofErr w:type="spellEnd"/>
      <w:r w:rsidRPr="0022443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22443C">
        <w:rPr>
          <w:rFonts w:asciiTheme="majorBidi" w:hAnsiTheme="majorBidi" w:cstheme="majorBidi"/>
          <w:sz w:val="24"/>
          <w:szCs w:val="24"/>
        </w:rPr>
        <w:t>describes</w:t>
      </w:r>
      <w:proofErr w:type="spellEnd"/>
      <w:r w:rsidRPr="0022443C">
        <w:rPr>
          <w:rFonts w:asciiTheme="majorBidi" w:hAnsiTheme="majorBidi" w:cstheme="majorBidi"/>
          <w:sz w:val="24"/>
          <w:szCs w:val="24"/>
        </w:rPr>
        <w:t xml:space="preserve"> the production of bioethanol </w:t>
      </w:r>
      <w:proofErr w:type="spellStart"/>
      <w:r w:rsidRPr="0022443C">
        <w:rPr>
          <w:rFonts w:asciiTheme="majorBidi" w:hAnsiTheme="majorBidi" w:cstheme="majorBidi"/>
          <w:sz w:val="24"/>
          <w:szCs w:val="24"/>
        </w:rPr>
        <w:t>from</w:t>
      </w:r>
      <w:proofErr w:type="spellEnd"/>
      <w:r w:rsidRPr="0022443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22443C">
        <w:rPr>
          <w:rFonts w:asciiTheme="majorBidi" w:hAnsiTheme="majorBidi" w:cstheme="majorBidi"/>
          <w:color w:val="000000"/>
          <w:sz w:val="24"/>
          <w:szCs w:val="24"/>
          <w:lang w:val="en-US"/>
        </w:rPr>
        <w:t>Argania</w:t>
      </w:r>
      <w:proofErr w:type="spellEnd"/>
      <w:r w:rsidRPr="0022443C">
        <w:rPr>
          <w:rFonts w:asciiTheme="majorBidi" w:hAnsiTheme="majorBidi" w:cstheme="majorBidi"/>
          <w:color w:val="000000"/>
          <w:sz w:val="24"/>
          <w:szCs w:val="24"/>
          <w:lang w:val="en-US"/>
        </w:rPr>
        <w:t xml:space="preserve"> </w:t>
      </w:r>
      <w:proofErr w:type="spellStart"/>
      <w:r w:rsidRPr="0022443C">
        <w:rPr>
          <w:rFonts w:asciiTheme="majorBidi" w:hAnsiTheme="majorBidi" w:cstheme="majorBidi"/>
          <w:color w:val="000000"/>
          <w:sz w:val="24"/>
          <w:szCs w:val="24"/>
          <w:lang w:val="en-US"/>
        </w:rPr>
        <w:t>Spinosa</w:t>
      </w:r>
      <w:proofErr w:type="spellEnd"/>
      <w:r w:rsidRPr="0022443C">
        <w:rPr>
          <w:rFonts w:asciiTheme="majorBidi" w:hAnsiTheme="majorBidi" w:cstheme="majorBidi"/>
          <w:color w:val="000000"/>
          <w:sz w:val="24"/>
          <w:szCs w:val="24"/>
          <w:lang w:val="en-US"/>
        </w:rPr>
        <w:t xml:space="preserve"> </w:t>
      </w:r>
      <w:r w:rsidRPr="0022443C">
        <w:rPr>
          <w:rFonts w:asciiTheme="majorBidi" w:hAnsiTheme="majorBidi" w:cstheme="majorBidi"/>
          <w:sz w:val="24"/>
          <w:szCs w:val="24"/>
          <w:lang w:val="en-US"/>
        </w:rPr>
        <w:t>oil cake as a cheap biomass for the production of bioethanol as fuel, in order to valorize the</w:t>
      </w:r>
      <w:r w:rsidRPr="0022443C">
        <w:rPr>
          <w:rFonts w:asciiTheme="majorBidi" w:hAnsiTheme="majorBidi" w:cstheme="majorBidi"/>
          <w:color w:val="000000"/>
          <w:sz w:val="24"/>
          <w:szCs w:val="24"/>
          <w:lang w:val="en-US"/>
        </w:rPr>
        <w:t xml:space="preserve"> Argan oil production process by-products and evaluate it as a new source for industrial production of bioethanol.</w:t>
      </w:r>
    </w:p>
    <w:p w:rsidR="001F4997" w:rsidRPr="0022443C" w:rsidRDefault="001F4997" w:rsidP="001F4997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22443C">
        <w:rPr>
          <w:rFonts w:asciiTheme="majorBidi" w:eastAsia="OneGulliverA" w:hAnsiTheme="majorBidi" w:cstheme="majorBidi"/>
          <w:sz w:val="24"/>
          <w:szCs w:val="24"/>
        </w:rPr>
        <w:t xml:space="preserve">The saccharification of </w:t>
      </w:r>
      <w:proofErr w:type="spellStart"/>
      <w:r w:rsidRPr="0022443C">
        <w:rPr>
          <w:rFonts w:asciiTheme="majorBidi" w:eastAsia="OneGulliverA" w:hAnsiTheme="majorBidi" w:cstheme="majorBidi"/>
          <w:sz w:val="24"/>
          <w:szCs w:val="24"/>
        </w:rPr>
        <w:t>this</w:t>
      </w:r>
      <w:proofErr w:type="spellEnd"/>
      <w:r w:rsidRPr="0022443C">
        <w:rPr>
          <w:rFonts w:asciiTheme="majorBidi" w:eastAsia="OneGulliverA" w:hAnsiTheme="majorBidi" w:cstheme="majorBidi"/>
          <w:sz w:val="24"/>
          <w:szCs w:val="24"/>
        </w:rPr>
        <w:t xml:space="preserve"> </w:t>
      </w:r>
      <w:r w:rsidRPr="0022443C">
        <w:rPr>
          <w:rFonts w:asciiTheme="majorBidi" w:hAnsiTheme="majorBidi" w:cstheme="majorBidi"/>
          <w:sz w:val="24"/>
          <w:szCs w:val="24"/>
        </w:rPr>
        <w:t xml:space="preserve">biomass </w:t>
      </w:r>
      <w:proofErr w:type="spellStart"/>
      <w:r w:rsidRPr="0022443C">
        <w:rPr>
          <w:rFonts w:asciiTheme="majorBidi" w:hAnsiTheme="majorBidi" w:cstheme="majorBidi"/>
          <w:sz w:val="24"/>
          <w:szCs w:val="24"/>
        </w:rPr>
        <w:t>was</w:t>
      </w:r>
      <w:proofErr w:type="spellEnd"/>
      <w:r w:rsidRPr="0022443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22443C">
        <w:rPr>
          <w:rFonts w:asciiTheme="majorBidi" w:hAnsiTheme="majorBidi" w:cstheme="majorBidi"/>
          <w:sz w:val="24"/>
          <w:szCs w:val="24"/>
        </w:rPr>
        <w:t>carried</w:t>
      </w:r>
      <w:proofErr w:type="spellEnd"/>
      <w:r w:rsidRPr="0022443C">
        <w:rPr>
          <w:rFonts w:asciiTheme="majorBidi" w:hAnsiTheme="majorBidi" w:cstheme="majorBidi"/>
          <w:sz w:val="24"/>
          <w:szCs w:val="24"/>
        </w:rPr>
        <w:t xml:space="preserve"> out </w:t>
      </w:r>
      <w:proofErr w:type="spellStart"/>
      <w:r w:rsidRPr="0022443C">
        <w:rPr>
          <w:rFonts w:asciiTheme="majorBidi" w:hAnsiTheme="majorBidi" w:cstheme="majorBidi"/>
          <w:sz w:val="24"/>
          <w:szCs w:val="24"/>
        </w:rPr>
        <w:t>at</w:t>
      </w:r>
      <w:proofErr w:type="spellEnd"/>
      <w:r w:rsidRPr="0022443C">
        <w:rPr>
          <w:rFonts w:asciiTheme="majorBidi" w:hAnsiTheme="majorBidi" w:cstheme="majorBidi"/>
          <w:sz w:val="24"/>
          <w:szCs w:val="24"/>
        </w:rPr>
        <w:t xml:space="preserve"> 160 °C in 7 % (w/w)  H2SO4 to </w:t>
      </w:r>
      <w:proofErr w:type="spellStart"/>
      <w:r w:rsidRPr="0022443C">
        <w:rPr>
          <w:rFonts w:asciiTheme="majorBidi" w:hAnsiTheme="majorBidi" w:cstheme="majorBidi"/>
          <w:sz w:val="24"/>
          <w:szCs w:val="24"/>
        </w:rPr>
        <w:t>achieve</w:t>
      </w:r>
      <w:proofErr w:type="spellEnd"/>
      <w:r w:rsidRPr="0022443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22443C">
        <w:rPr>
          <w:rFonts w:asciiTheme="majorBidi" w:hAnsiTheme="majorBidi" w:cstheme="majorBidi"/>
          <w:sz w:val="24"/>
          <w:szCs w:val="24"/>
        </w:rPr>
        <w:t>desired</w:t>
      </w:r>
      <w:proofErr w:type="spellEnd"/>
      <w:r w:rsidRPr="0022443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22443C">
        <w:rPr>
          <w:rFonts w:asciiTheme="majorBidi" w:hAnsiTheme="majorBidi" w:cstheme="majorBidi"/>
          <w:sz w:val="24"/>
          <w:szCs w:val="24"/>
        </w:rPr>
        <w:t>reducing</w:t>
      </w:r>
      <w:proofErr w:type="spellEnd"/>
      <w:r w:rsidRPr="0022443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22443C">
        <w:rPr>
          <w:rFonts w:asciiTheme="majorBidi" w:hAnsiTheme="majorBidi" w:cstheme="majorBidi"/>
          <w:sz w:val="24"/>
          <w:szCs w:val="24"/>
        </w:rPr>
        <w:t>sugar</w:t>
      </w:r>
      <w:proofErr w:type="spellEnd"/>
      <w:r w:rsidRPr="0022443C">
        <w:rPr>
          <w:rFonts w:asciiTheme="majorBidi" w:hAnsiTheme="majorBidi" w:cstheme="majorBidi"/>
          <w:sz w:val="24"/>
          <w:szCs w:val="24"/>
        </w:rPr>
        <w:t xml:space="preserve"> concentration, </w:t>
      </w:r>
      <w:proofErr w:type="spellStart"/>
      <w:r w:rsidRPr="0022443C">
        <w:rPr>
          <w:rFonts w:asciiTheme="majorBidi" w:hAnsiTheme="majorBidi" w:cstheme="majorBidi"/>
          <w:sz w:val="24"/>
          <w:szCs w:val="24"/>
        </w:rPr>
        <w:t>this</w:t>
      </w:r>
      <w:proofErr w:type="spellEnd"/>
      <w:r w:rsidRPr="0022443C">
        <w:rPr>
          <w:rFonts w:asciiTheme="majorBidi" w:hAnsiTheme="majorBidi" w:cstheme="majorBidi"/>
          <w:sz w:val="24"/>
          <w:szCs w:val="24"/>
        </w:rPr>
        <w:t xml:space="preserve"> results</w:t>
      </w:r>
      <w:r w:rsidRPr="0022443C">
        <w:rPr>
          <w:rFonts w:asciiTheme="majorBidi" w:eastAsia="OneGulliverA" w:hAnsiTheme="majorBidi" w:cstheme="majorBidi"/>
          <w:sz w:val="24"/>
          <w:szCs w:val="24"/>
        </w:rPr>
        <w:t xml:space="preserve"> </w:t>
      </w:r>
      <w:proofErr w:type="spellStart"/>
      <w:r w:rsidRPr="0022443C">
        <w:rPr>
          <w:rFonts w:asciiTheme="majorBidi" w:eastAsia="OneGulliverA" w:hAnsiTheme="majorBidi" w:cstheme="majorBidi"/>
          <w:sz w:val="24"/>
          <w:szCs w:val="24"/>
        </w:rPr>
        <w:t>was</w:t>
      </w:r>
      <w:proofErr w:type="spellEnd"/>
      <w:r w:rsidRPr="0022443C">
        <w:rPr>
          <w:rFonts w:asciiTheme="majorBidi" w:eastAsia="OneGulliverA" w:hAnsiTheme="majorBidi" w:cstheme="majorBidi"/>
          <w:sz w:val="24"/>
          <w:szCs w:val="24"/>
        </w:rPr>
        <w:t xml:space="preserve"> </w:t>
      </w:r>
      <w:proofErr w:type="spellStart"/>
      <w:r w:rsidRPr="0022443C">
        <w:rPr>
          <w:rFonts w:asciiTheme="majorBidi" w:eastAsia="OneGulliverA" w:hAnsiTheme="majorBidi" w:cstheme="majorBidi"/>
          <w:sz w:val="24"/>
          <w:szCs w:val="24"/>
        </w:rPr>
        <w:t>investigated</w:t>
      </w:r>
      <w:proofErr w:type="spellEnd"/>
      <w:r w:rsidRPr="0022443C">
        <w:rPr>
          <w:rFonts w:asciiTheme="majorBidi" w:eastAsia="OneGulliverA" w:hAnsiTheme="majorBidi" w:cstheme="majorBidi"/>
          <w:sz w:val="24"/>
          <w:szCs w:val="24"/>
        </w:rPr>
        <w:t xml:space="preserve"> using the NEMRODW software</w:t>
      </w:r>
      <w:r w:rsidRPr="0022443C">
        <w:rPr>
          <w:rFonts w:asciiTheme="majorBidi" w:hAnsiTheme="majorBidi" w:cstheme="majorBidi"/>
          <w:sz w:val="24"/>
          <w:szCs w:val="24"/>
        </w:rPr>
        <w:t xml:space="preserve">. The </w:t>
      </w:r>
      <w:proofErr w:type="spellStart"/>
      <w:r w:rsidRPr="0022443C">
        <w:rPr>
          <w:rFonts w:asciiTheme="majorBidi" w:hAnsiTheme="majorBidi" w:cstheme="majorBidi"/>
          <w:sz w:val="24"/>
          <w:szCs w:val="24"/>
        </w:rPr>
        <w:t>hydrolysate</w:t>
      </w:r>
      <w:proofErr w:type="spellEnd"/>
      <w:r w:rsidRPr="0022443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22443C">
        <w:rPr>
          <w:rFonts w:asciiTheme="majorBidi" w:hAnsiTheme="majorBidi" w:cstheme="majorBidi"/>
          <w:sz w:val="24"/>
          <w:szCs w:val="24"/>
        </w:rPr>
        <w:t>was</w:t>
      </w:r>
      <w:proofErr w:type="spellEnd"/>
      <w:r w:rsidRPr="0022443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22443C">
        <w:rPr>
          <w:rFonts w:asciiTheme="majorBidi" w:hAnsiTheme="majorBidi" w:cstheme="majorBidi"/>
          <w:sz w:val="24"/>
          <w:szCs w:val="24"/>
        </w:rPr>
        <w:t>neutralized</w:t>
      </w:r>
      <w:proofErr w:type="spellEnd"/>
      <w:r w:rsidRPr="0022443C">
        <w:rPr>
          <w:rFonts w:asciiTheme="majorBidi" w:hAnsiTheme="majorBidi" w:cstheme="majorBidi"/>
          <w:sz w:val="24"/>
          <w:szCs w:val="24"/>
        </w:rPr>
        <w:t xml:space="preserve"> with lime</w:t>
      </w:r>
      <w:r w:rsidRPr="0022443C">
        <w:rPr>
          <w:rFonts w:ascii="AdvGulliv-R" w:hAnsi="AdvGulliv-R" w:cs="AdvGulliv-R"/>
          <w:sz w:val="16"/>
          <w:szCs w:val="16"/>
        </w:rPr>
        <w:t xml:space="preserve"> </w:t>
      </w:r>
      <w:r w:rsidRPr="0022443C">
        <w:rPr>
          <w:rFonts w:asciiTheme="majorBidi" w:hAnsiTheme="majorBidi" w:cstheme="majorBidi"/>
          <w:sz w:val="24"/>
          <w:szCs w:val="24"/>
        </w:rPr>
        <w:t>Ca(OH</w:t>
      </w:r>
      <w:proofErr w:type="gramStart"/>
      <w:r w:rsidRPr="0022443C">
        <w:rPr>
          <w:rFonts w:asciiTheme="majorBidi" w:hAnsiTheme="majorBidi" w:cstheme="majorBidi"/>
          <w:sz w:val="24"/>
          <w:szCs w:val="24"/>
        </w:rPr>
        <w:t>)</w:t>
      </w:r>
      <w:r w:rsidRPr="0022443C">
        <w:rPr>
          <w:rFonts w:asciiTheme="majorBidi" w:hAnsiTheme="majorBidi" w:cstheme="majorBidi"/>
          <w:sz w:val="24"/>
          <w:szCs w:val="24"/>
          <w:vertAlign w:val="subscript"/>
        </w:rPr>
        <w:t>2</w:t>
      </w:r>
      <w:proofErr w:type="gramEnd"/>
      <w:r w:rsidRPr="0022443C">
        <w:rPr>
          <w:rFonts w:asciiTheme="majorBidi" w:hAnsiTheme="majorBidi" w:cstheme="majorBidi"/>
          <w:sz w:val="24"/>
          <w:szCs w:val="24"/>
        </w:rPr>
        <w:t xml:space="preserve"> and the </w:t>
      </w:r>
      <w:proofErr w:type="spellStart"/>
      <w:r w:rsidRPr="0022443C">
        <w:rPr>
          <w:rFonts w:asciiTheme="majorBidi" w:hAnsiTheme="majorBidi" w:cstheme="majorBidi"/>
          <w:sz w:val="24"/>
          <w:szCs w:val="24"/>
        </w:rPr>
        <w:t>filtrate</w:t>
      </w:r>
      <w:proofErr w:type="spellEnd"/>
      <w:r w:rsidRPr="0022443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22443C">
        <w:rPr>
          <w:rFonts w:asciiTheme="majorBidi" w:hAnsiTheme="majorBidi" w:cstheme="majorBidi"/>
          <w:sz w:val="24"/>
          <w:szCs w:val="24"/>
        </w:rPr>
        <w:t>was</w:t>
      </w:r>
      <w:proofErr w:type="spellEnd"/>
      <w:r w:rsidRPr="0022443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22443C">
        <w:rPr>
          <w:rFonts w:asciiTheme="majorBidi" w:hAnsiTheme="majorBidi" w:cstheme="majorBidi"/>
          <w:sz w:val="24"/>
          <w:szCs w:val="24"/>
        </w:rPr>
        <w:t>fermented</w:t>
      </w:r>
      <w:proofErr w:type="spellEnd"/>
      <w:r w:rsidRPr="0022443C">
        <w:rPr>
          <w:rFonts w:asciiTheme="majorBidi" w:hAnsiTheme="majorBidi" w:cstheme="majorBidi"/>
          <w:sz w:val="24"/>
          <w:szCs w:val="24"/>
        </w:rPr>
        <w:t xml:space="preserve"> using Saccharomyces </w:t>
      </w:r>
      <w:proofErr w:type="spellStart"/>
      <w:r w:rsidRPr="0022443C">
        <w:rPr>
          <w:rFonts w:asciiTheme="majorBidi" w:hAnsiTheme="majorBidi" w:cstheme="majorBidi"/>
          <w:sz w:val="24"/>
          <w:szCs w:val="24"/>
        </w:rPr>
        <w:t>cerevisiae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>
        <w:rPr>
          <w:rFonts w:asciiTheme="majorBidi" w:hAnsiTheme="majorBidi" w:cstheme="majorBidi"/>
          <w:sz w:val="24"/>
          <w:szCs w:val="24"/>
        </w:rPr>
        <w:t>which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converted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about 5</w:t>
      </w:r>
      <w:r w:rsidRPr="0022443C">
        <w:rPr>
          <w:rFonts w:asciiTheme="majorBidi" w:hAnsiTheme="majorBidi" w:cstheme="majorBidi"/>
          <w:sz w:val="24"/>
          <w:szCs w:val="24"/>
        </w:rPr>
        <w:t xml:space="preserve">0% of </w:t>
      </w:r>
      <w:proofErr w:type="spellStart"/>
      <w:r w:rsidRPr="0022443C">
        <w:rPr>
          <w:rFonts w:asciiTheme="majorBidi" w:hAnsiTheme="majorBidi" w:cstheme="majorBidi"/>
          <w:sz w:val="24"/>
          <w:szCs w:val="24"/>
        </w:rPr>
        <w:t>reducing</w:t>
      </w:r>
      <w:proofErr w:type="spellEnd"/>
      <w:r w:rsidRPr="0022443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22443C">
        <w:rPr>
          <w:rFonts w:asciiTheme="majorBidi" w:hAnsiTheme="majorBidi" w:cstheme="majorBidi"/>
          <w:sz w:val="24"/>
          <w:szCs w:val="24"/>
        </w:rPr>
        <w:t>sugar</w:t>
      </w:r>
      <w:proofErr w:type="spellEnd"/>
      <w:r w:rsidRPr="0022443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22443C">
        <w:rPr>
          <w:rFonts w:asciiTheme="majorBidi" w:hAnsiTheme="majorBidi" w:cstheme="majorBidi"/>
          <w:sz w:val="24"/>
          <w:szCs w:val="24"/>
        </w:rPr>
        <w:t>into</w:t>
      </w:r>
      <w:proofErr w:type="spellEnd"/>
      <w:r w:rsidRPr="0022443C">
        <w:rPr>
          <w:rFonts w:asciiTheme="majorBidi" w:hAnsiTheme="majorBidi" w:cstheme="majorBidi"/>
          <w:sz w:val="24"/>
          <w:szCs w:val="24"/>
        </w:rPr>
        <w:t xml:space="preserve"> ethanol</w:t>
      </w:r>
      <w:r w:rsidRPr="0022443C">
        <w:rPr>
          <w:rFonts w:ascii="AdvGulliv-R" w:hAnsi="AdvGulliv-R" w:cs="AdvGulliv-R"/>
          <w:sz w:val="16"/>
          <w:szCs w:val="16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within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48 h</w:t>
      </w:r>
      <w:r w:rsidRPr="0022443C">
        <w:rPr>
          <w:rFonts w:asciiTheme="majorBidi" w:hAnsiTheme="majorBidi" w:cstheme="majorBidi"/>
          <w:sz w:val="24"/>
          <w:szCs w:val="24"/>
        </w:rPr>
        <w:t xml:space="preserve">. </w:t>
      </w:r>
    </w:p>
    <w:p w:rsidR="004A7590" w:rsidRDefault="004A7590" w:rsidP="004A7590">
      <w:pPr>
        <w:spacing w:after="0" w:line="240" w:lineRule="auto"/>
        <w:jc w:val="both"/>
        <w:rPr>
          <w:rFonts w:asciiTheme="majorBidi" w:hAnsiTheme="majorBidi" w:cstheme="majorBidi"/>
          <w:i/>
          <w:color w:val="17365D" w:themeColor="text2" w:themeShade="BF"/>
          <w:sz w:val="24"/>
          <w:szCs w:val="24"/>
          <w:lang w:val="en-US"/>
        </w:rPr>
      </w:pPr>
    </w:p>
    <w:p w:rsidR="004A7590" w:rsidRPr="00AA3940" w:rsidRDefault="00AA3940" w:rsidP="004A7590">
      <w:pPr>
        <w:spacing w:after="0" w:line="240" w:lineRule="auto"/>
        <w:jc w:val="both"/>
        <w:rPr>
          <w:rFonts w:asciiTheme="majorBidi" w:hAnsiTheme="majorBidi" w:cstheme="majorBidi"/>
          <w:i/>
          <w:color w:val="4F81BD" w:themeColor="accent1"/>
          <w:lang w:val="en-US"/>
        </w:rPr>
      </w:pPr>
      <w:r w:rsidRPr="00AA3940">
        <w:rPr>
          <w:rFonts w:asciiTheme="majorBidi" w:hAnsiTheme="majorBidi" w:cstheme="majorBidi"/>
          <w:i/>
          <w:color w:val="4F81BD" w:themeColor="accent1"/>
          <w:lang w:val="en-US"/>
        </w:rPr>
        <w:t>References</w:t>
      </w:r>
    </w:p>
    <w:p w:rsidR="007E61CD" w:rsidRPr="004A7590" w:rsidRDefault="004A7590" w:rsidP="004A7590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lang w:val="en-US"/>
        </w:rPr>
      </w:pPr>
      <w:r w:rsidRPr="004A7590">
        <w:rPr>
          <w:rFonts w:asciiTheme="majorBidi" w:hAnsiTheme="majorBidi" w:cstheme="majorBidi"/>
          <w:lang w:val="en-US"/>
        </w:rPr>
        <w:t>[</w:t>
      </w:r>
      <w:r w:rsidR="007E61CD" w:rsidRPr="004A7590">
        <w:rPr>
          <w:rFonts w:asciiTheme="majorBidi" w:hAnsiTheme="majorBidi" w:cstheme="majorBidi"/>
          <w:lang w:val="en-US"/>
        </w:rPr>
        <w:t>1</w:t>
      </w:r>
      <w:r w:rsidRPr="004A7590">
        <w:rPr>
          <w:rFonts w:asciiTheme="majorBidi" w:hAnsiTheme="majorBidi" w:cstheme="majorBidi"/>
          <w:lang w:val="en-US"/>
        </w:rPr>
        <w:t>]</w:t>
      </w:r>
      <w:r w:rsidR="007E61CD" w:rsidRPr="004A7590">
        <w:rPr>
          <w:rFonts w:asciiTheme="majorBidi" w:hAnsiTheme="majorBidi" w:cstheme="majorBidi"/>
          <w:lang w:val="en-US"/>
        </w:rPr>
        <w:t>.</w:t>
      </w:r>
      <w:r w:rsidRPr="004A7590">
        <w:rPr>
          <w:rFonts w:asciiTheme="majorBidi" w:hAnsiTheme="majorBidi" w:cstheme="majorBidi"/>
          <w:lang w:val="en-US"/>
        </w:rPr>
        <w:t xml:space="preserve"> </w:t>
      </w:r>
      <w:proofErr w:type="spellStart"/>
      <w:r w:rsidR="007E61CD" w:rsidRPr="004A7590">
        <w:rPr>
          <w:rFonts w:asciiTheme="majorBidi" w:hAnsiTheme="majorBidi" w:cstheme="majorBidi"/>
          <w:lang w:val="en-US"/>
        </w:rPr>
        <w:t>Demirbas</w:t>
      </w:r>
      <w:proofErr w:type="spellEnd"/>
      <w:r w:rsidR="007E61CD" w:rsidRPr="004A7590">
        <w:rPr>
          <w:rFonts w:asciiTheme="majorBidi" w:hAnsiTheme="majorBidi" w:cstheme="majorBidi"/>
          <w:lang w:val="en-US"/>
        </w:rPr>
        <w:t xml:space="preserve"> A, </w:t>
      </w:r>
      <w:proofErr w:type="spellStart"/>
      <w:r w:rsidR="007E61CD" w:rsidRPr="004A7590">
        <w:rPr>
          <w:rFonts w:asciiTheme="majorBidi" w:hAnsiTheme="majorBidi" w:cstheme="majorBidi"/>
          <w:lang w:val="en-US"/>
        </w:rPr>
        <w:t>Karslioglu</w:t>
      </w:r>
      <w:proofErr w:type="spellEnd"/>
      <w:r w:rsidR="007E61CD" w:rsidRPr="004A7590">
        <w:rPr>
          <w:rFonts w:asciiTheme="majorBidi" w:hAnsiTheme="majorBidi" w:cstheme="majorBidi"/>
          <w:lang w:val="en-US"/>
        </w:rPr>
        <w:t xml:space="preserve"> S. Biodiesel production facilities from vegetable oils and animal fats. Energy Source A 2007</w:t>
      </w:r>
      <w:proofErr w:type="gramStart"/>
      <w:r w:rsidR="007E61CD" w:rsidRPr="004A7590">
        <w:rPr>
          <w:rFonts w:asciiTheme="majorBidi" w:hAnsiTheme="majorBidi" w:cstheme="majorBidi"/>
          <w:lang w:val="en-US"/>
        </w:rPr>
        <w:t>;29:133</w:t>
      </w:r>
      <w:proofErr w:type="gramEnd"/>
      <w:r w:rsidR="007E61CD" w:rsidRPr="004A7590">
        <w:rPr>
          <w:rFonts w:asciiTheme="majorBidi" w:hAnsiTheme="majorBidi" w:cstheme="majorBidi"/>
          <w:lang w:val="en-US"/>
        </w:rPr>
        <w:t>–41.</w:t>
      </w:r>
    </w:p>
    <w:p w:rsidR="007E61CD" w:rsidRPr="004A7590" w:rsidRDefault="004A7590" w:rsidP="004A7590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lang w:val="en-US"/>
        </w:rPr>
      </w:pPr>
      <w:r w:rsidRPr="004A7590">
        <w:rPr>
          <w:rFonts w:asciiTheme="majorBidi" w:hAnsiTheme="majorBidi" w:cstheme="majorBidi"/>
          <w:lang w:val="en-US"/>
        </w:rPr>
        <w:t>[</w:t>
      </w:r>
      <w:r w:rsidR="007E61CD" w:rsidRPr="004A7590">
        <w:rPr>
          <w:rFonts w:asciiTheme="majorBidi" w:hAnsiTheme="majorBidi" w:cstheme="majorBidi"/>
          <w:lang w:val="en-US"/>
        </w:rPr>
        <w:t>2</w:t>
      </w:r>
      <w:r w:rsidRPr="004A7590">
        <w:rPr>
          <w:rFonts w:asciiTheme="majorBidi" w:hAnsiTheme="majorBidi" w:cstheme="majorBidi"/>
          <w:lang w:val="en-US"/>
        </w:rPr>
        <w:t>]</w:t>
      </w:r>
      <w:r w:rsidR="007E61CD" w:rsidRPr="004A7590">
        <w:rPr>
          <w:rFonts w:asciiTheme="majorBidi" w:hAnsiTheme="majorBidi" w:cstheme="majorBidi"/>
          <w:lang w:val="en-US"/>
        </w:rPr>
        <w:t xml:space="preserve">. </w:t>
      </w:r>
      <w:proofErr w:type="spellStart"/>
      <w:r w:rsidR="007E61CD" w:rsidRPr="004A7590">
        <w:rPr>
          <w:rFonts w:asciiTheme="majorBidi" w:hAnsiTheme="majorBidi" w:cstheme="majorBidi"/>
          <w:lang w:val="en-US"/>
        </w:rPr>
        <w:t>Mojovic</w:t>
      </w:r>
      <w:proofErr w:type="spellEnd"/>
      <w:r w:rsidR="007E61CD" w:rsidRPr="004A7590">
        <w:rPr>
          <w:rFonts w:asciiTheme="majorBidi" w:hAnsiTheme="majorBidi" w:cstheme="majorBidi"/>
          <w:lang w:val="en-US"/>
        </w:rPr>
        <w:t xml:space="preserve">, L., </w:t>
      </w:r>
      <w:proofErr w:type="spellStart"/>
      <w:r w:rsidR="007E61CD" w:rsidRPr="004A7590">
        <w:rPr>
          <w:rFonts w:asciiTheme="majorBidi" w:hAnsiTheme="majorBidi" w:cstheme="majorBidi"/>
          <w:lang w:val="en-US"/>
        </w:rPr>
        <w:t>Nikolic</w:t>
      </w:r>
      <w:proofErr w:type="spellEnd"/>
      <w:r w:rsidR="007E61CD" w:rsidRPr="004A7590">
        <w:rPr>
          <w:rFonts w:asciiTheme="majorBidi" w:hAnsiTheme="majorBidi" w:cstheme="majorBidi"/>
          <w:lang w:val="en-US"/>
        </w:rPr>
        <w:t xml:space="preserve">, S., </w:t>
      </w:r>
      <w:proofErr w:type="spellStart"/>
      <w:r w:rsidR="007E61CD" w:rsidRPr="004A7590">
        <w:rPr>
          <w:rFonts w:asciiTheme="majorBidi" w:hAnsiTheme="majorBidi" w:cstheme="majorBidi"/>
          <w:lang w:val="en-US"/>
        </w:rPr>
        <w:t>Rakin</w:t>
      </w:r>
      <w:proofErr w:type="spellEnd"/>
      <w:r w:rsidR="007E61CD" w:rsidRPr="004A7590">
        <w:rPr>
          <w:rFonts w:asciiTheme="majorBidi" w:hAnsiTheme="majorBidi" w:cstheme="majorBidi"/>
          <w:lang w:val="en-US"/>
        </w:rPr>
        <w:t xml:space="preserve">, M., </w:t>
      </w:r>
      <w:proofErr w:type="spellStart"/>
      <w:r w:rsidR="007E61CD" w:rsidRPr="004A7590">
        <w:rPr>
          <w:rFonts w:asciiTheme="majorBidi" w:hAnsiTheme="majorBidi" w:cstheme="majorBidi"/>
          <w:lang w:val="en-US"/>
        </w:rPr>
        <w:t>Vukasinovic</w:t>
      </w:r>
      <w:proofErr w:type="spellEnd"/>
      <w:r w:rsidR="007E61CD" w:rsidRPr="004A7590">
        <w:rPr>
          <w:rFonts w:asciiTheme="majorBidi" w:hAnsiTheme="majorBidi" w:cstheme="majorBidi"/>
          <w:lang w:val="en-US"/>
        </w:rPr>
        <w:t xml:space="preserve">, M., 2006. </w:t>
      </w:r>
      <w:proofErr w:type="gramStart"/>
      <w:r w:rsidR="007E61CD" w:rsidRPr="004A7590">
        <w:rPr>
          <w:rFonts w:asciiTheme="majorBidi" w:hAnsiTheme="majorBidi" w:cstheme="majorBidi"/>
          <w:lang w:val="en-US"/>
        </w:rPr>
        <w:t xml:space="preserve">Production of bioethanol from corn meal </w:t>
      </w:r>
      <w:proofErr w:type="spellStart"/>
      <w:r w:rsidR="007E61CD" w:rsidRPr="004A7590">
        <w:rPr>
          <w:rFonts w:asciiTheme="majorBidi" w:hAnsiTheme="majorBidi" w:cstheme="majorBidi"/>
          <w:lang w:val="en-US"/>
        </w:rPr>
        <w:t>hydrolyzates</w:t>
      </w:r>
      <w:proofErr w:type="spellEnd"/>
      <w:r w:rsidR="007E61CD" w:rsidRPr="004A7590">
        <w:rPr>
          <w:rFonts w:asciiTheme="majorBidi" w:hAnsiTheme="majorBidi" w:cstheme="majorBidi"/>
          <w:lang w:val="en-US"/>
        </w:rPr>
        <w:t>.</w:t>
      </w:r>
      <w:proofErr w:type="gramEnd"/>
      <w:r w:rsidR="007E61CD" w:rsidRPr="004A7590">
        <w:rPr>
          <w:rFonts w:asciiTheme="majorBidi" w:hAnsiTheme="majorBidi" w:cstheme="majorBidi"/>
          <w:lang w:val="en-US"/>
        </w:rPr>
        <w:t xml:space="preserve"> Fuel 85, 1750–1755.</w:t>
      </w:r>
    </w:p>
    <w:p w:rsidR="007E61CD" w:rsidRPr="004A7590" w:rsidRDefault="004A7590" w:rsidP="004A7590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lang w:val="en-US"/>
        </w:rPr>
      </w:pPr>
      <w:r w:rsidRPr="004A7590">
        <w:rPr>
          <w:rFonts w:asciiTheme="majorBidi" w:hAnsiTheme="majorBidi" w:cstheme="majorBidi"/>
          <w:lang w:val="en-US"/>
        </w:rPr>
        <w:t>[</w:t>
      </w:r>
      <w:r w:rsidR="007E61CD" w:rsidRPr="004A7590">
        <w:rPr>
          <w:rFonts w:asciiTheme="majorBidi" w:hAnsiTheme="majorBidi" w:cstheme="majorBidi"/>
          <w:lang w:val="en-US"/>
        </w:rPr>
        <w:t>3</w:t>
      </w:r>
      <w:r w:rsidRPr="004A7590">
        <w:rPr>
          <w:rFonts w:asciiTheme="majorBidi" w:hAnsiTheme="majorBidi" w:cstheme="majorBidi"/>
          <w:lang w:val="en-US"/>
        </w:rPr>
        <w:t>]</w:t>
      </w:r>
      <w:r w:rsidR="007E61CD" w:rsidRPr="004A7590">
        <w:rPr>
          <w:rFonts w:asciiTheme="majorBidi" w:hAnsiTheme="majorBidi" w:cstheme="majorBidi"/>
          <w:lang w:val="en-US"/>
        </w:rPr>
        <w:t>.</w:t>
      </w:r>
      <w:r w:rsidRPr="004A7590">
        <w:rPr>
          <w:rFonts w:asciiTheme="majorBidi" w:hAnsiTheme="majorBidi" w:cstheme="majorBidi"/>
          <w:lang w:val="en-US"/>
        </w:rPr>
        <w:t xml:space="preserve"> </w:t>
      </w:r>
      <w:r w:rsidR="007E61CD" w:rsidRPr="004A7590">
        <w:rPr>
          <w:rFonts w:asciiTheme="majorBidi" w:hAnsiTheme="majorBidi" w:cstheme="majorBidi"/>
          <w:lang w:val="en-US"/>
        </w:rPr>
        <w:t xml:space="preserve">U.N. United Nations. </w:t>
      </w:r>
      <w:proofErr w:type="gramStart"/>
      <w:r w:rsidR="007E61CD" w:rsidRPr="004A7590">
        <w:rPr>
          <w:rFonts w:asciiTheme="majorBidi" w:hAnsiTheme="majorBidi" w:cstheme="majorBidi"/>
          <w:lang w:val="en-US"/>
        </w:rPr>
        <w:t xml:space="preserve">World population to 2300, Department of Economical and Social Affairs, Population Division [Online], Available from, </w:t>
      </w:r>
      <w:hyperlink r:id="rId4" w:history="1">
        <w:r w:rsidRPr="004A7590">
          <w:rPr>
            <w:rStyle w:val="Lienhypertexte"/>
            <w:rFonts w:asciiTheme="majorBidi" w:hAnsiTheme="majorBidi" w:cstheme="majorBidi"/>
            <w:lang w:val="en-US"/>
          </w:rPr>
          <w:t>http://www.un</w:t>
        </w:r>
      </w:hyperlink>
      <w:r w:rsidR="007E61CD" w:rsidRPr="004A7590">
        <w:rPr>
          <w:rFonts w:asciiTheme="majorBidi" w:hAnsiTheme="majorBidi" w:cstheme="majorBidi"/>
          <w:lang w:val="en-US"/>
        </w:rPr>
        <w:t>.org/esa/population/</w:t>
      </w:r>
      <w:r w:rsidRPr="004A7590">
        <w:rPr>
          <w:rFonts w:asciiTheme="majorBidi" w:hAnsiTheme="majorBidi" w:cstheme="majorBidi"/>
          <w:lang w:val="en-US"/>
        </w:rPr>
        <w:t xml:space="preserve"> </w:t>
      </w:r>
      <w:r w:rsidR="007E61CD" w:rsidRPr="004A7590">
        <w:rPr>
          <w:rFonts w:asciiTheme="majorBidi" w:hAnsiTheme="majorBidi" w:cstheme="majorBidi"/>
          <w:lang w:val="en-US"/>
        </w:rPr>
        <w:t>publications/longrange2/WorldPop2300final.</w:t>
      </w:r>
      <w:proofErr w:type="gramEnd"/>
      <w:r w:rsidR="007E61CD" w:rsidRPr="004A7590">
        <w:rPr>
          <w:rFonts w:asciiTheme="majorBidi" w:hAnsiTheme="majorBidi" w:cstheme="majorBidi"/>
          <w:lang w:val="en-US"/>
        </w:rPr>
        <w:t xml:space="preserve"> </w:t>
      </w:r>
      <w:proofErr w:type="spellStart"/>
      <w:proofErr w:type="gramStart"/>
      <w:r w:rsidR="007E61CD" w:rsidRPr="004A7590">
        <w:rPr>
          <w:rFonts w:asciiTheme="majorBidi" w:hAnsiTheme="majorBidi" w:cstheme="majorBidi"/>
          <w:lang w:val="en-US"/>
        </w:rPr>
        <w:t>pdf</w:t>
      </w:r>
      <w:proofErr w:type="spellEnd"/>
      <w:proofErr w:type="gramEnd"/>
      <w:r w:rsidR="007E61CD" w:rsidRPr="004A7590">
        <w:rPr>
          <w:rFonts w:asciiTheme="majorBidi" w:hAnsiTheme="majorBidi" w:cstheme="majorBidi"/>
          <w:lang w:val="en-US"/>
        </w:rPr>
        <w:t>; 2004 [Accessed August 2009].</w:t>
      </w:r>
    </w:p>
    <w:p w:rsidR="007E61CD" w:rsidRPr="004A7590" w:rsidRDefault="004A7590" w:rsidP="004A7590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lang w:val="en-US"/>
        </w:rPr>
      </w:pPr>
      <w:r w:rsidRPr="004A7590">
        <w:rPr>
          <w:rFonts w:asciiTheme="majorBidi" w:hAnsiTheme="majorBidi" w:cstheme="majorBidi"/>
          <w:lang w:val="en-US"/>
        </w:rPr>
        <w:t>[</w:t>
      </w:r>
      <w:r w:rsidR="007E61CD" w:rsidRPr="004A7590">
        <w:rPr>
          <w:rFonts w:asciiTheme="majorBidi" w:hAnsiTheme="majorBidi" w:cstheme="majorBidi"/>
          <w:lang w:val="en-US"/>
        </w:rPr>
        <w:t>4</w:t>
      </w:r>
      <w:r w:rsidRPr="004A7590">
        <w:rPr>
          <w:rFonts w:asciiTheme="majorBidi" w:hAnsiTheme="majorBidi" w:cstheme="majorBidi"/>
          <w:lang w:val="en-US"/>
        </w:rPr>
        <w:t>]</w:t>
      </w:r>
      <w:r w:rsidR="007E61CD" w:rsidRPr="004A7590">
        <w:rPr>
          <w:rFonts w:asciiTheme="majorBidi" w:hAnsiTheme="majorBidi" w:cstheme="majorBidi"/>
          <w:lang w:val="en-US"/>
        </w:rPr>
        <w:t xml:space="preserve">. </w:t>
      </w:r>
      <w:proofErr w:type="spellStart"/>
      <w:r w:rsidR="007E61CD" w:rsidRPr="004A7590">
        <w:rPr>
          <w:rFonts w:asciiTheme="majorBidi" w:hAnsiTheme="majorBidi" w:cstheme="majorBidi"/>
          <w:lang w:val="en-US"/>
        </w:rPr>
        <w:t>Goh</w:t>
      </w:r>
      <w:proofErr w:type="spellEnd"/>
      <w:r w:rsidR="007E61CD" w:rsidRPr="004A7590">
        <w:rPr>
          <w:rFonts w:asciiTheme="majorBidi" w:hAnsiTheme="majorBidi" w:cstheme="majorBidi"/>
          <w:lang w:val="en-US"/>
        </w:rPr>
        <w:t xml:space="preserve">, C.S., Tan, K.T., Lee, K.T., Bhatia, S., 2010. Bio-ethanol from lignocellulose: status, perspectives and challenges in Malaysia. </w:t>
      </w:r>
      <w:proofErr w:type="spellStart"/>
      <w:proofErr w:type="gramStart"/>
      <w:r w:rsidR="007E61CD" w:rsidRPr="004A7590">
        <w:rPr>
          <w:rFonts w:asciiTheme="majorBidi" w:hAnsiTheme="majorBidi" w:cstheme="majorBidi"/>
          <w:lang w:val="en-US"/>
        </w:rPr>
        <w:t>Bioresour</w:t>
      </w:r>
      <w:proofErr w:type="spellEnd"/>
      <w:r w:rsidR="007E61CD" w:rsidRPr="004A7590">
        <w:rPr>
          <w:rFonts w:asciiTheme="majorBidi" w:hAnsiTheme="majorBidi" w:cstheme="majorBidi"/>
          <w:lang w:val="en-US"/>
        </w:rPr>
        <w:t>.</w:t>
      </w:r>
      <w:proofErr w:type="gramEnd"/>
      <w:r w:rsidR="007E61CD" w:rsidRPr="004A7590">
        <w:rPr>
          <w:rFonts w:asciiTheme="majorBidi" w:hAnsiTheme="majorBidi" w:cstheme="majorBidi"/>
          <w:lang w:val="en-US"/>
        </w:rPr>
        <w:t xml:space="preserve"> </w:t>
      </w:r>
      <w:proofErr w:type="gramStart"/>
      <w:r w:rsidR="007E61CD" w:rsidRPr="004A7590">
        <w:rPr>
          <w:rFonts w:asciiTheme="majorBidi" w:hAnsiTheme="majorBidi" w:cstheme="majorBidi"/>
          <w:lang w:val="en-US"/>
        </w:rPr>
        <w:t>Technol. 101, 4834–4841.</w:t>
      </w:r>
      <w:proofErr w:type="gramEnd"/>
    </w:p>
    <w:p w:rsidR="00811198" w:rsidRDefault="00811198">
      <w:pPr>
        <w:rPr>
          <w:lang w:val="en-US"/>
        </w:rPr>
      </w:pPr>
    </w:p>
    <w:p w:rsidR="0066289A" w:rsidRPr="00781F74" w:rsidRDefault="0066289A" w:rsidP="00781F74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sectPr w:rsidR="0066289A" w:rsidRPr="00781F74" w:rsidSect="00D067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dvGulliv-R">
    <w:altName w:val="MS Mincho"/>
    <w:panose1 w:val="00000000000000000000"/>
    <w:charset w:val="00"/>
    <w:family w:val="auto"/>
    <w:notTrueType/>
    <w:pitch w:val="default"/>
    <w:sig w:usb0="00000003" w:usb1="08070000" w:usb2="00000010" w:usb3="00000000" w:csb0="00020001" w:csb1="00000000"/>
  </w:font>
  <w:font w:name="OneGulliverA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>
    <w:useFELayout/>
  </w:compat>
  <w:rsids>
    <w:rsidRoot w:val="00811198"/>
    <w:rsid w:val="001F4997"/>
    <w:rsid w:val="0022443C"/>
    <w:rsid w:val="003714A5"/>
    <w:rsid w:val="004279E4"/>
    <w:rsid w:val="004A7590"/>
    <w:rsid w:val="00537E37"/>
    <w:rsid w:val="0066289A"/>
    <w:rsid w:val="00781F74"/>
    <w:rsid w:val="007D7BC3"/>
    <w:rsid w:val="007E61CD"/>
    <w:rsid w:val="00811198"/>
    <w:rsid w:val="008A1780"/>
    <w:rsid w:val="009F0FC2"/>
    <w:rsid w:val="00A35BDF"/>
    <w:rsid w:val="00AA3940"/>
    <w:rsid w:val="00B257FE"/>
    <w:rsid w:val="00B96055"/>
    <w:rsid w:val="00D067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79E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ault">
    <w:name w:val="Default"/>
    <w:rsid w:val="0081119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part">
    <w:name w:val="part"/>
    <w:basedOn w:val="Normal"/>
    <w:rsid w:val="00811198"/>
    <w:pPr>
      <w:spacing w:before="120" w:after="120" w:line="360" w:lineRule="auto"/>
      <w:jc w:val="center"/>
    </w:pPr>
    <w:rPr>
      <w:rFonts w:ascii="Times New Roman" w:eastAsia="Times New Roman" w:hAnsi="Times New Roman" w:cs="Times New Roman"/>
      <w:b/>
      <w:bCs/>
      <w:sz w:val="44"/>
      <w:szCs w:val="44"/>
    </w:rPr>
  </w:style>
  <w:style w:type="character" w:styleId="Accentuation">
    <w:name w:val="Emphasis"/>
    <w:basedOn w:val="Policepardfaut"/>
    <w:uiPriority w:val="20"/>
    <w:qFormat/>
    <w:rsid w:val="00811198"/>
    <w:rPr>
      <w:i/>
      <w:iCs/>
    </w:rPr>
  </w:style>
  <w:style w:type="character" w:customStyle="1" w:styleId="apple-converted-space">
    <w:name w:val="apple-converted-space"/>
    <w:basedOn w:val="Policepardfaut"/>
    <w:rsid w:val="00811198"/>
  </w:style>
  <w:style w:type="character" w:styleId="Lienhypertexte">
    <w:name w:val="Hyperlink"/>
    <w:basedOn w:val="Policepardfaut"/>
    <w:uiPriority w:val="99"/>
    <w:unhideWhenUsed/>
    <w:rsid w:val="007E61CD"/>
    <w:rPr>
      <w:color w:val="0000FF" w:themeColor="hyperlink"/>
      <w:u w:val="single"/>
    </w:rPr>
  </w:style>
  <w:style w:type="character" w:styleId="Textedelespacerserv">
    <w:name w:val="Placeholder Text"/>
    <w:basedOn w:val="Policepardfaut"/>
    <w:uiPriority w:val="99"/>
    <w:semiHidden/>
    <w:rsid w:val="004A7590"/>
    <w:rPr>
      <w:color w:val="80808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A75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A759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ault">
    <w:name w:val="Default"/>
    <w:rsid w:val="0081119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part">
    <w:name w:val="part"/>
    <w:basedOn w:val="Normal"/>
    <w:rsid w:val="00811198"/>
    <w:pPr>
      <w:spacing w:before="120" w:after="120" w:line="360" w:lineRule="auto"/>
      <w:jc w:val="center"/>
    </w:pPr>
    <w:rPr>
      <w:rFonts w:ascii="Times New Roman" w:eastAsia="Times New Roman" w:hAnsi="Times New Roman" w:cs="Times New Roman"/>
      <w:b/>
      <w:bCs/>
      <w:sz w:val="44"/>
      <w:szCs w:val="44"/>
    </w:rPr>
  </w:style>
  <w:style w:type="character" w:styleId="Accentuation">
    <w:name w:val="Emphasis"/>
    <w:basedOn w:val="Policepardfaut"/>
    <w:uiPriority w:val="20"/>
    <w:qFormat/>
    <w:rsid w:val="00811198"/>
    <w:rPr>
      <w:i/>
      <w:iCs/>
    </w:rPr>
  </w:style>
  <w:style w:type="character" w:customStyle="1" w:styleId="apple-converted-space">
    <w:name w:val="apple-converted-space"/>
    <w:basedOn w:val="Policepardfaut"/>
    <w:rsid w:val="00811198"/>
  </w:style>
  <w:style w:type="character" w:styleId="Lienhypertexte">
    <w:name w:val="Hyperlink"/>
    <w:basedOn w:val="Policepardfaut"/>
    <w:uiPriority w:val="99"/>
    <w:unhideWhenUsed/>
    <w:rsid w:val="007E61CD"/>
    <w:rPr>
      <w:color w:val="0000FF" w:themeColor="hyperlink"/>
      <w:u w:val="single"/>
    </w:rPr>
  </w:style>
  <w:style w:type="character" w:styleId="Textedelespacerserv">
    <w:name w:val="Placeholder Text"/>
    <w:basedOn w:val="Policepardfaut"/>
    <w:uiPriority w:val="99"/>
    <w:semiHidden/>
    <w:rsid w:val="004A7590"/>
    <w:rPr>
      <w:color w:val="80808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A75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A759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n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453</Words>
  <Characters>2493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fati rose</dc:creator>
  <cp:lastModifiedBy>fati rose</cp:lastModifiedBy>
  <cp:revision>4</cp:revision>
  <dcterms:created xsi:type="dcterms:W3CDTF">2017-04-21T23:41:00Z</dcterms:created>
  <dcterms:modified xsi:type="dcterms:W3CDTF">2017-10-21T13:04:00Z</dcterms:modified>
</cp:coreProperties>
</file>