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5A5" w:rsidRPr="00F975A5" w:rsidRDefault="00F975A5" w:rsidP="00F975A5">
      <w:pPr>
        <w:jc w:val="center"/>
        <w:rPr>
          <w:rFonts w:ascii="Minion Pro" w:hAnsi="Minion Pro" w:cs="Times New Roman"/>
          <w:b/>
          <w:bCs/>
          <w:color w:val="0070C0"/>
          <w:sz w:val="36"/>
          <w:szCs w:val="24"/>
        </w:rPr>
      </w:pPr>
      <w:bookmarkStart w:id="0" w:name="OLE_LINK42"/>
      <w:bookmarkStart w:id="1" w:name="OLE_LINK71"/>
      <w:r w:rsidRPr="00F975A5">
        <w:rPr>
          <w:rFonts w:ascii="Minion Pro" w:hAnsi="Minion Pro" w:cs="Times New Roman"/>
          <w:b/>
          <w:bCs/>
          <w:color w:val="0070C0"/>
          <w:sz w:val="36"/>
          <w:szCs w:val="24"/>
        </w:rPr>
        <w:t xml:space="preserve">Maximizing fatty acid production by </w:t>
      </w:r>
      <w:proofErr w:type="spellStart"/>
      <w:r w:rsidRPr="00F975A5">
        <w:rPr>
          <w:rFonts w:ascii="Minion Pro" w:hAnsi="Minion Pro" w:cs="Times New Roman"/>
          <w:b/>
          <w:bCs/>
          <w:i/>
          <w:iCs/>
          <w:color w:val="0070C0"/>
          <w:sz w:val="36"/>
          <w:szCs w:val="24"/>
        </w:rPr>
        <w:t>Rhodobacter</w:t>
      </w:r>
      <w:proofErr w:type="spellEnd"/>
      <w:r w:rsidRPr="00F975A5">
        <w:rPr>
          <w:rFonts w:ascii="Minion Pro" w:hAnsi="Minion Pro" w:cs="Times New Roman"/>
          <w:b/>
          <w:bCs/>
          <w:i/>
          <w:iCs/>
          <w:color w:val="0070C0"/>
          <w:sz w:val="36"/>
          <w:szCs w:val="24"/>
        </w:rPr>
        <w:t xml:space="preserve"> </w:t>
      </w:r>
      <w:proofErr w:type="spellStart"/>
      <w:r w:rsidRPr="00F975A5">
        <w:rPr>
          <w:rFonts w:ascii="Minion Pro" w:hAnsi="Minion Pro" w:cs="Times New Roman"/>
          <w:b/>
          <w:bCs/>
          <w:i/>
          <w:iCs/>
          <w:color w:val="0070C0"/>
          <w:sz w:val="36"/>
          <w:szCs w:val="24"/>
        </w:rPr>
        <w:t>sphaeroides</w:t>
      </w:r>
      <w:proofErr w:type="spellEnd"/>
      <w:r w:rsidRPr="00F975A5">
        <w:rPr>
          <w:rFonts w:ascii="Minion Pro" w:hAnsi="Minion Pro" w:cs="Times New Roman"/>
          <w:b/>
          <w:bCs/>
          <w:i/>
          <w:iCs/>
          <w:color w:val="0070C0"/>
          <w:sz w:val="36"/>
          <w:szCs w:val="24"/>
        </w:rPr>
        <w:t xml:space="preserve"> </w:t>
      </w:r>
      <w:r w:rsidRPr="00F975A5">
        <w:rPr>
          <w:rFonts w:ascii="Minion Pro" w:hAnsi="Minion Pro" w:cs="Times New Roman"/>
          <w:b/>
          <w:bCs/>
          <w:color w:val="0070C0"/>
          <w:sz w:val="36"/>
          <w:szCs w:val="24"/>
        </w:rPr>
        <w:t xml:space="preserve">grown on </w:t>
      </w:r>
      <w:proofErr w:type="spellStart"/>
      <w:r w:rsidRPr="00F975A5">
        <w:rPr>
          <w:rFonts w:ascii="Minion Pro" w:hAnsi="Minion Pro" w:cs="Times New Roman"/>
          <w:b/>
          <w:bCs/>
          <w:color w:val="0070C0"/>
          <w:sz w:val="36"/>
          <w:szCs w:val="24"/>
        </w:rPr>
        <w:t>lignocellulosic</w:t>
      </w:r>
      <w:proofErr w:type="spellEnd"/>
      <w:r w:rsidRPr="00F975A5">
        <w:rPr>
          <w:rFonts w:ascii="Minion Pro" w:hAnsi="Minion Pro" w:cs="Times New Roman"/>
          <w:b/>
          <w:bCs/>
          <w:color w:val="0070C0"/>
          <w:sz w:val="36"/>
          <w:szCs w:val="24"/>
        </w:rPr>
        <w:t xml:space="preserve"> biomass </w:t>
      </w:r>
      <w:proofErr w:type="spellStart"/>
      <w:r w:rsidRPr="00F975A5">
        <w:rPr>
          <w:rFonts w:ascii="Minion Pro" w:hAnsi="Minion Pro" w:cs="Times New Roman"/>
          <w:b/>
          <w:bCs/>
          <w:color w:val="0070C0"/>
          <w:sz w:val="36"/>
          <w:szCs w:val="24"/>
        </w:rPr>
        <w:t>hydrolysates</w:t>
      </w:r>
      <w:proofErr w:type="spellEnd"/>
    </w:p>
    <w:bookmarkEnd w:id="0"/>
    <w:bookmarkEnd w:id="1"/>
    <w:p w:rsidR="0091478E" w:rsidRDefault="0091478E" w:rsidP="00F975A5">
      <w:pPr>
        <w:pStyle w:val="BodyText"/>
        <w:spacing w:before="73" w:line="198" w:lineRule="exact"/>
        <w:ind w:right="5987"/>
        <w:rPr>
          <w:rFonts w:ascii="Arial" w:eastAsiaTheme="minorEastAsia" w:hint="eastAsia"/>
          <w:sz w:val="17"/>
          <w:szCs w:val="17"/>
          <w:lang w:eastAsia="zh-CN"/>
        </w:rPr>
      </w:pPr>
    </w:p>
    <w:p w:rsidR="00FD4411" w:rsidRPr="0091478E" w:rsidRDefault="00F975A5" w:rsidP="00F975A5">
      <w:pPr>
        <w:pStyle w:val="BodyText"/>
        <w:spacing w:before="73" w:line="198" w:lineRule="exact"/>
        <w:ind w:right="5987"/>
        <w:rPr>
          <w:rFonts w:ascii="Arial"/>
          <w:sz w:val="17"/>
          <w:szCs w:val="17"/>
        </w:rPr>
      </w:pPr>
      <w:proofErr w:type="spellStart"/>
      <w:r w:rsidRPr="0091478E">
        <w:rPr>
          <w:rFonts w:ascii="Arial"/>
          <w:sz w:val="17"/>
          <w:szCs w:val="17"/>
        </w:rPr>
        <w:t>Weiping</w:t>
      </w:r>
      <w:proofErr w:type="spellEnd"/>
      <w:r w:rsidRPr="0091478E">
        <w:rPr>
          <w:rFonts w:ascii="Arial"/>
          <w:sz w:val="17"/>
          <w:szCs w:val="17"/>
        </w:rPr>
        <w:t xml:space="preserve"> Zhang,</w:t>
      </w:r>
      <w:r w:rsidR="00FD4411" w:rsidRPr="0091478E">
        <w:rPr>
          <w:rFonts w:ascii="Arial"/>
          <w:sz w:val="17"/>
          <w:szCs w:val="17"/>
        </w:rPr>
        <w:t xml:space="preserve"> PhD, </w:t>
      </w:r>
      <w:r w:rsidRPr="0091478E">
        <w:rPr>
          <w:rFonts w:ascii="Arial"/>
          <w:sz w:val="17"/>
          <w:szCs w:val="17"/>
        </w:rPr>
        <w:t xml:space="preserve">University of Wisconsin-Madison, </w:t>
      </w:r>
      <w:r w:rsidR="00FD4411" w:rsidRPr="0091478E">
        <w:rPr>
          <w:rFonts w:ascii="Arial"/>
          <w:sz w:val="17"/>
          <w:szCs w:val="17"/>
        </w:rPr>
        <w:t xml:space="preserve">USA </w:t>
      </w: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91478E" w:rsidRDefault="0091478E" w:rsidP="00F975A5">
      <w:pPr>
        <w:pStyle w:val="Heading3"/>
        <w:spacing w:before="147"/>
        <w:ind w:left="0"/>
        <w:jc w:val="both"/>
        <w:rPr>
          <w:rFonts w:eastAsiaTheme="minorEastAsia" w:hint="eastAsia"/>
          <w:color w:val="BF5A14"/>
          <w:lang w:eastAsia="zh-CN"/>
        </w:rPr>
      </w:pPr>
    </w:p>
    <w:p w:rsidR="00FD4411" w:rsidRDefault="00FD4411" w:rsidP="00F975A5">
      <w:pPr>
        <w:pStyle w:val="Heading3"/>
        <w:spacing w:before="147"/>
        <w:ind w:left="0"/>
        <w:jc w:val="both"/>
      </w:pPr>
      <w:r>
        <w:rPr>
          <w:color w:val="BF5A14"/>
        </w:rPr>
        <w:t xml:space="preserve">Abstract </w:t>
      </w:r>
    </w:p>
    <w:p w:rsidR="00375BF6" w:rsidRPr="001332CD" w:rsidRDefault="0091478E" w:rsidP="00375BF6">
      <w:pPr>
        <w:jc w:val="both"/>
        <w:rPr>
          <w:rFonts w:cs="Times New Roman"/>
        </w:rPr>
      </w:pPr>
      <w:bookmarkStart w:id="2" w:name="OLE_LINK31"/>
      <w:bookmarkStart w:id="3" w:name="OLE_LINK43"/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1C2ACF64" wp14:editId="3162F649">
            <wp:simplePos x="0" y="0"/>
            <wp:positionH relativeFrom="column">
              <wp:posOffset>3347085</wp:posOffset>
            </wp:positionH>
            <wp:positionV relativeFrom="paragraph">
              <wp:posOffset>104140</wp:posOffset>
            </wp:positionV>
            <wp:extent cx="3165475" cy="2033905"/>
            <wp:effectExtent l="0" t="0" r="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75BF6" w:rsidRPr="001332CD">
        <w:rPr>
          <w:rFonts w:cs="Times New Roman" w:hint="eastAsia"/>
          <w:szCs w:val="24"/>
        </w:rPr>
        <w:t>Lignocellulosic</w:t>
      </w:r>
      <w:proofErr w:type="spellEnd"/>
      <w:r w:rsidR="00375BF6" w:rsidRPr="001332CD">
        <w:rPr>
          <w:rFonts w:cs="Times New Roman" w:hint="eastAsia"/>
          <w:szCs w:val="24"/>
        </w:rPr>
        <w:t xml:space="preserve"> biomass</w:t>
      </w:r>
      <w:r w:rsidR="00375BF6" w:rsidRPr="001332CD">
        <w:rPr>
          <w:rFonts w:cs="Times New Roman"/>
          <w:szCs w:val="24"/>
        </w:rPr>
        <w:t xml:space="preserve"> </w:t>
      </w:r>
      <w:r w:rsidR="00375BF6" w:rsidRPr="001332CD">
        <w:rPr>
          <w:rFonts w:cs="Times New Roman" w:hint="eastAsia"/>
          <w:szCs w:val="24"/>
        </w:rPr>
        <w:t xml:space="preserve">has </w:t>
      </w:r>
      <w:r w:rsidR="00375BF6" w:rsidRPr="001332CD">
        <w:rPr>
          <w:rFonts w:cs="Times New Roman"/>
          <w:szCs w:val="24"/>
        </w:rPr>
        <w:t>attracted</w:t>
      </w:r>
      <w:r w:rsidR="00375BF6">
        <w:rPr>
          <w:rFonts w:cs="Times New Roman" w:hint="eastAsia"/>
          <w:szCs w:val="24"/>
        </w:rPr>
        <w:t xml:space="preserve"> interest</w:t>
      </w:r>
      <w:r w:rsidR="00375BF6" w:rsidRPr="001332CD">
        <w:rPr>
          <w:rFonts w:cs="Times New Roman" w:hint="eastAsia"/>
          <w:szCs w:val="24"/>
        </w:rPr>
        <w:t xml:space="preserve"> as a</w:t>
      </w:r>
      <w:r w:rsidR="00375BF6" w:rsidRPr="001332CD">
        <w:rPr>
          <w:rFonts w:cs="Times New Roman"/>
          <w:szCs w:val="24"/>
        </w:rPr>
        <w:t>n abundant,</w:t>
      </w:r>
      <w:r w:rsidR="00375BF6" w:rsidRPr="001332CD">
        <w:rPr>
          <w:rFonts w:cs="Times New Roman" w:hint="eastAsia"/>
          <w:szCs w:val="24"/>
        </w:rPr>
        <w:t xml:space="preserve"> renewable, </w:t>
      </w:r>
      <w:r w:rsidR="00375BF6">
        <w:rPr>
          <w:rFonts w:cs="Times New Roman"/>
          <w:szCs w:val="24"/>
        </w:rPr>
        <w:t xml:space="preserve">and </w:t>
      </w:r>
      <w:r w:rsidR="00375BF6" w:rsidRPr="001332CD">
        <w:rPr>
          <w:rFonts w:cs="Times New Roman" w:hint="eastAsia"/>
          <w:szCs w:val="24"/>
        </w:rPr>
        <w:t>carbon-neutral bio</w:t>
      </w:r>
      <w:r w:rsidR="00375BF6" w:rsidRPr="001332CD">
        <w:rPr>
          <w:rFonts w:cs="Times New Roman"/>
          <w:szCs w:val="24"/>
        </w:rPr>
        <w:t>energy</w:t>
      </w:r>
      <w:r w:rsidR="00375BF6" w:rsidRPr="001332CD">
        <w:rPr>
          <w:rFonts w:cs="Times New Roman" w:hint="eastAsia"/>
          <w:szCs w:val="24"/>
        </w:rPr>
        <w:t xml:space="preserve"> feedstock </w:t>
      </w:r>
      <w:r w:rsidR="00375BF6">
        <w:rPr>
          <w:rFonts w:cs="Times New Roman"/>
          <w:szCs w:val="24"/>
        </w:rPr>
        <w:t>that could</w:t>
      </w:r>
      <w:r w:rsidR="00375BF6" w:rsidRPr="001332CD">
        <w:rPr>
          <w:rFonts w:cs="Times New Roman"/>
          <w:szCs w:val="24"/>
        </w:rPr>
        <w:t xml:space="preserve"> augmen</w:t>
      </w:r>
      <w:r w:rsidR="00375BF6">
        <w:rPr>
          <w:rFonts w:cs="Times New Roman"/>
          <w:szCs w:val="24"/>
        </w:rPr>
        <w:t xml:space="preserve">t and eventually serve as a substitute for compounds </w:t>
      </w:r>
      <w:r w:rsidR="00375BF6" w:rsidRPr="001332CD">
        <w:rPr>
          <w:rFonts w:cs="Times New Roman"/>
          <w:szCs w:val="24"/>
        </w:rPr>
        <w:t xml:space="preserve">currently obtained from fossil fuels. </w:t>
      </w:r>
      <w:r w:rsidR="00375BF6" w:rsidRPr="001332CD">
        <w:rPr>
          <w:rFonts w:cs="Times New Roman"/>
        </w:rPr>
        <w:t xml:space="preserve">Lipids from microorganisms </w:t>
      </w:r>
      <w:r w:rsidR="00375BF6">
        <w:rPr>
          <w:rFonts w:cs="Times New Roman"/>
        </w:rPr>
        <w:t xml:space="preserve">growing on </w:t>
      </w:r>
      <w:proofErr w:type="spellStart"/>
      <w:r w:rsidR="00375BF6">
        <w:rPr>
          <w:rFonts w:cs="Times New Roman"/>
        </w:rPr>
        <w:t>lignocellulosic</w:t>
      </w:r>
      <w:proofErr w:type="spellEnd"/>
      <w:r w:rsidR="00375BF6">
        <w:rPr>
          <w:rFonts w:cs="Times New Roman"/>
        </w:rPr>
        <w:t xml:space="preserve"> biomass </w:t>
      </w:r>
      <w:r w:rsidR="00375BF6" w:rsidRPr="001332CD">
        <w:rPr>
          <w:rFonts w:cs="Times New Roman"/>
        </w:rPr>
        <w:t xml:space="preserve">offer a promising source of </w:t>
      </w:r>
      <w:r w:rsidR="00375BF6">
        <w:rPr>
          <w:rFonts w:cs="Times New Roman"/>
        </w:rPr>
        <w:t>long-chain organic</w:t>
      </w:r>
      <w:r w:rsidR="00375BF6" w:rsidRPr="001332CD">
        <w:rPr>
          <w:rFonts w:cs="Times New Roman"/>
        </w:rPr>
        <w:t xml:space="preserve"> alternatives to petroleum-derived fuels and chemicals.</w:t>
      </w:r>
      <w:r w:rsidR="00375BF6" w:rsidRPr="001332CD">
        <w:rPr>
          <w:rFonts w:cs="Times New Roman" w:hint="eastAsia"/>
          <w:i/>
        </w:rPr>
        <w:t xml:space="preserve"> </w:t>
      </w:r>
      <w:r w:rsidR="00375BF6">
        <w:rPr>
          <w:rFonts w:cs="Times New Roman"/>
        </w:rPr>
        <w:t>In this research, w</w:t>
      </w:r>
      <w:r w:rsidR="00375BF6" w:rsidRPr="001332CD">
        <w:rPr>
          <w:rFonts w:cs="Times New Roman" w:hint="eastAsia"/>
        </w:rPr>
        <w:t>e use</w:t>
      </w:r>
      <w:r w:rsidR="00375BF6">
        <w:rPr>
          <w:rFonts w:cs="Times New Roman"/>
        </w:rPr>
        <w:t>d</w:t>
      </w:r>
      <w:r w:rsidR="00375BF6" w:rsidRPr="001332CD">
        <w:rPr>
          <w:rFonts w:cs="Times New Roman" w:hint="eastAsia"/>
        </w:rPr>
        <w:t xml:space="preserve"> corn </w:t>
      </w:r>
      <w:proofErr w:type="spellStart"/>
      <w:r w:rsidR="00375BF6" w:rsidRPr="001332CD">
        <w:rPr>
          <w:rFonts w:cs="Times New Roman" w:hint="eastAsia"/>
        </w:rPr>
        <w:t>stover</w:t>
      </w:r>
      <w:proofErr w:type="spellEnd"/>
      <w:r w:rsidR="00375BF6" w:rsidRPr="001332CD">
        <w:rPr>
          <w:rFonts w:cs="Times New Roman" w:hint="eastAsia"/>
        </w:rPr>
        <w:t xml:space="preserve"> </w:t>
      </w:r>
      <w:r w:rsidR="00375BF6">
        <w:rPr>
          <w:rFonts w:cs="Times New Roman"/>
        </w:rPr>
        <w:t xml:space="preserve">as the biomass source, </w:t>
      </w:r>
      <w:r w:rsidR="00375BF6" w:rsidRPr="001332CD">
        <w:rPr>
          <w:rFonts w:cs="Times New Roman" w:hint="eastAsia"/>
        </w:rPr>
        <w:t xml:space="preserve">ammonia fiber </w:t>
      </w:r>
      <w:r w:rsidR="00375BF6">
        <w:rPr>
          <w:rFonts w:cs="Times New Roman" w:hint="eastAsia"/>
        </w:rPr>
        <w:t>expan</w:t>
      </w:r>
      <w:r w:rsidR="00375BF6" w:rsidRPr="001332CD">
        <w:rPr>
          <w:rFonts w:cs="Times New Roman" w:hint="eastAsia"/>
        </w:rPr>
        <w:t>sion</w:t>
      </w:r>
      <w:r w:rsidR="00375BF6" w:rsidRPr="001332CD">
        <w:rPr>
          <w:rFonts w:cs="Times New Roman"/>
        </w:rPr>
        <w:t xml:space="preserve"> (AFEX)</w:t>
      </w:r>
      <w:r w:rsidR="00375BF6" w:rsidRPr="001332CD">
        <w:rPr>
          <w:rFonts w:cs="Times New Roman" w:hint="eastAsia"/>
        </w:rPr>
        <w:t xml:space="preserve"> </w:t>
      </w:r>
      <w:r w:rsidR="00375BF6">
        <w:rPr>
          <w:rFonts w:cs="Times New Roman" w:hint="eastAsia"/>
        </w:rPr>
        <w:t xml:space="preserve">followed by enzymatic hydrolysis </w:t>
      </w:r>
      <w:r w:rsidR="00375BF6">
        <w:rPr>
          <w:rFonts w:cs="Times New Roman"/>
        </w:rPr>
        <w:t xml:space="preserve">to produce </w:t>
      </w:r>
      <w:proofErr w:type="spellStart"/>
      <w:r w:rsidR="00375BF6">
        <w:rPr>
          <w:rFonts w:cs="Times New Roman"/>
        </w:rPr>
        <w:t>lignocellulosic</w:t>
      </w:r>
      <w:proofErr w:type="spellEnd"/>
      <w:r w:rsidR="00375BF6">
        <w:rPr>
          <w:rFonts w:cs="Times New Roman"/>
        </w:rPr>
        <w:t xml:space="preserve"> biomass </w:t>
      </w:r>
      <w:proofErr w:type="spellStart"/>
      <w:r w:rsidR="00375BF6">
        <w:rPr>
          <w:rFonts w:cs="Times New Roman" w:hint="eastAsia"/>
        </w:rPr>
        <w:t>hydrolysates</w:t>
      </w:r>
      <w:proofErr w:type="spellEnd"/>
      <w:r w:rsidR="00375BF6">
        <w:rPr>
          <w:rFonts w:cs="Times New Roman"/>
        </w:rPr>
        <w:t xml:space="preserve">, and </w:t>
      </w:r>
      <w:proofErr w:type="spellStart"/>
      <w:r w:rsidR="00375BF6" w:rsidRPr="001332CD">
        <w:rPr>
          <w:rFonts w:cs="Times New Roman"/>
          <w:i/>
        </w:rPr>
        <w:t>Rhodobacter</w:t>
      </w:r>
      <w:proofErr w:type="spellEnd"/>
      <w:r w:rsidR="00375BF6" w:rsidRPr="001332CD">
        <w:rPr>
          <w:rFonts w:cs="Times New Roman"/>
          <w:i/>
        </w:rPr>
        <w:t xml:space="preserve"> </w:t>
      </w:r>
      <w:proofErr w:type="spellStart"/>
      <w:r w:rsidR="00375BF6" w:rsidRPr="001332CD">
        <w:rPr>
          <w:rFonts w:cs="Times New Roman"/>
          <w:i/>
        </w:rPr>
        <w:t>sphaeroides</w:t>
      </w:r>
      <w:proofErr w:type="spellEnd"/>
      <w:r w:rsidR="00375BF6" w:rsidRPr="001332CD">
        <w:rPr>
          <w:rFonts w:cs="Times New Roman"/>
          <w:i/>
        </w:rPr>
        <w:t xml:space="preserve"> </w:t>
      </w:r>
      <w:r w:rsidR="00375BF6">
        <w:rPr>
          <w:rFonts w:cs="Times New Roman"/>
        </w:rPr>
        <w:t>as the microorganism producing lipids.</w:t>
      </w:r>
    </w:p>
    <w:p w:rsidR="00375BF6" w:rsidRPr="006F1B03" w:rsidRDefault="00595E04" w:rsidP="00375BF6">
      <w:pPr>
        <w:jc w:val="both"/>
        <w:rPr>
          <w:rFonts w:cs="Times New Roman"/>
          <w:szCs w:val="24"/>
        </w:rPr>
      </w:pPr>
      <w:r w:rsidRPr="0084342E">
        <w:rPr>
          <w:rFonts w:cs="Times New Roman"/>
          <w:i/>
        </w:rPr>
        <w:t>R</w:t>
      </w:r>
      <w:r>
        <w:rPr>
          <w:rFonts w:cs="Times New Roman"/>
          <w:i/>
        </w:rPr>
        <w:t>.</w:t>
      </w:r>
      <w:r w:rsidRPr="0084342E">
        <w:rPr>
          <w:rFonts w:cs="Times New Roman"/>
          <w:i/>
        </w:rPr>
        <w:t xml:space="preserve"> </w:t>
      </w:r>
      <w:proofErr w:type="spellStart"/>
      <w:r w:rsidRPr="0084342E">
        <w:rPr>
          <w:rFonts w:cs="Times New Roman"/>
          <w:i/>
        </w:rPr>
        <w:t>sphaeroides</w:t>
      </w:r>
      <w:proofErr w:type="spellEnd"/>
      <w:r w:rsidRPr="0084342E">
        <w:rPr>
          <w:rFonts w:cs="Times New Roman"/>
        </w:rPr>
        <w:t xml:space="preserve"> </w:t>
      </w:r>
      <w:r>
        <w:rPr>
          <w:rFonts w:cs="Times New Roman"/>
        </w:rPr>
        <w:t xml:space="preserve">was used in this work for its </w:t>
      </w:r>
      <w:r w:rsidRPr="0084342E">
        <w:rPr>
          <w:rFonts w:cs="Times New Roman"/>
        </w:rPr>
        <w:t>natural</w:t>
      </w:r>
      <w:r w:rsidRPr="0084342E">
        <w:rPr>
          <w:rFonts w:cs="Times New Roman" w:hint="eastAsia"/>
        </w:rPr>
        <w:t xml:space="preserve"> </w:t>
      </w:r>
      <w:r w:rsidRPr="0084342E">
        <w:rPr>
          <w:rFonts w:cs="Times New Roman"/>
        </w:rPr>
        <w:t xml:space="preserve">ability to overproduce lipids </w:t>
      </w:r>
      <w:r>
        <w:rPr>
          <w:rFonts w:cs="Times New Roman"/>
        </w:rPr>
        <w:t>when growing at</w:t>
      </w:r>
      <w:r w:rsidRPr="0084342E">
        <w:rPr>
          <w:rFonts w:cs="Times New Roman"/>
        </w:rPr>
        <w:t xml:space="preserve"> low oxygen</w:t>
      </w:r>
      <w:r>
        <w:rPr>
          <w:rFonts w:cs="Times New Roman"/>
        </w:rPr>
        <w:t xml:space="preserve"> or anaerobic conditions</w:t>
      </w:r>
      <w:r w:rsidRPr="0084342E">
        <w:rPr>
          <w:rFonts w:cs="Times New Roman"/>
        </w:rPr>
        <w:t xml:space="preserve">. </w:t>
      </w:r>
      <w:r>
        <w:rPr>
          <w:rFonts w:cs="Times New Roman"/>
          <w:szCs w:val="24"/>
        </w:rPr>
        <w:t>We</w:t>
      </w:r>
      <w:r w:rsidRPr="0093015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analyzed genetic changes altering </w:t>
      </w:r>
      <w:r w:rsidRPr="0093015A">
        <w:rPr>
          <w:rFonts w:cs="Times New Roman"/>
          <w:szCs w:val="24"/>
        </w:rPr>
        <w:t xml:space="preserve">lipid </w:t>
      </w:r>
      <w:r>
        <w:rPr>
          <w:rFonts w:cs="Times New Roman"/>
          <w:szCs w:val="24"/>
        </w:rPr>
        <w:t xml:space="preserve">accumulation in </w:t>
      </w:r>
      <w:r>
        <w:rPr>
          <w:rFonts w:cs="Times New Roman"/>
          <w:i/>
          <w:szCs w:val="24"/>
        </w:rPr>
        <w:t xml:space="preserve">R. </w:t>
      </w:r>
      <w:proofErr w:type="spellStart"/>
      <w:r>
        <w:rPr>
          <w:rFonts w:cs="Times New Roman"/>
          <w:i/>
          <w:szCs w:val="24"/>
        </w:rPr>
        <w:t>sphaeroides</w:t>
      </w:r>
      <w:proofErr w:type="spellEnd"/>
      <w:r>
        <w:rPr>
          <w:rFonts w:cs="Times New Roman"/>
          <w:szCs w:val="24"/>
        </w:rPr>
        <w:t xml:space="preserve"> and identified </w:t>
      </w:r>
      <w:r w:rsidRPr="0093015A">
        <w:rPr>
          <w:rFonts w:cs="Times New Roman"/>
          <w:szCs w:val="24"/>
        </w:rPr>
        <w:t>high-lipid (HL) mutants</w:t>
      </w:r>
      <w:r>
        <w:rPr>
          <w:rFonts w:cs="Times New Roman"/>
          <w:szCs w:val="24"/>
        </w:rPr>
        <w:t xml:space="preserve"> that </w:t>
      </w:r>
      <w:r w:rsidRPr="0093015A">
        <w:rPr>
          <w:rFonts w:cs="Times New Roman"/>
          <w:szCs w:val="24"/>
        </w:rPr>
        <w:t xml:space="preserve">exhibited the ability to </w:t>
      </w:r>
      <w:r w:rsidRPr="00132567">
        <w:rPr>
          <w:rFonts w:cs="Times New Roman"/>
          <w:szCs w:val="24"/>
        </w:rPr>
        <w:t>secrete lipids</w:t>
      </w:r>
      <w:r>
        <w:rPr>
          <w:rFonts w:cs="Times New Roman"/>
          <w:szCs w:val="24"/>
        </w:rPr>
        <w:t xml:space="preserve">. </w:t>
      </w:r>
      <w:r>
        <w:rPr>
          <w:rFonts w:cs="Times New Roman"/>
        </w:rPr>
        <w:t>W</w:t>
      </w:r>
      <w:r>
        <w:rPr>
          <w:rFonts w:hint="eastAsia"/>
        </w:rPr>
        <w:t xml:space="preserve">e </w:t>
      </w:r>
      <w:r>
        <w:t xml:space="preserve">also </w:t>
      </w:r>
      <w:r>
        <w:rPr>
          <w:rFonts w:hint="eastAsia"/>
        </w:rPr>
        <w:t>analyzed the</w:t>
      </w:r>
      <w:r>
        <w:t xml:space="preserve"> inhibitory effect of </w:t>
      </w:r>
      <w:r w:rsidR="000D218D">
        <w:t xml:space="preserve">compounds </w:t>
      </w:r>
      <w:r>
        <w:t xml:space="preserve">in the </w:t>
      </w:r>
      <w:r>
        <w:rPr>
          <w:rFonts w:cs="Times New Roman"/>
        </w:rPr>
        <w:t xml:space="preserve">AFEX treated corn </w:t>
      </w:r>
      <w:proofErr w:type="spellStart"/>
      <w:r>
        <w:rPr>
          <w:rFonts w:cs="Times New Roman"/>
        </w:rPr>
        <w:t>stover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hydrolysate</w:t>
      </w:r>
      <w:proofErr w:type="spellEnd"/>
      <w:r>
        <w:rPr>
          <w:rFonts w:cs="Times New Roman"/>
        </w:rPr>
        <w:t xml:space="preserve"> (</w:t>
      </w:r>
      <w:r w:rsidRPr="0084342E">
        <w:rPr>
          <w:rFonts w:cs="Times New Roman" w:hint="eastAsia"/>
        </w:rPr>
        <w:t>ACSH</w:t>
      </w:r>
      <w:r>
        <w:rPr>
          <w:rFonts w:cs="Times New Roman"/>
        </w:rPr>
        <w:t>)</w:t>
      </w:r>
      <w:r w:rsidRPr="0084342E">
        <w:rPr>
          <w:rFonts w:cs="Times New Roman" w:hint="eastAsia"/>
        </w:rPr>
        <w:t xml:space="preserve"> </w:t>
      </w:r>
      <w:r>
        <w:t xml:space="preserve">on </w:t>
      </w:r>
      <w:r w:rsidRPr="0084342E">
        <w:rPr>
          <w:i/>
        </w:rPr>
        <w:t xml:space="preserve">R. </w:t>
      </w:r>
      <w:proofErr w:type="spellStart"/>
      <w:r w:rsidRPr="0084342E">
        <w:rPr>
          <w:i/>
        </w:rPr>
        <w:t>sphaeroides</w:t>
      </w:r>
      <w:proofErr w:type="spellEnd"/>
      <w:r w:rsidRPr="0084342E">
        <w:rPr>
          <w:i/>
        </w:rPr>
        <w:t xml:space="preserve"> </w:t>
      </w:r>
      <w:r>
        <w:rPr>
          <w:rFonts w:hint="eastAsia"/>
        </w:rPr>
        <w:t xml:space="preserve">using a </w:t>
      </w:r>
      <w:r>
        <w:t>metabolomics</w:t>
      </w:r>
      <w:r>
        <w:rPr>
          <w:rFonts w:hint="eastAsia"/>
        </w:rPr>
        <w:t xml:space="preserve"> approach</w:t>
      </w:r>
      <w:r>
        <w:t xml:space="preserve">. </w:t>
      </w:r>
      <w:r w:rsidR="00466AD9" w:rsidRPr="00132567">
        <w:rPr>
          <w:rFonts w:cs="Times New Roman"/>
        </w:rPr>
        <w:t xml:space="preserve">By cultivating </w:t>
      </w:r>
      <w:r w:rsidR="00466AD9">
        <w:rPr>
          <w:rFonts w:cs="Times New Roman"/>
        </w:rPr>
        <w:t>one of the highest</w:t>
      </w:r>
      <w:r w:rsidR="00466AD9">
        <w:rPr>
          <w:rFonts w:cs="Times New Roman" w:hint="eastAsia"/>
        </w:rPr>
        <w:t xml:space="preserve"> </w:t>
      </w:r>
      <w:r w:rsidR="00466AD9" w:rsidRPr="00132567">
        <w:rPr>
          <w:rFonts w:cs="Times New Roman"/>
        </w:rPr>
        <w:t>lipid-excreting mutant</w:t>
      </w:r>
      <w:r w:rsidR="00466AD9">
        <w:rPr>
          <w:rFonts w:cs="Times New Roman"/>
        </w:rPr>
        <w:t>s</w:t>
      </w:r>
      <w:r w:rsidR="00466AD9" w:rsidRPr="002B59FE">
        <w:rPr>
          <w:rFonts w:cs="Times New Roman"/>
        </w:rPr>
        <w:t xml:space="preserve"> </w:t>
      </w:r>
      <w:r w:rsidR="00466AD9">
        <w:rPr>
          <w:rFonts w:cs="Times New Roman"/>
        </w:rPr>
        <w:t xml:space="preserve">in </w:t>
      </w:r>
      <w:bookmarkStart w:id="4" w:name="_GoBack"/>
      <w:bookmarkEnd w:id="4"/>
      <w:r w:rsidR="00466AD9" w:rsidRPr="00132567">
        <w:rPr>
          <w:rFonts w:cs="Times New Roman"/>
        </w:rPr>
        <w:t>fed-batch</w:t>
      </w:r>
      <w:r w:rsidR="00466AD9">
        <w:rPr>
          <w:rFonts w:cs="Times New Roman"/>
        </w:rPr>
        <w:t xml:space="preserve"> mode</w:t>
      </w:r>
      <w:r w:rsidR="00466AD9" w:rsidRPr="00132567">
        <w:rPr>
          <w:rFonts w:cs="Times New Roman"/>
        </w:rPr>
        <w:t xml:space="preserve">, </w:t>
      </w:r>
      <w:r w:rsidR="00466AD9">
        <w:rPr>
          <w:rFonts w:cs="Times New Roman"/>
        </w:rPr>
        <w:t>we sought to maximize lipid production while at the same time minimizing the inhibitory effects of aromatic amides. In</w:t>
      </w:r>
      <w:r w:rsidR="00466AD9">
        <w:rPr>
          <w:rFonts w:cs="Times New Roman" w:hint="eastAsia"/>
        </w:rPr>
        <w:t xml:space="preserve"> </w:t>
      </w:r>
      <w:r w:rsidR="00466AD9">
        <w:rPr>
          <w:rFonts w:cs="Times New Roman"/>
        </w:rPr>
        <w:t>experiments</w:t>
      </w:r>
      <w:r w:rsidR="00466AD9">
        <w:rPr>
          <w:rFonts w:cs="Times New Roman" w:hint="eastAsia"/>
        </w:rPr>
        <w:t xml:space="preserve"> with </w:t>
      </w:r>
      <w:r w:rsidR="00466AD9">
        <w:rPr>
          <w:rFonts w:cs="Times New Roman"/>
        </w:rPr>
        <w:t xml:space="preserve">defined growth </w:t>
      </w:r>
      <w:r w:rsidR="00466AD9">
        <w:rPr>
          <w:rFonts w:cs="Times New Roman" w:hint="eastAsia"/>
        </w:rPr>
        <w:t>media</w:t>
      </w:r>
      <w:r w:rsidR="00466AD9">
        <w:rPr>
          <w:rFonts w:cs="Times New Roman"/>
        </w:rPr>
        <w:t xml:space="preserve">, we showed that the ratio of lipid produced to dry cell weight (DCW) was as high as </w:t>
      </w:r>
      <w:r w:rsidR="00466AD9" w:rsidRPr="00132567">
        <w:rPr>
          <w:rFonts w:cs="Times New Roman"/>
        </w:rPr>
        <w:t xml:space="preserve">33%, which makes </w:t>
      </w:r>
      <w:r w:rsidR="00466AD9">
        <w:rPr>
          <w:rFonts w:cs="Times New Roman"/>
        </w:rPr>
        <w:t xml:space="preserve">production by this </w:t>
      </w:r>
      <w:r w:rsidR="00466AD9" w:rsidRPr="00132567">
        <w:rPr>
          <w:rFonts w:cs="Times New Roman"/>
          <w:i/>
        </w:rPr>
        <w:t xml:space="preserve">R. </w:t>
      </w:r>
      <w:proofErr w:type="spellStart"/>
      <w:r w:rsidR="00466AD9" w:rsidRPr="00132567">
        <w:rPr>
          <w:rFonts w:cs="Times New Roman"/>
          <w:i/>
        </w:rPr>
        <w:t>sphaeroides</w:t>
      </w:r>
      <w:proofErr w:type="spellEnd"/>
      <w:r w:rsidR="00466AD9" w:rsidRPr="00132567">
        <w:rPr>
          <w:rFonts w:cs="Times New Roman"/>
        </w:rPr>
        <w:t xml:space="preserve"> mutant </w:t>
      </w:r>
      <w:r w:rsidR="00466AD9">
        <w:rPr>
          <w:rFonts w:cs="Times New Roman"/>
        </w:rPr>
        <w:t xml:space="preserve">at levels equivalent to </w:t>
      </w:r>
      <w:r w:rsidR="00466AD9" w:rsidRPr="00132567">
        <w:rPr>
          <w:rFonts w:cs="Times New Roman"/>
        </w:rPr>
        <w:t>oleaginous bacteri</w:t>
      </w:r>
      <w:r w:rsidR="00466AD9">
        <w:rPr>
          <w:rFonts w:cs="Times New Roman"/>
        </w:rPr>
        <w:t>a</w:t>
      </w:r>
      <w:r w:rsidR="00466AD9" w:rsidRPr="00132567">
        <w:rPr>
          <w:rFonts w:cs="Times New Roman"/>
        </w:rPr>
        <w:t xml:space="preserve">. </w:t>
      </w:r>
      <w:r w:rsidR="00466AD9">
        <w:rPr>
          <w:rFonts w:cs="Times New Roman"/>
        </w:rPr>
        <w:t xml:space="preserve">Thus, we </w:t>
      </w:r>
      <w:r w:rsidR="00466AD9">
        <w:rPr>
          <w:rFonts w:cs="Times New Roman"/>
          <w:szCs w:val="24"/>
        </w:rPr>
        <w:t xml:space="preserve">concluded </w:t>
      </w:r>
      <w:r w:rsidR="00466AD9" w:rsidRPr="0093015A">
        <w:rPr>
          <w:rFonts w:cs="Times New Roman"/>
          <w:szCs w:val="24"/>
        </w:rPr>
        <w:t xml:space="preserve">that </w:t>
      </w:r>
      <w:bookmarkStart w:id="5" w:name="OLE_LINK69"/>
      <w:bookmarkStart w:id="6" w:name="OLE_LINK70"/>
      <w:r w:rsidR="00466AD9">
        <w:rPr>
          <w:rFonts w:cs="Times New Roman"/>
          <w:szCs w:val="24"/>
        </w:rPr>
        <w:t>combining reactor engineering and genetic engineering is a promising approach</w:t>
      </w:r>
      <w:bookmarkEnd w:id="5"/>
      <w:bookmarkEnd w:id="6"/>
      <w:r w:rsidR="00466AD9">
        <w:rPr>
          <w:rFonts w:cs="Times New Roman"/>
          <w:szCs w:val="24"/>
        </w:rPr>
        <w:t xml:space="preserve"> </w:t>
      </w:r>
      <w:r w:rsidR="00466AD9">
        <w:rPr>
          <w:rFonts w:cs="Times New Roman" w:hint="eastAsia"/>
          <w:szCs w:val="24"/>
        </w:rPr>
        <w:t xml:space="preserve">to </w:t>
      </w:r>
      <w:r w:rsidR="00466AD9">
        <w:rPr>
          <w:rFonts w:cs="Times New Roman"/>
          <w:szCs w:val="24"/>
        </w:rPr>
        <w:t>increas</w:t>
      </w:r>
      <w:r w:rsidR="00466AD9">
        <w:rPr>
          <w:rFonts w:cs="Times New Roman" w:hint="eastAsia"/>
          <w:szCs w:val="24"/>
        </w:rPr>
        <w:t>e</w:t>
      </w:r>
      <w:r w:rsidR="00466AD9">
        <w:rPr>
          <w:rFonts w:cs="Times New Roman"/>
          <w:szCs w:val="24"/>
        </w:rPr>
        <w:t xml:space="preserve"> microbial lipid production from </w:t>
      </w:r>
      <w:proofErr w:type="spellStart"/>
      <w:r w:rsidR="00466AD9">
        <w:rPr>
          <w:rFonts w:cs="Times New Roman"/>
          <w:szCs w:val="24"/>
        </w:rPr>
        <w:t>lignocellulosic</w:t>
      </w:r>
      <w:proofErr w:type="spellEnd"/>
      <w:r w:rsidR="00466AD9">
        <w:rPr>
          <w:rFonts w:cs="Times New Roman"/>
          <w:szCs w:val="24"/>
        </w:rPr>
        <w:t xml:space="preserve"> biomass. </w:t>
      </w:r>
      <w:r w:rsidR="006C3572">
        <w:rPr>
          <w:rFonts w:cs="Times New Roman"/>
          <w:szCs w:val="24"/>
        </w:rPr>
        <w:t xml:space="preserve">In addition, </w:t>
      </w:r>
      <w:r w:rsidR="00466AD9">
        <w:rPr>
          <w:rFonts w:cs="Times New Roman"/>
          <w:szCs w:val="24"/>
        </w:rPr>
        <w:t xml:space="preserve">compatibility of </w:t>
      </w:r>
      <w:r w:rsidR="006C3572">
        <w:rPr>
          <w:rFonts w:cs="Times New Roman"/>
          <w:szCs w:val="24"/>
        </w:rPr>
        <w:t>l</w:t>
      </w:r>
      <w:r w:rsidR="00375BF6">
        <w:rPr>
          <w:rFonts w:cs="Times New Roman"/>
          <w:szCs w:val="24"/>
        </w:rPr>
        <w:t xml:space="preserve">ipid production by </w:t>
      </w:r>
      <w:r w:rsidR="00375BF6">
        <w:rPr>
          <w:rFonts w:cs="Times New Roman"/>
          <w:i/>
          <w:szCs w:val="24"/>
        </w:rPr>
        <w:t xml:space="preserve">R. </w:t>
      </w:r>
      <w:proofErr w:type="spellStart"/>
      <w:r w:rsidR="00375BF6">
        <w:rPr>
          <w:rFonts w:cs="Times New Roman"/>
          <w:i/>
          <w:szCs w:val="24"/>
        </w:rPr>
        <w:t>sphaeroides</w:t>
      </w:r>
      <w:proofErr w:type="spellEnd"/>
      <w:r w:rsidR="00375BF6">
        <w:rPr>
          <w:rFonts w:cs="Times New Roman"/>
          <w:i/>
          <w:szCs w:val="24"/>
        </w:rPr>
        <w:t xml:space="preserve"> </w:t>
      </w:r>
      <w:r w:rsidR="00375BF6">
        <w:rPr>
          <w:rFonts w:cs="Times New Roman"/>
          <w:szCs w:val="24"/>
        </w:rPr>
        <w:t xml:space="preserve">with ethanol production from </w:t>
      </w:r>
      <w:proofErr w:type="spellStart"/>
      <w:r w:rsidR="00375BF6">
        <w:rPr>
          <w:rFonts w:cs="Times New Roman"/>
          <w:szCs w:val="24"/>
        </w:rPr>
        <w:t>lignocellulosic</w:t>
      </w:r>
      <w:proofErr w:type="spellEnd"/>
      <w:r w:rsidR="00375BF6">
        <w:rPr>
          <w:rFonts w:cs="Times New Roman"/>
          <w:szCs w:val="24"/>
        </w:rPr>
        <w:t xml:space="preserve"> biomass</w:t>
      </w:r>
      <w:r w:rsidR="00466AD9">
        <w:rPr>
          <w:rFonts w:cs="Times New Roman"/>
          <w:szCs w:val="24"/>
        </w:rPr>
        <w:t xml:space="preserve"> was also studied</w:t>
      </w:r>
      <w:r w:rsidR="00375BF6">
        <w:rPr>
          <w:rFonts w:cs="Times New Roman"/>
          <w:szCs w:val="24"/>
        </w:rPr>
        <w:t xml:space="preserve">. That is, after ethanol is produced and removed by distillation, the stillage contains organic substrates that can be used by </w:t>
      </w:r>
      <w:r w:rsidR="00375BF6">
        <w:rPr>
          <w:rFonts w:cs="Times New Roman"/>
          <w:i/>
          <w:szCs w:val="24"/>
        </w:rPr>
        <w:t xml:space="preserve">R. </w:t>
      </w:r>
      <w:proofErr w:type="spellStart"/>
      <w:r w:rsidR="00375BF6">
        <w:rPr>
          <w:rFonts w:cs="Times New Roman"/>
          <w:i/>
          <w:szCs w:val="24"/>
        </w:rPr>
        <w:t>sphaeroides</w:t>
      </w:r>
      <w:proofErr w:type="spellEnd"/>
      <w:r w:rsidR="00375BF6">
        <w:rPr>
          <w:rFonts w:cs="Times New Roman"/>
          <w:i/>
          <w:szCs w:val="24"/>
        </w:rPr>
        <w:t xml:space="preserve"> </w:t>
      </w:r>
      <w:r w:rsidR="006C3572">
        <w:rPr>
          <w:rFonts w:cs="Times New Roman"/>
          <w:szCs w:val="24"/>
        </w:rPr>
        <w:t>for growth.</w:t>
      </w:r>
    </w:p>
    <w:bookmarkEnd w:id="2"/>
    <w:bookmarkEnd w:id="3"/>
    <w:p w:rsidR="0091478E" w:rsidRDefault="00FD4411" w:rsidP="006C3572">
      <w:pPr>
        <w:pStyle w:val="Heading3"/>
        <w:spacing w:before="74"/>
        <w:ind w:left="0"/>
        <w:rPr>
          <w:rFonts w:eastAsiaTheme="minorEastAsia" w:hint="eastAsia"/>
          <w:bCs w:val="0"/>
          <w:lang w:eastAsia="zh-CN"/>
        </w:rPr>
      </w:pPr>
      <w:r>
        <w:rPr>
          <w:bCs w:val="0"/>
        </w:rPr>
        <w:br w:type="column"/>
      </w:r>
    </w:p>
    <w:p w:rsidR="00FD4411" w:rsidRPr="00F975A5" w:rsidRDefault="00FD4411" w:rsidP="006C3572">
      <w:pPr>
        <w:pStyle w:val="Heading3"/>
        <w:spacing w:before="74"/>
        <w:ind w:left="0"/>
        <w:rPr>
          <w:bCs w:val="0"/>
        </w:rPr>
      </w:pPr>
      <w:r>
        <w:rPr>
          <w:color w:val="BF5A14"/>
        </w:rPr>
        <w:t>Image</w:t>
      </w:r>
    </w:p>
    <w:p w:rsidR="00FD4411" w:rsidRDefault="00FD4411" w:rsidP="00FD4411">
      <w:pPr>
        <w:pStyle w:val="BodyText"/>
        <w:spacing w:before="2"/>
        <w:rPr>
          <w:rFonts w:ascii="Arial"/>
          <w:b/>
          <w:sz w:val="16"/>
        </w:rPr>
      </w:pPr>
    </w:p>
    <w:p w:rsidR="00FD4411" w:rsidRDefault="00FD4411" w:rsidP="00FD441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975A5" w:rsidRDefault="00F975A5" w:rsidP="00F975A5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975A5">
        <w:rPr>
          <w:sz w:val="18"/>
        </w:rPr>
        <w:t>Lemmer</w:t>
      </w:r>
      <w:proofErr w:type="spellEnd"/>
      <w:r w:rsidRPr="00F975A5">
        <w:rPr>
          <w:sz w:val="18"/>
        </w:rPr>
        <w:t xml:space="preserve">, K. C., Zhang, W., Langer, S. J., </w:t>
      </w:r>
      <w:proofErr w:type="spellStart"/>
      <w:r w:rsidRPr="00F975A5">
        <w:rPr>
          <w:sz w:val="18"/>
        </w:rPr>
        <w:t>Dohnalkova</w:t>
      </w:r>
      <w:proofErr w:type="spellEnd"/>
      <w:r w:rsidRPr="00F975A5">
        <w:rPr>
          <w:sz w:val="18"/>
        </w:rPr>
        <w:t xml:space="preserve">, A. C., Hu, D., Lemke, R. A., </w:t>
      </w:r>
      <w:proofErr w:type="spellStart"/>
      <w:r w:rsidRPr="00F975A5">
        <w:rPr>
          <w:sz w:val="18"/>
        </w:rPr>
        <w:t>Piotrowski</w:t>
      </w:r>
      <w:proofErr w:type="spellEnd"/>
      <w:r w:rsidRPr="00F975A5">
        <w:rPr>
          <w:sz w:val="18"/>
        </w:rPr>
        <w:t xml:space="preserve">, J. S., Orr, G., </w:t>
      </w:r>
      <w:proofErr w:type="spellStart"/>
      <w:r w:rsidRPr="00F975A5">
        <w:rPr>
          <w:sz w:val="18"/>
        </w:rPr>
        <w:t>Noguera</w:t>
      </w:r>
      <w:proofErr w:type="spellEnd"/>
      <w:r w:rsidRPr="00F975A5">
        <w:rPr>
          <w:sz w:val="18"/>
        </w:rPr>
        <w:t xml:space="preserve">, D. R. &amp; Donohue, T. J. (2017). Mutations that alter the bacterial cell envelope increase lipid production. </w:t>
      </w:r>
      <w:proofErr w:type="spellStart"/>
      <w:proofErr w:type="gramStart"/>
      <w:r w:rsidRPr="00F975A5">
        <w:rPr>
          <w:sz w:val="18"/>
        </w:rPr>
        <w:t>mBio</w:t>
      </w:r>
      <w:proofErr w:type="spellEnd"/>
      <w:proofErr w:type="gramEnd"/>
      <w:r w:rsidRPr="00F975A5">
        <w:rPr>
          <w:sz w:val="18"/>
        </w:rPr>
        <w:t>, 8(3), e00513-17.</w:t>
      </w:r>
    </w:p>
    <w:p w:rsidR="00F975A5" w:rsidRDefault="00F975A5" w:rsidP="00F975A5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975A5">
        <w:rPr>
          <w:sz w:val="18"/>
        </w:rPr>
        <w:t xml:space="preserve">Austin, S., </w:t>
      </w:r>
      <w:proofErr w:type="spellStart"/>
      <w:r w:rsidRPr="00F975A5">
        <w:rPr>
          <w:sz w:val="18"/>
        </w:rPr>
        <w:t>Kontur</w:t>
      </w:r>
      <w:proofErr w:type="spellEnd"/>
      <w:r w:rsidRPr="00F975A5">
        <w:rPr>
          <w:sz w:val="18"/>
        </w:rPr>
        <w:t xml:space="preserve">, W. S., </w:t>
      </w:r>
      <w:proofErr w:type="spellStart"/>
      <w:r w:rsidRPr="00F975A5">
        <w:rPr>
          <w:sz w:val="18"/>
        </w:rPr>
        <w:t>Ulbrich</w:t>
      </w:r>
      <w:proofErr w:type="spellEnd"/>
      <w:r w:rsidRPr="00F975A5">
        <w:rPr>
          <w:sz w:val="18"/>
        </w:rPr>
        <w:t xml:space="preserve">, A., </w:t>
      </w:r>
      <w:proofErr w:type="spellStart"/>
      <w:r w:rsidRPr="00F975A5">
        <w:rPr>
          <w:sz w:val="18"/>
        </w:rPr>
        <w:t>Oshlag</w:t>
      </w:r>
      <w:proofErr w:type="spellEnd"/>
      <w:r w:rsidRPr="00F975A5">
        <w:rPr>
          <w:sz w:val="18"/>
        </w:rPr>
        <w:t xml:space="preserve"> J. Z., Zhang, W., </w:t>
      </w:r>
      <w:proofErr w:type="spellStart"/>
      <w:r w:rsidRPr="00F975A5">
        <w:rPr>
          <w:sz w:val="18"/>
        </w:rPr>
        <w:t>Higbee</w:t>
      </w:r>
      <w:proofErr w:type="spellEnd"/>
      <w:r w:rsidRPr="00F975A5">
        <w:rPr>
          <w:sz w:val="18"/>
        </w:rPr>
        <w:t xml:space="preserve">, A., Zhang, Y., Coon, J. J., Hodge, D. B., Donohue, T. J., </w:t>
      </w:r>
      <w:proofErr w:type="spellStart"/>
      <w:r w:rsidRPr="00F975A5">
        <w:rPr>
          <w:sz w:val="18"/>
        </w:rPr>
        <w:t>Noguera</w:t>
      </w:r>
      <w:proofErr w:type="spellEnd"/>
      <w:r w:rsidRPr="00F975A5">
        <w:rPr>
          <w:sz w:val="18"/>
        </w:rPr>
        <w:t xml:space="preserve">, D. R. (2015) Metabolism of Multiple Aromatic Compounds in Corn Stover </w:t>
      </w:r>
      <w:proofErr w:type="spellStart"/>
      <w:r w:rsidRPr="00F975A5">
        <w:rPr>
          <w:sz w:val="18"/>
        </w:rPr>
        <w:t>Hydrolysate</w:t>
      </w:r>
      <w:proofErr w:type="spellEnd"/>
      <w:r w:rsidRPr="00F975A5">
        <w:rPr>
          <w:sz w:val="18"/>
        </w:rPr>
        <w:t xml:space="preserve"> by </w:t>
      </w:r>
      <w:proofErr w:type="spellStart"/>
      <w:r w:rsidRPr="00F975A5">
        <w:rPr>
          <w:i/>
          <w:sz w:val="18"/>
        </w:rPr>
        <w:t>Rhodopseudomonas</w:t>
      </w:r>
      <w:proofErr w:type="spellEnd"/>
      <w:r w:rsidRPr="00F975A5">
        <w:rPr>
          <w:i/>
          <w:sz w:val="18"/>
        </w:rPr>
        <w:t xml:space="preserve"> </w:t>
      </w:r>
      <w:proofErr w:type="spellStart"/>
      <w:r w:rsidRPr="00F975A5">
        <w:rPr>
          <w:i/>
          <w:sz w:val="18"/>
        </w:rPr>
        <w:t>palustris</w:t>
      </w:r>
      <w:proofErr w:type="spellEnd"/>
      <w:r w:rsidRPr="00F975A5">
        <w:rPr>
          <w:sz w:val="18"/>
        </w:rPr>
        <w:t>. Environ. Sci. Technol. 49(14):8914-22 (PMC5031247)</w:t>
      </w:r>
    </w:p>
    <w:p w:rsidR="00FD4411" w:rsidRDefault="00FD4411" w:rsidP="00FD4411">
      <w:pPr>
        <w:tabs>
          <w:tab w:val="left" w:pos="384"/>
        </w:tabs>
        <w:ind w:right="117"/>
      </w:pP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BodyText"/>
        <w:rPr>
          <w:rFonts w:ascii="Calibri"/>
          <w:sz w:val="20"/>
        </w:rPr>
      </w:pPr>
    </w:p>
    <w:p w:rsidR="00FD4411" w:rsidRDefault="00FD4411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zh-CN"/>
        </w:rPr>
        <mc:AlternateContent>
          <mc:Choice Requires="wpg">
            <w:drawing>
              <wp:inline distT="0" distB="0" distL="0" distR="0" wp14:anchorId="62A9FFF3" wp14:editId="2ECCE7A4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91478E">
        <w:rPr>
          <w:noProof/>
          <w:lang w:eastAsia="zh-CN"/>
        </w:rPr>
        <w:drawing>
          <wp:inline distT="0" distB="0" distL="0" distR="0" wp14:anchorId="79D0C33F" wp14:editId="08F46B12">
            <wp:extent cx="753466" cy="919063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1030" cy="91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Arial"/>
          <w:color w:val="BF5A14"/>
        </w:rPr>
        <w:t>Biography (150 word limit)</w:t>
      </w:r>
    </w:p>
    <w:p w:rsidR="00A25A7C" w:rsidRPr="00A25A7C" w:rsidRDefault="009D6C56" w:rsidP="009D6C56">
      <w:pPr>
        <w:spacing w:before="41" w:line="154" w:lineRule="exact"/>
        <w:ind w:left="213" w:right="231"/>
        <w:jc w:val="both"/>
        <w:rPr>
          <w:rFonts w:ascii="Arial" w:eastAsiaTheme="minorEastAsia" w:hAnsi="Arial" w:cs="Arial"/>
          <w:sz w:val="14"/>
          <w:lang w:eastAsia="zh-CN"/>
        </w:rPr>
      </w:pPr>
      <w:proofErr w:type="spellStart"/>
      <w:r>
        <w:rPr>
          <w:rFonts w:ascii="Arial"/>
          <w:sz w:val="14"/>
        </w:rPr>
        <w:t>Weiping</w:t>
      </w:r>
      <w:proofErr w:type="spellEnd"/>
      <w:r>
        <w:rPr>
          <w:rFonts w:ascii="Arial"/>
          <w:sz w:val="14"/>
        </w:rPr>
        <w:t xml:space="preserve"> Zhang</w:t>
      </w:r>
      <w:r w:rsidR="00FD4411">
        <w:rPr>
          <w:rFonts w:ascii="Arial"/>
          <w:sz w:val="14"/>
        </w:rPr>
        <w:t xml:space="preserve"> </w:t>
      </w:r>
      <w:r>
        <w:rPr>
          <w:rFonts w:ascii="Arial" w:eastAsiaTheme="minorEastAsia" w:hAnsi="Arial" w:cs="Arial" w:hint="eastAsia"/>
          <w:sz w:val="14"/>
          <w:lang w:eastAsia="zh-CN"/>
        </w:rPr>
        <w:t>took her PhD degree from University of Wisconsin-Madison in the Department of Civil and Environmental Engineering</w:t>
      </w:r>
      <w:r w:rsidR="00FD4411" w:rsidRPr="009D6C56">
        <w:rPr>
          <w:rFonts w:ascii="Arial" w:hAnsi="Arial" w:cs="Arial"/>
          <w:sz w:val="14"/>
        </w:rPr>
        <w:t xml:space="preserve">. 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She </w:t>
      </w:r>
      <w:r>
        <w:rPr>
          <w:rFonts w:ascii="Arial"/>
          <w:sz w:val="14"/>
        </w:rPr>
        <w:t>has her experti</w:t>
      </w:r>
      <w:r>
        <w:rPr>
          <w:rFonts w:ascii="Arial" w:eastAsiaTheme="minorEastAsia" w:hint="eastAsia"/>
          <w:sz w:val="14"/>
          <w:lang w:eastAsia="zh-CN"/>
        </w:rPr>
        <w:t>se</w:t>
      </w:r>
      <w:r w:rsidRPr="009D6C56">
        <w:rPr>
          <w:rFonts w:ascii="Arial" w:hAnsi="Arial" w:cs="Arial"/>
          <w:sz w:val="14"/>
        </w:rPr>
        <w:t xml:space="preserve"> in 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environmental engineering </w:t>
      </w:r>
      <w:r w:rsidRPr="009D6C56">
        <w:rPr>
          <w:rFonts w:ascii="Arial" w:hAnsi="Arial" w:cs="Arial"/>
          <w:sz w:val="14"/>
        </w:rPr>
        <w:t xml:space="preserve">and passion in </w:t>
      </w:r>
      <w:r w:rsidRPr="009D6C56">
        <w:rPr>
          <w:rFonts w:ascii="Arial" w:eastAsiaTheme="minorEastAsia" w:hAnsi="Arial" w:cs="Arial"/>
          <w:sz w:val="14"/>
          <w:lang w:eastAsia="zh-CN"/>
        </w:rPr>
        <w:t>renewable energy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. </w:t>
      </w:r>
      <w:r w:rsidR="00FD4411" w:rsidRPr="009D6C56">
        <w:rPr>
          <w:rFonts w:ascii="Arial" w:hAnsi="Arial" w:cs="Arial"/>
          <w:sz w:val="14"/>
        </w:rPr>
        <w:t xml:space="preserve">She 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made her effort in </w:t>
      </w:r>
      <w:r w:rsidRPr="009D6C56">
        <w:rPr>
          <w:rFonts w:ascii="Arial" w:eastAsiaTheme="minorEastAsia" w:hAnsi="Arial" w:cs="Arial"/>
          <w:sz w:val="14"/>
          <w:lang w:eastAsia="zh-CN"/>
        </w:rPr>
        <w:t>microbial lipid production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 xml:space="preserve"> by </w:t>
      </w:r>
      <w:proofErr w:type="spellStart"/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>Rhodobacter</w:t>
      </w:r>
      <w:proofErr w:type="spellEnd"/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 xml:space="preserve"> </w:t>
      </w:r>
      <w:proofErr w:type="spellStart"/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>sphaeroides</w:t>
      </w:r>
      <w:proofErr w:type="spellEnd"/>
      <w:r w:rsidRPr="009D6C56">
        <w:rPr>
          <w:rFonts w:ascii="Arial" w:eastAsiaTheme="minorEastAsia" w:hAnsi="Arial" w:cs="Arial"/>
          <w:sz w:val="14"/>
          <w:lang w:eastAsia="zh-CN"/>
        </w:rPr>
        <w:t xml:space="preserve"> from </w:t>
      </w:r>
      <w:proofErr w:type="spellStart"/>
      <w:r w:rsidRPr="009D6C56">
        <w:rPr>
          <w:rFonts w:ascii="Arial" w:eastAsiaTheme="minorEastAsia" w:hAnsi="Arial" w:cs="Arial"/>
          <w:sz w:val="14"/>
          <w:lang w:eastAsia="zh-CN"/>
        </w:rPr>
        <w:t>lignocellulosic</w:t>
      </w:r>
      <w:proofErr w:type="spellEnd"/>
      <w:r w:rsidRPr="009D6C56">
        <w:rPr>
          <w:rFonts w:ascii="Arial" w:eastAsiaTheme="minorEastAsia" w:hAnsi="Arial" w:cs="Arial"/>
          <w:sz w:val="14"/>
          <w:lang w:eastAsia="zh-CN"/>
        </w:rPr>
        <w:t xml:space="preserve"> biomass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 when she </w:t>
      </w:r>
      <w:r w:rsidR="00A25A7C">
        <w:rPr>
          <w:rFonts w:ascii="Arial" w:eastAsiaTheme="minorEastAsia" w:hAnsi="Arial" w:cs="Arial"/>
          <w:sz w:val="14"/>
          <w:lang w:eastAsia="zh-CN"/>
        </w:rPr>
        <w:t>pursues</w:t>
      </w:r>
      <w:r>
        <w:rPr>
          <w:rFonts w:ascii="Arial" w:eastAsiaTheme="minorEastAsia" w:hAnsi="Arial" w:cs="Arial" w:hint="eastAsia"/>
          <w:sz w:val="14"/>
          <w:lang w:eastAsia="zh-CN"/>
        </w:rPr>
        <w:t xml:space="preserve"> 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 xml:space="preserve">her PhD degree. She investigated the inhibitory mechanism of aromatic amides to </w:t>
      </w:r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 xml:space="preserve">R. </w:t>
      </w:r>
      <w:proofErr w:type="spellStart"/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>sphaeroides</w:t>
      </w:r>
      <w:proofErr w:type="spellEnd"/>
      <w:r w:rsidR="00A25A7C">
        <w:rPr>
          <w:rFonts w:ascii="Arial" w:eastAsiaTheme="minorEastAsia" w:hAnsi="Arial" w:cs="Arial" w:hint="eastAsia"/>
          <w:i/>
          <w:sz w:val="14"/>
          <w:lang w:eastAsia="zh-CN"/>
        </w:rPr>
        <w:t xml:space="preserve"> 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 xml:space="preserve">and worked to maximize lipid production while at the same time </w:t>
      </w:r>
      <w:r w:rsidR="00A25A7C" w:rsidRPr="00A25A7C">
        <w:rPr>
          <w:rFonts w:ascii="Arial" w:eastAsiaTheme="minorEastAsia" w:hAnsi="Arial" w:cs="Arial"/>
          <w:sz w:val="14"/>
          <w:lang w:eastAsia="zh-CN"/>
        </w:rPr>
        <w:t>minimiz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>e</w:t>
      </w:r>
      <w:r w:rsidR="00A25A7C" w:rsidRPr="00A25A7C">
        <w:rPr>
          <w:rFonts w:ascii="Arial" w:eastAsiaTheme="minorEastAsia" w:hAnsi="Arial" w:cs="Arial"/>
          <w:sz w:val="14"/>
          <w:lang w:eastAsia="zh-CN"/>
        </w:rPr>
        <w:t xml:space="preserve"> the inhibi</w:t>
      </w:r>
      <w:r w:rsidR="00A25A7C">
        <w:rPr>
          <w:rFonts w:ascii="Arial" w:eastAsiaTheme="minorEastAsia" w:hAnsi="Arial" w:cs="Arial"/>
          <w:sz w:val="14"/>
          <w:lang w:eastAsia="zh-CN"/>
        </w:rPr>
        <w:t>tory effects of aromatic amides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 xml:space="preserve"> b</w:t>
      </w:r>
      <w:r w:rsidR="00A25A7C" w:rsidRPr="00A25A7C">
        <w:rPr>
          <w:rFonts w:ascii="Arial" w:eastAsiaTheme="minorEastAsia" w:hAnsi="Arial" w:cs="Arial"/>
          <w:sz w:val="14"/>
          <w:lang w:eastAsia="zh-CN"/>
        </w:rPr>
        <w:t>y combining reactor engineering and genetic engineering approach</w:t>
      </w:r>
      <w:r w:rsidR="00A25A7C">
        <w:rPr>
          <w:rFonts w:ascii="Arial" w:eastAsiaTheme="minorEastAsia" w:hAnsi="Arial" w:cs="Arial" w:hint="eastAsia"/>
          <w:sz w:val="14"/>
          <w:lang w:eastAsia="zh-CN"/>
        </w:rPr>
        <w:t>es</w:t>
      </w:r>
      <w:r w:rsidR="00A25A7C" w:rsidRPr="00A25A7C">
        <w:rPr>
          <w:rFonts w:ascii="Arial" w:eastAsiaTheme="minorEastAsia" w:hAnsi="Arial" w:cs="Arial"/>
          <w:sz w:val="14"/>
          <w:lang w:eastAsia="zh-CN"/>
        </w:rPr>
        <w:t xml:space="preserve"> </w:t>
      </w:r>
    </w:p>
    <w:p w:rsidR="00A25A7C" w:rsidRDefault="00A25A7C" w:rsidP="00A25A7C">
      <w:pPr>
        <w:spacing w:before="41" w:line="154" w:lineRule="exact"/>
        <w:ind w:left="213" w:right="231"/>
        <w:jc w:val="center"/>
        <w:rPr>
          <w:rFonts w:ascii="Arial" w:eastAsiaTheme="minorEastAsia"/>
          <w:sz w:val="14"/>
          <w:lang w:eastAsia="zh-CN"/>
        </w:rPr>
      </w:pPr>
    </w:p>
    <w:p w:rsidR="00FD4411" w:rsidRDefault="00FD4411" w:rsidP="00A25A7C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D6C56">
        <w:rPr>
          <w:rFonts w:ascii="Arial" w:eastAsiaTheme="minorEastAsia" w:hint="eastAsia"/>
          <w:sz w:val="14"/>
          <w:lang w:eastAsia="zh-CN"/>
        </w:rPr>
        <w:t>wzhang232@wisc.edu</w:t>
      </w:r>
    </w:p>
    <w:p w:rsidR="00FD4411" w:rsidRDefault="00FD4411" w:rsidP="00FD4411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18D609B" wp14:editId="37BFF3C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spacing w:before="7"/>
        <w:rPr>
          <w:rFonts w:ascii="Arial"/>
          <w:sz w:val="29"/>
        </w:rPr>
      </w:pPr>
    </w:p>
    <w:p w:rsidR="00FD4411" w:rsidRPr="00A25A7C" w:rsidRDefault="00A25A7C" w:rsidP="00A25A7C">
      <w:pPr>
        <w:spacing w:before="39"/>
        <w:ind w:left="100"/>
        <w:rPr>
          <w:rFonts w:ascii="Minion Pro" w:eastAsiaTheme="minorEastAsia"/>
          <w:b/>
          <w:sz w:val="20"/>
          <w:lang w:eastAsia="zh-CN"/>
        </w:rPr>
        <w:sectPr w:rsidR="00FD4411" w:rsidRPr="00A25A7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B77E33" w:rsidRPr="00A25A7C" w:rsidRDefault="00B77E33">
      <w:pPr>
        <w:rPr>
          <w:rFonts w:eastAsiaTheme="minorEastAsia"/>
          <w:lang w:eastAsia="zh-CN"/>
        </w:rPr>
      </w:pPr>
    </w:p>
    <w:sectPr w:rsidR="00B77E33" w:rsidRPr="00A25A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0D218D"/>
    <w:rsid w:val="00375BF6"/>
    <w:rsid w:val="00466AD9"/>
    <w:rsid w:val="00595E04"/>
    <w:rsid w:val="006C3572"/>
    <w:rsid w:val="0091478E"/>
    <w:rsid w:val="009D6C56"/>
    <w:rsid w:val="00A25A7C"/>
    <w:rsid w:val="00B77E33"/>
    <w:rsid w:val="00F52DB0"/>
    <w:rsid w:val="00F975A5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weiping zhang</cp:lastModifiedBy>
  <cp:revision>3</cp:revision>
  <dcterms:created xsi:type="dcterms:W3CDTF">2017-12-01T00:05:00Z</dcterms:created>
  <dcterms:modified xsi:type="dcterms:W3CDTF">2017-12-01T00:08:00Z</dcterms:modified>
</cp:coreProperties>
</file>