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193" w:rsidRDefault="00A06299">
      <w:pPr>
        <w:tabs>
          <w:tab w:val="left" w:pos="8788"/>
        </w:tabs>
        <w:ind w:left="223"/>
        <w:rPr>
          <w:rFonts w:ascii="Times New Roman"/>
          <w:sz w:val="20"/>
        </w:rPr>
      </w:pPr>
      <w:r>
        <w:rPr>
          <w:rFonts w:ascii="Times New Roman"/>
          <w:noProof/>
          <w:position w:val="35"/>
          <w:sz w:val="20"/>
          <w:lang w:val="en-IN" w:eastAsia="en-IN"/>
        </w:rPr>
        <w:drawing>
          <wp:inline distT="0" distB="0" distL="0" distR="0">
            <wp:extent cx="1107518" cy="672083"/>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107518" cy="672083"/>
                    </a:xfrm>
                    <a:prstGeom prst="rect">
                      <a:avLst/>
                    </a:prstGeom>
                  </pic:spPr>
                </pic:pic>
              </a:graphicData>
            </a:graphic>
          </wp:inline>
        </w:drawing>
      </w:r>
      <w:r w:rsidR="00434444">
        <w:rPr>
          <w:rFonts w:ascii="Times New Roman"/>
          <w:position w:val="35"/>
          <w:sz w:val="20"/>
        </w:rPr>
        <w:t xml:space="preserve">                                                                                                                                 </w:t>
      </w:r>
    </w:p>
    <w:p w:rsidR="005A5193" w:rsidRDefault="00C33265">
      <w:pPr>
        <w:pStyle w:val="BodyText"/>
        <w:spacing w:before="7"/>
        <w:rPr>
          <w:rFonts w:ascii="Times New Roman"/>
          <w:sz w:val="15"/>
        </w:rPr>
      </w:pPr>
      <w:r w:rsidRPr="00C33265">
        <w:pict>
          <v:group id="_x0000_s1031" style="position:absolute;margin-left:42.8pt;margin-top:10.95pt;width:509.75pt;height:3.55pt;z-index:251655168;mso-wrap-distance-left:0;mso-wrap-distance-right:0;mso-position-horizontal-relative:page" coordorigin="856,219" coordsize="10195,71">
            <v:rect id="_x0000_s1033" style="position:absolute;left:856;top:250;width:10195;height:40" fillcolor="black" stroked="f"/>
            <v:rect id="_x0000_s1032" style="position:absolute;left:856;top:219;width:10195;height:40" fillcolor="#4f81bb" stroked="f"/>
            <w10:wrap type="topAndBottom" anchorx="page"/>
          </v:group>
        </w:pict>
      </w:r>
    </w:p>
    <w:p w:rsidR="005A5193" w:rsidRDefault="00A06299">
      <w:pPr>
        <w:spacing w:before="29"/>
        <w:ind w:left="119"/>
        <w:rPr>
          <w:rFonts w:ascii="Arial"/>
          <w:sz w:val="10"/>
        </w:rPr>
      </w:pPr>
      <w:r>
        <w:rPr>
          <w:rFonts w:ascii="Arial"/>
          <w:sz w:val="16"/>
        </w:rPr>
        <w:t xml:space="preserve">AKSHAY </w:t>
      </w:r>
      <w:proofErr w:type="gramStart"/>
      <w:r>
        <w:rPr>
          <w:rFonts w:ascii="Arial"/>
          <w:sz w:val="16"/>
        </w:rPr>
        <w:t>BHATNAGAR</w:t>
      </w:r>
      <w:r>
        <w:rPr>
          <w:rFonts w:ascii="Arial"/>
          <w:position w:val="8"/>
          <w:sz w:val="10"/>
        </w:rPr>
        <w:t xml:space="preserve">1 </w:t>
      </w:r>
      <w:r>
        <w:rPr>
          <w:rFonts w:ascii="Arial"/>
          <w:sz w:val="16"/>
        </w:rPr>
        <w:t>,</w:t>
      </w:r>
      <w:proofErr w:type="gramEnd"/>
      <w:r>
        <w:rPr>
          <w:rFonts w:ascii="Arial"/>
          <w:sz w:val="16"/>
        </w:rPr>
        <w:t xml:space="preserve"> KAMAL NAYAN BHATT</w:t>
      </w:r>
      <w:r>
        <w:rPr>
          <w:rFonts w:ascii="Arial"/>
          <w:position w:val="8"/>
          <w:sz w:val="10"/>
        </w:rPr>
        <w:t>2</w:t>
      </w:r>
      <w:r>
        <w:rPr>
          <w:rFonts w:ascii="Arial"/>
          <w:sz w:val="16"/>
        </w:rPr>
        <w:t xml:space="preserve">, </w:t>
      </w:r>
      <w:r w:rsidR="00434444">
        <w:rPr>
          <w:rFonts w:ascii="Arial"/>
          <w:sz w:val="16"/>
        </w:rPr>
        <w:t>ANSHUL GUPTA</w:t>
      </w:r>
      <w:r>
        <w:rPr>
          <w:rFonts w:ascii="Arial"/>
          <w:position w:val="8"/>
          <w:sz w:val="10"/>
        </w:rPr>
        <w:t>3</w:t>
      </w:r>
    </w:p>
    <w:p w:rsidR="005A5193" w:rsidRPr="00AD0E01" w:rsidRDefault="00A06299" w:rsidP="00AD0E01">
      <w:pPr>
        <w:spacing w:before="3"/>
        <w:ind w:left="119"/>
        <w:rPr>
          <w:rFonts w:ascii="Arial"/>
          <w:sz w:val="16"/>
        </w:rPr>
      </w:pPr>
      <w:r>
        <w:rPr>
          <w:rFonts w:ascii="Arial"/>
          <w:sz w:val="16"/>
        </w:rPr>
        <w:t xml:space="preserve">Contact Details: - 7250960208, 7465091080 Email Id: - </w:t>
      </w:r>
      <w:hyperlink r:id="rId6">
        <w:r>
          <w:rPr>
            <w:rFonts w:ascii="Arial"/>
            <w:sz w:val="16"/>
          </w:rPr>
          <w:t>tubh35@gmail.com</w:t>
        </w:r>
      </w:hyperlink>
      <w:hyperlink r:id="rId7">
        <w:proofErr w:type="gramStart"/>
        <w:r>
          <w:rPr>
            <w:rFonts w:ascii="Arial"/>
            <w:sz w:val="16"/>
          </w:rPr>
          <w:t>,kamalnayanbhatt5x3@gmail.com</w:t>
        </w:r>
        <w:proofErr w:type="gramEnd"/>
      </w:hyperlink>
      <w:r w:rsidR="00AD0E01">
        <w:t>,</w:t>
      </w:r>
      <w:r w:rsidR="00AD0E01" w:rsidRPr="00AD0E01">
        <w:rPr>
          <w:rFonts w:ascii="Arial" w:hAnsi="Arial" w:cs="Arial"/>
          <w:sz w:val="16"/>
          <w:szCs w:val="16"/>
        </w:rPr>
        <w:t>anshulguptaanshul@yahoo.com</w:t>
      </w:r>
    </w:p>
    <w:p w:rsidR="005A5193" w:rsidRDefault="005A5193">
      <w:pPr>
        <w:pStyle w:val="BodyText"/>
        <w:rPr>
          <w:rFonts w:ascii="Arial"/>
          <w:sz w:val="18"/>
        </w:rPr>
      </w:pPr>
    </w:p>
    <w:p w:rsidR="005A5193" w:rsidRDefault="005A5193">
      <w:pPr>
        <w:pStyle w:val="BodyText"/>
        <w:rPr>
          <w:rFonts w:ascii="Arial"/>
          <w:sz w:val="18"/>
        </w:rPr>
      </w:pPr>
    </w:p>
    <w:p w:rsidR="005A5193" w:rsidRDefault="005A5193">
      <w:pPr>
        <w:pStyle w:val="BodyText"/>
        <w:spacing w:before="2"/>
        <w:rPr>
          <w:rFonts w:ascii="Arial"/>
          <w:sz w:val="19"/>
        </w:rPr>
      </w:pPr>
    </w:p>
    <w:p w:rsidR="005A5193" w:rsidRDefault="00C33265">
      <w:pPr>
        <w:ind w:left="393"/>
        <w:rPr>
          <w:rFonts w:ascii="Cambria"/>
          <w:b/>
        </w:rPr>
      </w:pPr>
      <w:r w:rsidRPr="00C33265">
        <w:pict>
          <v:shapetype id="_x0000_t202" coordsize="21600,21600" o:spt="202" path="m,l,21600r21600,l21600,xe">
            <v:stroke joinstyle="miter"/>
            <v:path gradientshapeok="t" o:connecttype="rect"/>
          </v:shapetype>
          <v:shape id="_x0000_s1030" type="#_x0000_t202" style="position:absolute;left:0;text-align:left;margin-left:95.6pt;margin-top:-6.2pt;width:431.4pt;height:36.85pt;z-index:251660288;mso-position-horizontal-relative:page" filled="f" strokeweight="1pt">
            <v:textbox inset="0,0,0,0">
              <w:txbxContent>
                <w:p w:rsidR="005A5193" w:rsidRDefault="00A06299">
                  <w:pPr>
                    <w:pStyle w:val="BodyText"/>
                    <w:spacing w:before="74"/>
                    <w:ind w:left="143"/>
                  </w:pPr>
                  <w:r>
                    <w:t xml:space="preserve">Production of Bio </w:t>
                  </w:r>
                  <w:r w:rsidR="00434444">
                    <w:t>ethanol from Curry leaves with Genetically Modified yeast as the fermenting agent</w:t>
                  </w:r>
                  <w:r w:rsidR="00C84296">
                    <w:t xml:space="preserve"> using R-DNA Technology.</w:t>
                  </w:r>
                </w:p>
              </w:txbxContent>
            </v:textbox>
            <w10:wrap anchorx="page"/>
          </v:shape>
        </w:pict>
      </w:r>
      <w:r w:rsidR="00A06299">
        <w:rPr>
          <w:rFonts w:ascii="Cambria"/>
          <w:b/>
          <w:color w:val="1F477B"/>
        </w:rPr>
        <w:t>T</w:t>
      </w:r>
      <w:r w:rsidR="00A06299">
        <w:rPr>
          <w:rFonts w:ascii="Cambria"/>
          <w:b/>
          <w:color w:val="1F477B"/>
          <w:sz w:val="18"/>
        </w:rPr>
        <w:t>ITLE</w:t>
      </w:r>
      <w:r w:rsidR="00A06299">
        <w:rPr>
          <w:rFonts w:ascii="Cambria"/>
          <w:b/>
          <w:color w:val="1F477B"/>
        </w:rPr>
        <w:t>:</w:t>
      </w:r>
    </w:p>
    <w:p w:rsidR="005A5193" w:rsidRDefault="005A5193">
      <w:pPr>
        <w:pStyle w:val="BodyText"/>
        <w:rPr>
          <w:rFonts w:ascii="Cambria"/>
          <w:b/>
          <w:sz w:val="20"/>
        </w:rPr>
      </w:pPr>
    </w:p>
    <w:p w:rsidR="005A5193" w:rsidRDefault="005A5193">
      <w:pPr>
        <w:pStyle w:val="BodyText"/>
        <w:rPr>
          <w:rFonts w:ascii="Cambria"/>
          <w:b/>
          <w:sz w:val="20"/>
        </w:rPr>
      </w:pPr>
    </w:p>
    <w:p w:rsidR="005A5193" w:rsidRDefault="005A5193">
      <w:pPr>
        <w:pStyle w:val="BodyText"/>
        <w:spacing w:before="10"/>
        <w:rPr>
          <w:rFonts w:ascii="Cambria"/>
          <w:b/>
          <w:sz w:val="16"/>
        </w:rPr>
      </w:pPr>
    </w:p>
    <w:p w:rsidR="005A5193" w:rsidRDefault="00C33265">
      <w:pPr>
        <w:pStyle w:val="ListParagraph"/>
        <w:numPr>
          <w:ilvl w:val="0"/>
          <w:numId w:val="1"/>
        </w:numPr>
        <w:tabs>
          <w:tab w:val="left" w:pos="1113"/>
          <w:tab w:val="left" w:pos="1114"/>
        </w:tabs>
        <w:spacing w:before="102"/>
        <w:ind w:hanging="360"/>
        <w:rPr>
          <w:b/>
          <w:sz w:val="18"/>
        </w:rPr>
      </w:pPr>
      <w:r w:rsidRPr="00C33265">
        <w:pict>
          <v:shape id="_x0000_s1029" type="#_x0000_t202" style="position:absolute;left:0;text-align:left;margin-left:86.35pt;margin-top:21.5pt;width:439.35pt;height:23.8pt;z-index:251656192;mso-wrap-distance-left:0;mso-wrap-distance-right:0;mso-position-horizontal-relative:page" filled="f" strokeweight=".5pt">
            <v:textbox inset="0,0,0,0">
              <w:txbxContent>
                <w:p w:rsidR="005A5193" w:rsidRDefault="00855567">
                  <w:pPr>
                    <w:pStyle w:val="BodyText"/>
                    <w:spacing w:before="74"/>
                    <w:ind w:left="145"/>
                  </w:pPr>
                  <w:r>
                    <w:t>Production of Bio-</w:t>
                  </w:r>
                  <w:r w:rsidR="00A06299">
                    <w:t xml:space="preserve">ethanol </w:t>
                  </w:r>
                  <w:r w:rsidR="00434444">
                    <w:t xml:space="preserve">by a new </w:t>
                  </w:r>
                  <w:proofErr w:type="gramStart"/>
                  <w:r w:rsidR="00C84296">
                    <w:t>source(</w:t>
                  </w:r>
                  <w:proofErr w:type="gramEnd"/>
                  <w:r w:rsidR="00434444">
                    <w:t>Curry Leaves</w:t>
                  </w:r>
                  <w:r>
                    <w:t>),</w:t>
                  </w:r>
                  <w:r w:rsidR="00973989">
                    <w:t xml:space="preserve"> </w:t>
                  </w:r>
                  <w:r>
                    <w:t>with a boost in</w:t>
                  </w:r>
                  <w:r w:rsidR="00973989">
                    <w:t xml:space="preserve"> production</w:t>
                  </w:r>
                  <w:r w:rsidR="00A06299">
                    <w:t>.</w:t>
                  </w:r>
                </w:p>
              </w:txbxContent>
            </v:textbox>
            <w10:wrap type="topAndBottom" anchorx="page"/>
          </v:shape>
        </w:pict>
      </w:r>
      <w:r w:rsidR="00A06299">
        <w:rPr>
          <w:b/>
          <w:color w:val="1F477B"/>
          <w:spacing w:val="-3"/>
          <w:sz w:val="18"/>
        </w:rPr>
        <w:t>OBJECTIVES/SCOPE:</w:t>
      </w:r>
    </w:p>
    <w:p w:rsidR="005A5193" w:rsidRDefault="005A5193">
      <w:pPr>
        <w:pStyle w:val="BodyText"/>
        <w:spacing w:before="1"/>
        <w:rPr>
          <w:rFonts w:ascii="Cambria"/>
          <w:b/>
          <w:sz w:val="20"/>
        </w:rPr>
      </w:pPr>
    </w:p>
    <w:p w:rsidR="005A5193" w:rsidRDefault="00C33265">
      <w:pPr>
        <w:pStyle w:val="ListParagraph"/>
        <w:numPr>
          <w:ilvl w:val="0"/>
          <w:numId w:val="1"/>
        </w:numPr>
        <w:tabs>
          <w:tab w:val="left" w:pos="1113"/>
          <w:tab w:val="left" w:pos="1114"/>
        </w:tabs>
        <w:ind w:hanging="360"/>
        <w:rPr>
          <w:b/>
          <w:sz w:val="18"/>
        </w:rPr>
      </w:pPr>
      <w:r w:rsidRPr="00C33265">
        <w:pict>
          <v:shape id="_x0000_s1028" type="#_x0000_t202" style="position:absolute;left:0;text-align:left;margin-left:87pt;margin-top:21.65pt;width:438.7pt;height:97.5pt;z-index:251657216;mso-wrap-distance-left:0;mso-wrap-distance-right:0;mso-position-horizontal-relative:page" filled="f" strokeweight=".5pt">
            <v:textbox inset="0,0,0,0">
              <w:txbxContent>
                <w:p w:rsidR="005A5193" w:rsidRDefault="00A06299">
                  <w:pPr>
                    <w:pStyle w:val="BodyText"/>
                    <w:spacing w:before="73" w:line="276" w:lineRule="auto"/>
                    <w:ind w:left="142" w:right="152"/>
                  </w:pPr>
                  <w:r>
                    <w:t>The new approach of production of Bio ethanol is based on checking the amount of Reducing Sugar in the substance and then, if the sugar content is desirable for the cause then we use it to produce Biodiesel. Firstly, the curry leaves are air dried then gro</w:t>
                  </w:r>
                  <w:r w:rsidR="00855567">
                    <w:t>und to powder followed by sieving</w:t>
                  </w:r>
                  <w:r>
                    <w:t xml:space="preserve">. The powdered curry sample is hydrolyzed with </w:t>
                  </w:r>
                  <w:proofErr w:type="spellStart"/>
                  <w:r>
                    <w:t>Sulphuric</w:t>
                  </w:r>
                  <w:proofErr w:type="spellEnd"/>
                  <w:r>
                    <w:t xml:space="preserve"> Acid. Then the Reducing Sugar determination test takes place followed by proper fermentation of the sample. The produced bio ethanol </w:t>
                  </w:r>
                  <w:r w:rsidR="00973989">
                    <w:t>is estimated both qualitatively as well as quantitatively.</w:t>
                  </w:r>
                </w:p>
              </w:txbxContent>
            </v:textbox>
            <w10:wrap type="topAndBottom" anchorx="page"/>
          </v:shape>
        </w:pict>
      </w:r>
      <w:r w:rsidR="00A06299">
        <w:rPr>
          <w:b/>
          <w:color w:val="1F477B"/>
          <w:sz w:val="18"/>
        </w:rPr>
        <w:t xml:space="preserve">METHODS, </w:t>
      </w:r>
      <w:r w:rsidR="00A06299">
        <w:rPr>
          <w:b/>
          <w:color w:val="1F477B"/>
          <w:spacing w:val="6"/>
          <w:sz w:val="18"/>
        </w:rPr>
        <w:t xml:space="preserve"> </w:t>
      </w:r>
      <w:r w:rsidR="00A06299">
        <w:rPr>
          <w:b/>
          <w:color w:val="1F477B"/>
          <w:spacing w:val="-3"/>
          <w:sz w:val="18"/>
        </w:rPr>
        <w:t>PROCEDURES,PROCESS:</w:t>
      </w:r>
    </w:p>
    <w:p w:rsidR="005A5193" w:rsidRDefault="005A5193">
      <w:pPr>
        <w:pStyle w:val="BodyText"/>
        <w:spacing w:before="2"/>
        <w:rPr>
          <w:rFonts w:ascii="Cambria"/>
          <w:b/>
          <w:sz w:val="14"/>
        </w:rPr>
      </w:pPr>
    </w:p>
    <w:p w:rsidR="005A5193" w:rsidRDefault="00C33265">
      <w:pPr>
        <w:pStyle w:val="ListParagraph"/>
        <w:numPr>
          <w:ilvl w:val="0"/>
          <w:numId w:val="1"/>
        </w:numPr>
        <w:tabs>
          <w:tab w:val="left" w:pos="1113"/>
          <w:tab w:val="left" w:pos="1114"/>
        </w:tabs>
        <w:ind w:hanging="360"/>
        <w:rPr>
          <w:b/>
          <w:sz w:val="18"/>
        </w:rPr>
      </w:pPr>
      <w:r w:rsidRPr="00C33265">
        <w:pict>
          <v:shape id="_x0000_s1027" type="#_x0000_t202" style="position:absolute;left:0;text-align:left;margin-left:86.35pt;margin-top:21.35pt;width:439.35pt;height:97.95pt;z-index:251658240;mso-wrap-distance-left:0;mso-wrap-distance-right:0;mso-position-horizontal-relative:page" filled="f" strokeweight=".5pt">
            <v:textbox inset="0,0,0,0">
              <w:txbxContent>
                <w:p w:rsidR="005A5193" w:rsidRDefault="00A06299">
                  <w:pPr>
                    <w:pStyle w:val="BodyText"/>
                    <w:spacing w:before="74" w:line="276" w:lineRule="auto"/>
                    <w:ind w:left="145" w:right="170"/>
                  </w:pPr>
                  <w:r>
                    <w:t xml:space="preserve">From the beginning of the twentieth century, the energy production world has witnessed various methods of the production of biodiesel. Many plants like </w:t>
                  </w:r>
                  <w:proofErr w:type="spellStart"/>
                  <w:r>
                    <w:t>Jatropha</w:t>
                  </w:r>
                  <w:proofErr w:type="spellEnd"/>
                  <w:r>
                    <w:t xml:space="preserve">, </w:t>
                  </w:r>
                  <w:proofErr w:type="spellStart"/>
                  <w:r>
                    <w:t>Mahua</w:t>
                  </w:r>
                  <w:proofErr w:type="spellEnd"/>
                  <w:r>
                    <w:t xml:space="preserve"> and </w:t>
                  </w:r>
                  <w:proofErr w:type="spellStart"/>
                  <w:r>
                    <w:t>Neem</w:t>
                  </w:r>
                  <w:proofErr w:type="spellEnd"/>
                  <w:r>
                    <w:t xml:space="preserve"> leaves have been us</w:t>
                  </w:r>
                  <w:r w:rsidR="00973989">
                    <w:t>ed</w:t>
                  </w:r>
                  <w:r>
                    <w:t>, but this method of production of bio ethanol from powdered and air dried curry leaves</w:t>
                  </w:r>
                  <w:r w:rsidR="00973989">
                    <w:t xml:space="preserve"> with genetically modified yeast as the fermentation agent</w:t>
                  </w:r>
                  <w:r>
                    <w:t xml:space="preserve"> has been the most efficient one. </w:t>
                  </w:r>
                  <w:r w:rsidR="00973989">
                    <w:t xml:space="preserve">Comparable study showed an increase in production </w:t>
                  </w:r>
                  <w:proofErr w:type="spellStart"/>
                  <w:r w:rsidR="00973989">
                    <w:t>upto</w:t>
                  </w:r>
                  <w:proofErr w:type="spellEnd"/>
                  <w:r w:rsidR="00973989">
                    <w:t xml:space="preserve"> 87%.</w:t>
                  </w:r>
                  <w:r w:rsidR="00C84296">
                    <w:t xml:space="preserve"> The gene modification is done by altering the GPD1 gene in baker’s yeast by the gene of </w:t>
                  </w:r>
                  <w:r w:rsidR="00C84296" w:rsidRPr="00C84296">
                    <w:rPr>
                      <w:i/>
                    </w:rPr>
                    <w:t>Bacillus Cereus</w:t>
                  </w:r>
                  <w:r w:rsidR="00C84296">
                    <w:t xml:space="preserve">. </w:t>
                  </w:r>
                </w:p>
              </w:txbxContent>
            </v:textbox>
            <w10:wrap type="topAndBottom" anchorx="page"/>
          </v:shape>
        </w:pict>
      </w:r>
      <w:r w:rsidR="00A06299">
        <w:rPr>
          <w:b/>
          <w:color w:val="1F477B"/>
          <w:spacing w:val="-1"/>
          <w:sz w:val="18"/>
        </w:rPr>
        <w:t xml:space="preserve">RESULTS, </w:t>
      </w:r>
      <w:r w:rsidR="00A06299">
        <w:rPr>
          <w:b/>
          <w:color w:val="1F477B"/>
          <w:sz w:val="18"/>
        </w:rPr>
        <w:t>OBSERVATIONS,</w:t>
      </w:r>
      <w:r w:rsidR="00A06299">
        <w:rPr>
          <w:b/>
          <w:color w:val="1F477B"/>
          <w:spacing w:val="-6"/>
          <w:sz w:val="18"/>
        </w:rPr>
        <w:t xml:space="preserve"> </w:t>
      </w:r>
      <w:r w:rsidR="00A06299">
        <w:rPr>
          <w:b/>
          <w:color w:val="1F477B"/>
          <w:sz w:val="18"/>
        </w:rPr>
        <w:t>CONCLUSIONS:</w:t>
      </w:r>
    </w:p>
    <w:p w:rsidR="005A5193" w:rsidRDefault="005A5193">
      <w:pPr>
        <w:pStyle w:val="BodyText"/>
        <w:spacing w:before="3"/>
        <w:rPr>
          <w:rFonts w:ascii="Cambria"/>
          <w:b/>
          <w:sz w:val="15"/>
        </w:rPr>
      </w:pPr>
    </w:p>
    <w:p w:rsidR="005A5193" w:rsidRDefault="00C33265">
      <w:pPr>
        <w:pStyle w:val="ListParagraph"/>
        <w:numPr>
          <w:ilvl w:val="0"/>
          <w:numId w:val="1"/>
        </w:numPr>
        <w:tabs>
          <w:tab w:val="left" w:pos="1113"/>
          <w:tab w:val="left" w:pos="1114"/>
        </w:tabs>
        <w:ind w:hanging="360"/>
        <w:rPr>
          <w:b/>
          <w:sz w:val="18"/>
        </w:rPr>
      </w:pPr>
      <w:r w:rsidRPr="00C33265">
        <w:pict>
          <v:shape id="_x0000_s1026" type="#_x0000_t202" style="position:absolute;left:0;text-align:left;margin-left:87pt;margin-top:22.75pt;width:440pt;height:144.15pt;z-index:251659264;mso-wrap-distance-left:0;mso-wrap-distance-right:0;mso-position-horizontal-relative:page" filled="f" strokeweight=".5pt">
            <v:textbox inset="0,0,0,0">
              <w:txbxContent>
                <w:p w:rsidR="005A5193" w:rsidRDefault="00A06299">
                  <w:pPr>
                    <w:pStyle w:val="BodyText"/>
                    <w:spacing w:before="75" w:line="276" w:lineRule="auto"/>
                    <w:ind w:left="142" w:right="170"/>
                  </w:pPr>
                  <w:r>
                    <w:t>Oil and Gas are non renewable sources of energy; hence we need a reliable renewable energy source. In this paper, we are focusing on bio ethanol as an alternative source. Sufficient use of bio ethanol as an energy source for transportation or in industries can considerably reduce the nauseating greenhouse gas emissions from t</w:t>
                  </w:r>
                  <w:r w:rsidR="00855567">
                    <w:t>ransport and industries</w:t>
                  </w:r>
                  <w:r>
                    <w:t>. Since the need of bio ethanol has been increasing, the production of bio ethanol must</w:t>
                  </w:r>
                  <w:r w:rsidR="00855567">
                    <w:t xml:space="preserve"> also</w:t>
                  </w:r>
                  <w:r>
                    <w:t xml:space="preserve"> be increased using cheaper, eco friendly raw materials and hence this paper includes how to produce bio ethanol from powdered curry leaves.</w:t>
                  </w:r>
                  <w:r w:rsidR="00973989">
                    <w:t xml:space="preserve"> The increased efficiency in production has not only been </w:t>
                  </w:r>
                  <w:r w:rsidR="00855567">
                    <w:t xml:space="preserve">resulted </w:t>
                  </w:r>
                  <w:r w:rsidR="00973989">
                    <w:t>because of the source we are using, but also due to the gene modification we did in the Baker’s yeast.</w:t>
                  </w:r>
                </w:p>
              </w:txbxContent>
            </v:textbox>
            <w10:wrap type="topAndBottom" anchorx="page"/>
          </v:shape>
        </w:pict>
      </w:r>
      <w:r w:rsidR="00A06299">
        <w:rPr>
          <w:b/>
          <w:color w:val="1F477B"/>
          <w:sz w:val="18"/>
        </w:rPr>
        <w:t>NOVEL OR ADDITIVE</w:t>
      </w:r>
      <w:r w:rsidR="00A06299">
        <w:rPr>
          <w:b/>
          <w:color w:val="1F477B"/>
          <w:spacing w:val="22"/>
          <w:sz w:val="18"/>
        </w:rPr>
        <w:t xml:space="preserve"> </w:t>
      </w:r>
      <w:r w:rsidR="00A06299">
        <w:rPr>
          <w:b/>
          <w:color w:val="1F477B"/>
          <w:spacing w:val="-3"/>
          <w:sz w:val="18"/>
        </w:rPr>
        <w:t>INFORMATION:</w:t>
      </w:r>
    </w:p>
    <w:p w:rsidR="005A5193" w:rsidRDefault="005A5193">
      <w:pPr>
        <w:pStyle w:val="BodyText"/>
        <w:rPr>
          <w:rFonts w:ascii="Cambria"/>
          <w:b/>
          <w:sz w:val="20"/>
        </w:rPr>
      </w:pPr>
    </w:p>
    <w:p w:rsidR="005A5193" w:rsidRDefault="005A5193">
      <w:pPr>
        <w:pStyle w:val="BodyText"/>
        <w:spacing w:before="5"/>
        <w:rPr>
          <w:rFonts w:ascii="Cambria"/>
          <w:b/>
          <w:sz w:val="20"/>
        </w:rPr>
      </w:pPr>
    </w:p>
    <w:p w:rsidR="005A5193" w:rsidRDefault="00A06299">
      <w:pPr>
        <w:pStyle w:val="BodyText"/>
        <w:spacing w:before="56" w:line="283" w:lineRule="auto"/>
        <w:ind w:left="393"/>
      </w:pPr>
      <w:r>
        <w:rPr>
          <w:b/>
        </w:rPr>
        <w:t xml:space="preserve">KEYWORDS: - </w:t>
      </w:r>
      <w:r>
        <w:t>Reducing sugar content, curry lea</w:t>
      </w:r>
      <w:r w:rsidR="00973989">
        <w:t>ves</w:t>
      </w:r>
      <w:r>
        <w:t xml:space="preserve">, </w:t>
      </w:r>
      <w:proofErr w:type="spellStart"/>
      <w:r>
        <w:t>Jatropha</w:t>
      </w:r>
      <w:proofErr w:type="spellEnd"/>
      <w:r>
        <w:t xml:space="preserve">, </w:t>
      </w:r>
      <w:proofErr w:type="spellStart"/>
      <w:r>
        <w:t>Mahua</w:t>
      </w:r>
      <w:proofErr w:type="spellEnd"/>
      <w:r>
        <w:t xml:space="preserve">, </w:t>
      </w:r>
      <w:proofErr w:type="spellStart"/>
      <w:r>
        <w:t>Neem</w:t>
      </w:r>
      <w:proofErr w:type="gramStart"/>
      <w:r>
        <w:t>,Baker’s</w:t>
      </w:r>
      <w:proofErr w:type="spellEnd"/>
      <w:proofErr w:type="gramEnd"/>
      <w:r>
        <w:t xml:space="preserve"> yeast, acid hydrolysis, fermentation</w:t>
      </w:r>
      <w:r w:rsidR="00973989">
        <w:t>, genetically modified yeast</w:t>
      </w:r>
      <w:r>
        <w:t xml:space="preserve"> etc.</w:t>
      </w:r>
    </w:p>
    <w:sectPr w:rsidR="005A5193" w:rsidSect="005A5193">
      <w:type w:val="continuous"/>
      <w:pgSz w:w="11920" w:h="16840"/>
      <w:pgMar w:top="340" w:right="580" w:bottom="280" w:left="740" w:header="720" w:footer="720" w:gutter="0"/>
      <w:cols w:space="72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192A22"/>
    <w:multiLevelType w:val="hybridMultilevel"/>
    <w:tmpl w:val="F934D160"/>
    <w:lvl w:ilvl="0" w:tplc="E4BEF746">
      <w:start w:val="1"/>
      <w:numFmt w:val="decimal"/>
      <w:lvlText w:val="%1."/>
      <w:lvlJc w:val="left"/>
      <w:pPr>
        <w:ind w:left="1113" w:hanging="361"/>
        <w:jc w:val="left"/>
      </w:pPr>
      <w:rPr>
        <w:rFonts w:ascii="Cambria" w:eastAsia="Cambria" w:hAnsi="Cambria" w:cs="Cambria" w:hint="default"/>
        <w:b/>
        <w:bCs/>
        <w:color w:val="1F477B"/>
        <w:spacing w:val="0"/>
        <w:w w:val="101"/>
        <w:sz w:val="18"/>
        <w:szCs w:val="18"/>
      </w:rPr>
    </w:lvl>
    <w:lvl w:ilvl="1" w:tplc="C8CE2360">
      <w:numFmt w:val="bullet"/>
      <w:lvlText w:val="•"/>
      <w:lvlJc w:val="left"/>
      <w:pPr>
        <w:ind w:left="2067" w:hanging="361"/>
      </w:pPr>
      <w:rPr>
        <w:rFonts w:hint="default"/>
      </w:rPr>
    </w:lvl>
    <w:lvl w:ilvl="2" w:tplc="712E7D5E">
      <w:numFmt w:val="bullet"/>
      <w:lvlText w:val="•"/>
      <w:lvlJc w:val="left"/>
      <w:pPr>
        <w:ind w:left="3015" w:hanging="361"/>
      </w:pPr>
      <w:rPr>
        <w:rFonts w:hint="default"/>
      </w:rPr>
    </w:lvl>
    <w:lvl w:ilvl="3" w:tplc="1B86282A">
      <w:numFmt w:val="bullet"/>
      <w:lvlText w:val="•"/>
      <w:lvlJc w:val="left"/>
      <w:pPr>
        <w:ind w:left="3963" w:hanging="361"/>
      </w:pPr>
      <w:rPr>
        <w:rFonts w:hint="default"/>
      </w:rPr>
    </w:lvl>
    <w:lvl w:ilvl="4" w:tplc="159A26E4">
      <w:numFmt w:val="bullet"/>
      <w:lvlText w:val="•"/>
      <w:lvlJc w:val="left"/>
      <w:pPr>
        <w:ind w:left="4911" w:hanging="361"/>
      </w:pPr>
      <w:rPr>
        <w:rFonts w:hint="default"/>
      </w:rPr>
    </w:lvl>
    <w:lvl w:ilvl="5" w:tplc="42A400B0">
      <w:numFmt w:val="bullet"/>
      <w:lvlText w:val="•"/>
      <w:lvlJc w:val="left"/>
      <w:pPr>
        <w:ind w:left="5859" w:hanging="361"/>
      </w:pPr>
      <w:rPr>
        <w:rFonts w:hint="default"/>
      </w:rPr>
    </w:lvl>
    <w:lvl w:ilvl="6" w:tplc="DD5225DC">
      <w:numFmt w:val="bullet"/>
      <w:lvlText w:val="•"/>
      <w:lvlJc w:val="left"/>
      <w:pPr>
        <w:ind w:left="6807" w:hanging="361"/>
      </w:pPr>
      <w:rPr>
        <w:rFonts w:hint="default"/>
      </w:rPr>
    </w:lvl>
    <w:lvl w:ilvl="7" w:tplc="D20CB9F2">
      <w:numFmt w:val="bullet"/>
      <w:lvlText w:val="•"/>
      <w:lvlJc w:val="left"/>
      <w:pPr>
        <w:ind w:left="7754" w:hanging="361"/>
      </w:pPr>
      <w:rPr>
        <w:rFonts w:hint="default"/>
      </w:rPr>
    </w:lvl>
    <w:lvl w:ilvl="8" w:tplc="1C4CE6C8">
      <w:numFmt w:val="bullet"/>
      <w:lvlText w:val="•"/>
      <w:lvlJc w:val="left"/>
      <w:pPr>
        <w:ind w:left="8702" w:hanging="361"/>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compat>
  <w:rsids>
    <w:rsidRoot w:val="005A5193"/>
    <w:rsid w:val="001C7FED"/>
    <w:rsid w:val="0026084C"/>
    <w:rsid w:val="00286973"/>
    <w:rsid w:val="00322FC9"/>
    <w:rsid w:val="00434444"/>
    <w:rsid w:val="005A5193"/>
    <w:rsid w:val="005E6AF8"/>
    <w:rsid w:val="00855567"/>
    <w:rsid w:val="00973989"/>
    <w:rsid w:val="00A06299"/>
    <w:rsid w:val="00A626AC"/>
    <w:rsid w:val="00AD0E01"/>
    <w:rsid w:val="00C33265"/>
    <w:rsid w:val="00C8429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A5193"/>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5A5193"/>
  </w:style>
  <w:style w:type="paragraph" w:styleId="ListParagraph">
    <w:name w:val="List Paragraph"/>
    <w:basedOn w:val="Normal"/>
    <w:uiPriority w:val="1"/>
    <w:qFormat/>
    <w:rsid w:val="005A5193"/>
    <w:pPr>
      <w:spacing w:before="103"/>
      <w:ind w:left="1113" w:hanging="360"/>
    </w:pPr>
    <w:rPr>
      <w:rFonts w:ascii="Cambria" w:eastAsia="Cambria" w:hAnsi="Cambria" w:cs="Cambria"/>
    </w:rPr>
  </w:style>
  <w:style w:type="paragraph" w:customStyle="1" w:styleId="TableParagraph">
    <w:name w:val="Table Paragraph"/>
    <w:basedOn w:val="Normal"/>
    <w:uiPriority w:val="1"/>
    <w:qFormat/>
    <w:rsid w:val="005A5193"/>
  </w:style>
  <w:style w:type="paragraph" w:styleId="BalloonText">
    <w:name w:val="Balloon Text"/>
    <w:basedOn w:val="Normal"/>
    <w:link w:val="BalloonTextChar"/>
    <w:uiPriority w:val="99"/>
    <w:semiHidden/>
    <w:unhideWhenUsed/>
    <w:rsid w:val="00434444"/>
    <w:rPr>
      <w:rFonts w:ascii="Tahoma" w:hAnsi="Tahoma" w:cs="Tahoma"/>
      <w:sz w:val="16"/>
      <w:szCs w:val="16"/>
    </w:rPr>
  </w:style>
  <w:style w:type="character" w:customStyle="1" w:styleId="BalloonTextChar">
    <w:name w:val="Balloon Text Char"/>
    <w:basedOn w:val="DefaultParagraphFont"/>
    <w:link w:val="BalloonText"/>
    <w:uiPriority w:val="99"/>
    <w:semiHidden/>
    <w:rsid w:val="00434444"/>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ubh35@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ubh35@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102</Words>
  <Characters>583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500052048</cp:lastModifiedBy>
  <cp:revision>6</cp:revision>
  <dcterms:created xsi:type="dcterms:W3CDTF">2017-09-11T14:53:00Z</dcterms:created>
  <dcterms:modified xsi:type="dcterms:W3CDTF">2017-11-09T16:24:00Z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2017-04-16T00:00:00Z</vt:filetime>
  </property>
  <property fmtid="{D5CDD505-2E9C-101B-9397-08002B2CF9AE}" pid="3" name="Creator">
    <vt:lpwstr>Microsoft® Word 2016</vt:lpwstr>
  </property>
  <property fmtid="{D5CDD505-2E9C-101B-9397-08002B2CF9AE}" pid="4" name="LastSaved">
    <vt:filetime>2017-09-11T00:00:00Z</vt:filetime>
  </property>
</Properties>
</file>