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4F" w:rsidRPr="00022619" w:rsidRDefault="00E5724F" w:rsidP="00E5724F">
      <w:pPr>
        <w:spacing w:after="0" w:line="240" w:lineRule="auto"/>
        <w:jc w:val="center"/>
        <w:rPr>
          <w:rFonts w:ascii="Times New Roman" w:hAnsi="Times New Roman" w:cs="Times New Roman"/>
          <w:sz w:val="24"/>
          <w:szCs w:val="24"/>
        </w:rPr>
      </w:pPr>
      <w:r w:rsidRPr="00854951">
        <w:rPr>
          <w:rFonts w:ascii="Times New Roman" w:eastAsia="Calibri" w:hAnsi="Times New Roman" w:cs="Times New Roman"/>
          <w:b/>
          <w:sz w:val="24"/>
          <w:szCs w:val="24"/>
        </w:rPr>
        <w:t xml:space="preserve">Protective Effect of </w:t>
      </w:r>
      <w:proofErr w:type="spellStart"/>
      <w:r w:rsidRPr="00854951">
        <w:rPr>
          <w:rFonts w:ascii="Times New Roman" w:hAnsi="Times New Roman" w:cs="Times New Roman"/>
          <w:b/>
          <w:i/>
          <w:sz w:val="24"/>
          <w:szCs w:val="24"/>
        </w:rPr>
        <w:t>Myrianthus</w:t>
      </w:r>
      <w:proofErr w:type="spellEnd"/>
      <w:r w:rsidRPr="00854951">
        <w:rPr>
          <w:rFonts w:ascii="Times New Roman" w:hAnsi="Times New Roman" w:cs="Times New Roman"/>
          <w:b/>
          <w:i/>
          <w:sz w:val="24"/>
          <w:szCs w:val="24"/>
        </w:rPr>
        <w:t xml:space="preserve"> </w:t>
      </w:r>
      <w:proofErr w:type="spellStart"/>
      <w:r w:rsidRPr="00854951">
        <w:rPr>
          <w:rFonts w:ascii="Times New Roman" w:hAnsi="Times New Roman" w:cs="Times New Roman"/>
          <w:b/>
          <w:i/>
          <w:sz w:val="24"/>
          <w:szCs w:val="24"/>
        </w:rPr>
        <w:t>arboreus</w:t>
      </w:r>
      <w:proofErr w:type="spellEnd"/>
      <w:r w:rsidRPr="00854951">
        <w:rPr>
          <w:rFonts w:ascii="Times New Roman" w:hAnsi="Times New Roman" w:cs="Times New Roman"/>
          <w:b/>
          <w:i/>
          <w:sz w:val="24"/>
          <w:szCs w:val="24"/>
        </w:rPr>
        <w:t xml:space="preserve"> </w:t>
      </w:r>
      <w:r w:rsidRPr="00854951">
        <w:rPr>
          <w:rFonts w:ascii="Times New Roman" w:hAnsi="Times New Roman" w:cs="Times New Roman"/>
          <w:b/>
          <w:sz w:val="24"/>
          <w:szCs w:val="24"/>
        </w:rPr>
        <w:t>leaves Aqueous Extract in Acetaminophen-</w:t>
      </w:r>
      <w:r w:rsidRPr="00022619">
        <w:rPr>
          <w:rFonts w:ascii="Times New Roman" w:hAnsi="Times New Roman" w:cs="Times New Roman"/>
          <w:b/>
          <w:sz w:val="24"/>
          <w:szCs w:val="24"/>
        </w:rPr>
        <w:t>induced Liver Toxicity in Rats</w:t>
      </w:r>
      <w:r w:rsidRPr="00022619">
        <w:rPr>
          <w:rFonts w:ascii="Times New Roman" w:hAnsi="Times New Roman" w:cs="Times New Roman"/>
          <w:sz w:val="24"/>
          <w:szCs w:val="24"/>
        </w:rPr>
        <w:t>.</w:t>
      </w:r>
    </w:p>
    <w:p w:rsidR="00E5724F" w:rsidRPr="00371DE0" w:rsidRDefault="00E5724F" w:rsidP="00E5724F">
      <w:pPr>
        <w:spacing w:after="0" w:line="240" w:lineRule="auto"/>
        <w:jc w:val="center"/>
        <w:rPr>
          <w:rFonts w:ascii="Times New Roman" w:eastAsia="Calibri" w:hAnsi="Times New Roman" w:cs="Times New Roman"/>
          <w:b/>
          <w:sz w:val="24"/>
          <w:szCs w:val="24"/>
        </w:rPr>
      </w:pPr>
      <w:r w:rsidRPr="00371DE0">
        <w:rPr>
          <w:rFonts w:ascii="Times New Roman" w:eastAsia="Calibri" w:hAnsi="Times New Roman" w:cs="Times New Roman"/>
          <w:b/>
          <w:sz w:val="24"/>
          <w:szCs w:val="24"/>
        </w:rPr>
        <w:t>NWACHOKO, N.,</w:t>
      </w:r>
      <w:r w:rsidRPr="00371DE0">
        <w:rPr>
          <w:rFonts w:ascii="Times New Roman" w:hAnsi="Times New Roman" w:cs="Times New Roman"/>
          <w:b/>
          <w:sz w:val="24"/>
          <w:szCs w:val="24"/>
        </w:rPr>
        <w:t xml:space="preserve"> ESSIEN, E.B.  AND AYALOGU, E.O.</w:t>
      </w:r>
    </w:p>
    <w:p w:rsidR="00E5724F" w:rsidRPr="00371DE0" w:rsidRDefault="00E5724F" w:rsidP="00E5724F">
      <w:pPr>
        <w:spacing w:after="0" w:line="240" w:lineRule="auto"/>
        <w:jc w:val="both"/>
        <w:rPr>
          <w:rFonts w:ascii="Times New Roman" w:hAnsi="Times New Roman" w:cs="Times New Roman"/>
          <w:sz w:val="24"/>
          <w:szCs w:val="24"/>
          <w:vertAlign w:val="superscript"/>
        </w:rPr>
      </w:pPr>
    </w:p>
    <w:p w:rsidR="00E5724F" w:rsidRPr="00371DE0" w:rsidRDefault="00E5724F" w:rsidP="00E5724F">
      <w:pPr>
        <w:spacing w:after="0" w:line="240" w:lineRule="auto"/>
        <w:jc w:val="center"/>
        <w:rPr>
          <w:rFonts w:ascii="Times New Roman" w:hAnsi="Times New Roman" w:cs="Times New Roman"/>
          <w:sz w:val="24"/>
          <w:szCs w:val="24"/>
        </w:rPr>
      </w:pPr>
      <w:proofErr w:type="gramStart"/>
      <w:r w:rsidRPr="00371DE0">
        <w:rPr>
          <w:rFonts w:ascii="Times New Roman" w:hAnsi="Times New Roman" w:cs="Times New Roman"/>
          <w:sz w:val="24"/>
          <w:szCs w:val="24"/>
          <w:vertAlign w:val="superscript"/>
        </w:rPr>
        <w:t>1</w:t>
      </w:r>
      <w:r w:rsidRPr="00371DE0">
        <w:rPr>
          <w:rFonts w:ascii="Times New Roman" w:eastAsia="Calibri" w:hAnsi="Times New Roman" w:cs="Times New Roman"/>
          <w:sz w:val="24"/>
          <w:szCs w:val="24"/>
        </w:rPr>
        <w:t xml:space="preserve">Department </w:t>
      </w:r>
      <w:r w:rsidRPr="00371DE0">
        <w:rPr>
          <w:rFonts w:ascii="Times New Roman" w:hAnsi="Times New Roman" w:cs="Times New Roman"/>
          <w:sz w:val="24"/>
          <w:szCs w:val="24"/>
        </w:rPr>
        <w:t xml:space="preserve">of </w:t>
      </w:r>
      <w:r w:rsidRPr="00371DE0">
        <w:rPr>
          <w:rFonts w:ascii="Times New Roman" w:eastAsia="Calibri" w:hAnsi="Times New Roman" w:cs="Times New Roman"/>
          <w:sz w:val="24"/>
          <w:szCs w:val="24"/>
        </w:rPr>
        <w:t xml:space="preserve">Biochemistry, Rivers State University, </w:t>
      </w:r>
      <w:proofErr w:type="spellStart"/>
      <w:r w:rsidRPr="00371DE0">
        <w:rPr>
          <w:rFonts w:ascii="Times New Roman" w:eastAsia="Calibri" w:hAnsi="Times New Roman" w:cs="Times New Roman"/>
          <w:sz w:val="24"/>
          <w:szCs w:val="24"/>
        </w:rPr>
        <w:t>Nkpolu-Oroworukwo</w:t>
      </w:r>
      <w:proofErr w:type="spellEnd"/>
      <w:r w:rsidRPr="00371DE0">
        <w:rPr>
          <w:rFonts w:ascii="Times New Roman" w:eastAsia="Calibri" w:hAnsi="Times New Roman" w:cs="Times New Roman"/>
          <w:sz w:val="24"/>
          <w:szCs w:val="24"/>
        </w:rPr>
        <w:t>, Port Harcourt P.M.B 5080, Rivers State, Nigeria.</w:t>
      </w:r>
      <w:proofErr w:type="gramEnd"/>
    </w:p>
    <w:p w:rsidR="00E5724F" w:rsidRPr="00371DE0" w:rsidRDefault="00E5724F" w:rsidP="00E5724F">
      <w:pPr>
        <w:spacing w:after="0" w:line="240" w:lineRule="auto"/>
        <w:jc w:val="center"/>
        <w:rPr>
          <w:rFonts w:ascii="Times New Roman" w:hAnsi="Times New Roman" w:cs="Times New Roman"/>
          <w:sz w:val="24"/>
          <w:szCs w:val="24"/>
        </w:rPr>
      </w:pPr>
      <w:proofErr w:type="gramStart"/>
      <w:r w:rsidRPr="00371DE0">
        <w:rPr>
          <w:rFonts w:ascii="Times New Roman" w:hAnsi="Times New Roman" w:cs="Times New Roman"/>
          <w:sz w:val="24"/>
          <w:szCs w:val="24"/>
          <w:vertAlign w:val="superscript"/>
        </w:rPr>
        <w:t>2</w:t>
      </w:r>
      <w:r w:rsidRPr="00371DE0">
        <w:rPr>
          <w:rFonts w:ascii="Times New Roman" w:hAnsi="Times New Roman" w:cs="Times New Roman"/>
          <w:sz w:val="24"/>
          <w:szCs w:val="24"/>
        </w:rPr>
        <w:t xml:space="preserve">Department of Biochemistry, University of Port Harcourt, </w:t>
      </w:r>
      <w:proofErr w:type="spellStart"/>
      <w:r w:rsidRPr="00371DE0">
        <w:rPr>
          <w:rFonts w:ascii="Times New Roman" w:hAnsi="Times New Roman" w:cs="Times New Roman"/>
          <w:sz w:val="24"/>
          <w:szCs w:val="24"/>
        </w:rPr>
        <w:t>Choba</w:t>
      </w:r>
      <w:proofErr w:type="spellEnd"/>
      <w:r w:rsidRPr="00371DE0">
        <w:rPr>
          <w:rFonts w:ascii="Times New Roman" w:hAnsi="Times New Roman" w:cs="Times New Roman"/>
          <w:sz w:val="24"/>
          <w:szCs w:val="24"/>
        </w:rPr>
        <w:t>, Rivers State Nigeria.</w:t>
      </w:r>
      <w:proofErr w:type="gramEnd"/>
    </w:p>
    <w:p w:rsidR="00E5724F" w:rsidRDefault="00E5724F" w:rsidP="00E5724F">
      <w:pPr>
        <w:spacing w:after="0" w:line="240" w:lineRule="auto"/>
        <w:jc w:val="center"/>
        <w:rPr>
          <w:rFonts w:ascii="Times New Roman" w:eastAsia="Calibri" w:hAnsi="Times New Roman" w:cs="Times New Roman"/>
          <w:sz w:val="24"/>
          <w:szCs w:val="24"/>
        </w:rPr>
      </w:pPr>
      <w:proofErr w:type="gramStart"/>
      <w:r w:rsidRPr="00371DE0">
        <w:rPr>
          <w:rFonts w:ascii="Times New Roman" w:eastAsia="Calibri" w:hAnsi="Times New Roman" w:cs="Times New Roman"/>
          <w:sz w:val="24"/>
          <w:szCs w:val="24"/>
          <w:vertAlign w:val="superscript"/>
        </w:rPr>
        <w:t>3</w:t>
      </w:r>
      <w:r w:rsidRPr="00371DE0">
        <w:rPr>
          <w:rFonts w:ascii="Times New Roman" w:eastAsia="Calibri" w:hAnsi="Times New Roman" w:cs="Times New Roman"/>
          <w:sz w:val="24"/>
          <w:szCs w:val="24"/>
        </w:rPr>
        <w:t xml:space="preserve">Department </w:t>
      </w:r>
      <w:r w:rsidRPr="00371DE0">
        <w:rPr>
          <w:rFonts w:ascii="Times New Roman" w:hAnsi="Times New Roman" w:cs="Times New Roman"/>
          <w:sz w:val="24"/>
          <w:szCs w:val="24"/>
        </w:rPr>
        <w:t xml:space="preserve">of Medical </w:t>
      </w:r>
      <w:r w:rsidRPr="00371DE0">
        <w:rPr>
          <w:rFonts w:ascii="Times New Roman" w:eastAsia="Calibri" w:hAnsi="Times New Roman" w:cs="Times New Roman"/>
          <w:sz w:val="24"/>
          <w:szCs w:val="24"/>
        </w:rPr>
        <w:t xml:space="preserve">Biochemistry, Rivers State University, </w:t>
      </w:r>
      <w:proofErr w:type="spellStart"/>
      <w:r w:rsidRPr="00371DE0">
        <w:rPr>
          <w:rFonts w:ascii="Times New Roman" w:eastAsia="Calibri" w:hAnsi="Times New Roman" w:cs="Times New Roman"/>
          <w:sz w:val="24"/>
          <w:szCs w:val="24"/>
        </w:rPr>
        <w:t>Nkpolu-Oroworukwo</w:t>
      </w:r>
      <w:proofErr w:type="spellEnd"/>
      <w:r w:rsidRPr="00371DE0">
        <w:rPr>
          <w:rFonts w:ascii="Times New Roman" w:eastAsia="Calibri" w:hAnsi="Times New Roman" w:cs="Times New Roman"/>
          <w:sz w:val="24"/>
          <w:szCs w:val="24"/>
        </w:rPr>
        <w:t>, Port Harcourt P.M.B 5080, Rivers State, Nigeria.</w:t>
      </w:r>
      <w:proofErr w:type="gramEnd"/>
    </w:p>
    <w:p w:rsidR="00E5724F" w:rsidRDefault="00E5724F" w:rsidP="00E5724F">
      <w:pPr>
        <w:spacing w:after="0" w:line="240" w:lineRule="auto"/>
        <w:jc w:val="center"/>
        <w:rPr>
          <w:rFonts w:ascii="Times New Roman" w:eastAsia="Calibri" w:hAnsi="Times New Roman" w:cs="Times New Roman"/>
          <w:b/>
          <w:sz w:val="24"/>
          <w:szCs w:val="24"/>
        </w:rPr>
      </w:pPr>
    </w:p>
    <w:p w:rsidR="00E5724F" w:rsidRPr="006A4F89" w:rsidRDefault="00E5724F" w:rsidP="00E5724F">
      <w:pPr>
        <w:spacing w:after="0" w:line="240" w:lineRule="auto"/>
        <w:jc w:val="center"/>
        <w:rPr>
          <w:rFonts w:ascii="Times New Roman" w:hAnsi="Times New Roman" w:cs="Times New Roman"/>
          <w:b/>
          <w:sz w:val="24"/>
          <w:szCs w:val="24"/>
        </w:rPr>
      </w:pPr>
      <w:r w:rsidRPr="006A4F89">
        <w:rPr>
          <w:rFonts w:ascii="Times New Roman" w:eastAsia="Calibri" w:hAnsi="Times New Roman" w:cs="Times New Roman"/>
          <w:b/>
          <w:sz w:val="24"/>
          <w:szCs w:val="24"/>
        </w:rPr>
        <w:t>Abstract</w:t>
      </w:r>
    </w:p>
    <w:p w:rsidR="00E5724F" w:rsidRDefault="00E5724F" w:rsidP="00E5724F">
      <w:pPr>
        <w:spacing w:after="0" w:line="240" w:lineRule="auto"/>
        <w:jc w:val="both"/>
        <w:rPr>
          <w:rFonts w:ascii="Times New Roman" w:hAnsi="Times New Roman" w:cs="Times New Roman"/>
          <w:sz w:val="24"/>
          <w:szCs w:val="24"/>
        </w:rPr>
      </w:pPr>
      <w:r w:rsidRPr="00800B89">
        <w:rPr>
          <w:rFonts w:ascii="Times New Roman" w:hAnsi="Times New Roman" w:cs="Times New Roman"/>
          <w:sz w:val="24"/>
          <w:szCs w:val="24"/>
        </w:rPr>
        <w:t>Owning to changes in living pattern of humans and constant environmental changes, different life challenging diseases now exist. Traditional system has clam that some of these diseases could be cured with plant.</w:t>
      </w:r>
      <w:r>
        <w:rPr>
          <w:rFonts w:ascii="Times New Roman" w:hAnsi="Times New Roman" w:cs="Times New Roman"/>
          <w:b/>
          <w:sz w:val="24"/>
          <w:szCs w:val="24"/>
        </w:rPr>
        <w:t xml:space="preserve"> </w:t>
      </w:r>
      <w:r w:rsidRPr="00800B89">
        <w:rPr>
          <w:rFonts w:ascii="Times New Roman" w:hAnsi="Times New Roman" w:cs="Times New Roman"/>
          <w:sz w:val="24"/>
          <w:szCs w:val="24"/>
        </w:rPr>
        <w:t>Plants and their components are source of large amount of drugs</w:t>
      </w:r>
      <w:r>
        <w:rPr>
          <w:rFonts w:ascii="Times New Roman" w:hAnsi="Times New Roman" w:cs="Times New Roman"/>
          <w:sz w:val="24"/>
          <w:szCs w:val="24"/>
        </w:rPr>
        <w:t xml:space="preserve">. This study was design to examine the protective effect of </w:t>
      </w:r>
      <w:proofErr w:type="spellStart"/>
      <w:r w:rsidRPr="002E4DF9">
        <w:rPr>
          <w:rFonts w:ascii="Times New Roman" w:hAnsi="Times New Roman" w:cs="Times New Roman"/>
          <w:i/>
          <w:sz w:val="24"/>
          <w:szCs w:val="24"/>
        </w:rPr>
        <w:t>Myrianthus</w:t>
      </w:r>
      <w:proofErr w:type="spellEnd"/>
      <w:r w:rsidRPr="002E4DF9">
        <w:rPr>
          <w:rFonts w:ascii="Times New Roman" w:hAnsi="Times New Roman" w:cs="Times New Roman"/>
          <w:i/>
          <w:sz w:val="24"/>
          <w:szCs w:val="24"/>
        </w:rPr>
        <w:t xml:space="preserve"> </w:t>
      </w:r>
      <w:proofErr w:type="spellStart"/>
      <w:r w:rsidRPr="002E4DF9">
        <w:rPr>
          <w:rFonts w:ascii="Times New Roman" w:hAnsi="Times New Roman" w:cs="Times New Roman"/>
          <w:i/>
          <w:sz w:val="24"/>
          <w:szCs w:val="24"/>
        </w:rPr>
        <w:t>arboreus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leaves extract against </w:t>
      </w:r>
      <w:r w:rsidRPr="000E7F31">
        <w:rPr>
          <w:rFonts w:ascii="Times New Roman" w:hAnsi="Times New Roman" w:cs="Times New Roman"/>
          <w:sz w:val="24"/>
          <w:szCs w:val="24"/>
        </w:rPr>
        <w:t>acetaminophen</w:t>
      </w:r>
      <w:r>
        <w:rPr>
          <w:rFonts w:ascii="Times New Roman" w:hAnsi="Times New Roman" w:cs="Times New Roman"/>
          <w:sz w:val="24"/>
          <w:szCs w:val="24"/>
        </w:rPr>
        <w:t xml:space="preserve"> induced liver toxicity in rats. </w:t>
      </w:r>
      <w:r w:rsidRPr="00800B89">
        <w:rPr>
          <w:rFonts w:ascii="Times New Roman" w:hAnsi="Times New Roman" w:cs="Times New Roman"/>
          <w:sz w:val="24"/>
          <w:szCs w:val="24"/>
        </w:rPr>
        <w:t xml:space="preserve">A suspension of 750 mg/kg acetaminophen was administered once every 72 hours to induce toxicity in the rats. Oral administration of 500, 1000 and 2000 mg/kg body weight of the extract and 100 mg/kg of </w:t>
      </w:r>
      <w:proofErr w:type="spellStart"/>
      <w:r w:rsidRPr="00C80D64">
        <w:rPr>
          <w:rFonts w:ascii="Times New Roman" w:hAnsi="Times New Roman" w:cs="Times New Roman"/>
          <w:sz w:val="24"/>
          <w:szCs w:val="24"/>
        </w:rPr>
        <w:t>silymarine</w:t>
      </w:r>
      <w:proofErr w:type="spellEnd"/>
      <w:r w:rsidRPr="00C80D64">
        <w:rPr>
          <w:rFonts w:ascii="Times New Roman" w:hAnsi="Times New Roman" w:cs="Times New Roman"/>
          <w:sz w:val="24"/>
          <w:szCs w:val="24"/>
        </w:rPr>
        <w:t xml:space="preserve"> (reference drug) were administered for 10 days. The result of effect of pretreatment with </w:t>
      </w:r>
      <w:proofErr w:type="spellStart"/>
      <w:r w:rsidRPr="00C80D64">
        <w:rPr>
          <w:rFonts w:ascii="Times New Roman" w:hAnsi="Times New Roman" w:cs="Times New Roman"/>
          <w:i/>
          <w:sz w:val="24"/>
          <w:szCs w:val="24"/>
        </w:rPr>
        <w:t>Myrianthus</w:t>
      </w:r>
      <w:proofErr w:type="spellEnd"/>
      <w:r w:rsidRPr="00C80D64">
        <w:rPr>
          <w:rFonts w:ascii="Times New Roman" w:hAnsi="Times New Roman" w:cs="Times New Roman"/>
          <w:sz w:val="24"/>
          <w:szCs w:val="24"/>
        </w:rPr>
        <w:t xml:space="preserve"> </w:t>
      </w:r>
      <w:proofErr w:type="spellStart"/>
      <w:r w:rsidRPr="00C80D64">
        <w:rPr>
          <w:rFonts w:ascii="Times New Roman" w:hAnsi="Times New Roman" w:cs="Times New Roman"/>
          <w:i/>
          <w:sz w:val="24"/>
          <w:szCs w:val="24"/>
        </w:rPr>
        <w:t>aboreus</w:t>
      </w:r>
      <w:proofErr w:type="spellEnd"/>
      <w:r w:rsidRPr="00C80D64">
        <w:rPr>
          <w:rFonts w:ascii="Times New Roman" w:hAnsi="Times New Roman" w:cs="Times New Roman"/>
          <w:sz w:val="24"/>
          <w:szCs w:val="24"/>
        </w:rPr>
        <w:t xml:space="preserve"> leaves on the enzyme makers of tissue damage in acetaminophen induced toxicity showed significant different when compared with the result of group induced without pretreatment. The values of AST, ALT and ALP in the untreated group significantly (p&lt;0.05) increased.  Elevated serum level in these enzymes revealed the integrity and functionality of the liver.  Thus the increased value of these enzymes indicates damage to the liver by the induced acetaminophen.</w:t>
      </w:r>
      <w:r>
        <w:rPr>
          <w:rFonts w:ascii="Times New Roman" w:hAnsi="Times New Roman" w:cs="Times New Roman"/>
          <w:sz w:val="24"/>
          <w:szCs w:val="24"/>
        </w:rPr>
        <w:t xml:space="preserve"> Also the values of non enzyme markers (T.B., ALB and TG) for the treated groups decreased when compared with the untreated group.</w:t>
      </w:r>
      <w:r w:rsidRPr="00C80D64">
        <w:rPr>
          <w:rFonts w:ascii="Times New Roman" w:hAnsi="Times New Roman" w:cs="Times New Roman"/>
          <w:sz w:val="24"/>
          <w:szCs w:val="24"/>
        </w:rPr>
        <w:t xml:space="preserve"> The significant different in the values between the groups pretreated with </w:t>
      </w:r>
      <w:proofErr w:type="spellStart"/>
      <w:r w:rsidRPr="00C80D64">
        <w:rPr>
          <w:rFonts w:ascii="Times New Roman" w:hAnsi="Times New Roman" w:cs="Times New Roman"/>
          <w:i/>
          <w:sz w:val="24"/>
          <w:szCs w:val="24"/>
        </w:rPr>
        <w:t>Myrianthus</w:t>
      </w:r>
      <w:proofErr w:type="spellEnd"/>
      <w:r w:rsidRPr="00C80D64">
        <w:rPr>
          <w:rFonts w:ascii="Times New Roman" w:hAnsi="Times New Roman" w:cs="Times New Roman"/>
          <w:sz w:val="24"/>
          <w:szCs w:val="24"/>
        </w:rPr>
        <w:t xml:space="preserve"> </w:t>
      </w:r>
      <w:proofErr w:type="spellStart"/>
      <w:r w:rsidRPr="00C80D64">
        <w:rPr>
          <w:rFonts w:ascii="Times New Roman" w:hAnsi="Times New Roman" w:cs="Times New Roman"/>
          <w:i/>
          <w:sz w:val="24"/>
          <w:szCs w:val="24"/>
        </w:rPr>
        <w:t>aboreus</w:t>
      </w:r>
      <w:proofErr w:type="spellEnd"/>
      <w:r w:rsidRPr="00C80D64">
        <w:rPr>
          <w:rFonts w:ascii="Times New Roman" w:hAnsi="Times New Roman" w:cs="Times New Roman"/>
          <w:sz w:val="24"/>
          <w:szCs w:val="24"/>
        </w:rPr>
        <w:t xml:space="preserve"> leaves and the untreated group showed that MA extract could protect the liver.</w:t>
      </w:r>
    </w:p>
    <w:p w:rsidR="00E5724F" w:rsidRDefault="00E5724F" w:rsidP="00E5724F">
      <w:pPr>
        <w:spacing w:after="0" w:line="240" w:lineRule="auto"/>
        <w:jc w:val="both"/>
        <w:rPr>
          <w:rFonts w:ascii="Times New Roman" w:hAnsi="Times New Roman" w:cs="Times New Roman"/>
          <w:sz w:val="24"/>
          <w:szCs w:val="24"/>
        </w:rPr>
      </w:pPr>
    </w:p>
    <w:p w:rsidR="00E5724F" w:rsidRDefault="00E5724F" w:rsidP="00E5724F">
      <w:pPr>
        <w:spacing w:after="0" w:line="240" w:lineRule="auto"/>
        <w:jc w:val="both"/>
        <w:rPr>
          <w:rFonts w:ascii="Times New Roman" w:hAnsi="Times New Roman" w:cs="Times New Roman"/>
          <w:sz w:val="24"/>
          <w:szCs w:val="24"/>
        </w:rPr>
      </w:pPr>
      <w:r w:rsidRPr="006A4F89">
        <w:rPr>
          <w:rFonts w:ascii="Times New Roman" w:hAnsi="Times New Roman" w:cs="Times New Roman"/>
          <w:b/>
          <w:sz w:val="24"/>
          <w:szCs w:val="24"/>
        </w:rPr>
        <w:t>Key Words:</w:t>
      </w:r>
      <w:r>
        <w:rPr>
          <w:rFonts w:ascii="Times New Roman" w:hAnsi="Times New Roman" w:cs="Times New Roman"/>
          <w:sz w:val="24"/>
          <w:szCs w:val="24"/>
        </w:rPr>
        <w:t xml:space="preserve"> </w:t>
      </w:r>
      <w:proofErr w:type="spellStart"/>
      <w:r w:rsidRPr="002E4DF9">
        <w:rPr>
          <w:rFonts w:ascii="Times New Roman" w:hAnsi="Times New Roman" w:cs="Times New Roman"/>
          <w:i/>
          <w:sz w:val="24"/>
          <w:szCs w:val="24"/>
        </w:rPr>
        <w:t>Myrianthus</w:t>
      </w:r>
      <w:proofErr w:type="spellEnd"/>
      <w:r w:rsidRPr="002E4DF9">
        <w:rPr>
          <w:rFonts w:ascii="Times New Roman" w:hAnsi="Times New Roman" w:cs="Times New Roman"/>
          <w:i/>
          <w:sz w:val="24"/>
          <w:szCs w:val="24"/>
        </w:rPr>
        <w:t xml:space="preserve"> </w:t>
      </w:r>
      <w:proofErr w:type="spellStart"/>
      <w:r w:rsidRPr="002E4DF9">
        <w:rPr>
          <w:rFonts w:ascii="Times New Roman" w:hAnsi="Times New Roman" w:cs="Times New Roman"/>
          <w:i/>
          <w:sz w:val="24"/>
          <w:szCs w:val="24"/>
        </w:rPr>
        <w:t>arboreus</w:t>
      </w:r>
      <w:proofErr w:type="spellEnd"/>
      <w:r>
        <w:rPr>
          <w:rFonts w:ascii="Times New Roman" w:hAnsi="Times New Roman" w:cs="Times New Roman"/>
          <w:i/>
          <w:sz w:val="24"/>
          <w:szCs w:val="24"/>
        </w:rPr>
        <w:t>, Enzyme Markers, Non Enzyme Markers</w:t>
      </w:r>
    </w:p>
    <w:p w:rsidR="00E5724F" w:rsidRDefault="00E5724F" w:rsidP="00E5724F">
      <w:pPr>
        <w:spacing w:after="0" w:line="360" w:lineRule="auto"/>
        <w:rPr>
          <w:rFonts w:ascii="Times New Roman" w:hAnsi="Times New Roman" w:cs="Times New Roman"/>
          <w:b/>
        </w:rPr>
      </w:pPr>
    </w:p>
    <w:p w:rsidR="00E5724F" w:rsidRDefault="00E5724F" w:rsidP="00E5724F">
      <w:pPr>
        <w:spacing w:after="0" w:line="360" w:lineRule="auto"/>
        <w:rPr>
          <w:rFonts w:ascii="Times New Roman" w:hAnsi="Times New Roman" w:cs="Times New Roman"/>
        </w:rPr>
      </w:pPr>
      <w:r>
        <w:rPr>
          <w:noProof/>
          <w:lang w:val="en-GB" w:eastAsia="en-GB"/>
        </w:rPr>
        <w:drawing>
          <wp:anchor distT="0" distB="0" distL="114300" distR="114300" simplePos="0" relativeHeight="251660288" behindDoc="0" locked="0" layoutInCell="1" allowOverlap="1">
            <wp:simplePos x="0" y="0"/>
            <wp:positionH relativeFrom="column">
              <wp:posOffset>-104775</wp:posOffset>
            </wp:positionH>
            <wp:positionV relativeFrom="paragraph">
              <wp:posOffset>1039495</wp:posOffset>
            </wp:positionV>
            <wp:extent cx="1885950" cy="1666875"/>
            <wp:effectExtent l="19050" t="0" r="0" b="0"/>
            <wp:wrapTopAndBottom/>
            <wp:docPr id="3" name="Picture 2" descr="C:\Users\confidence\Pictures\Camera Roll\WIN_20151118_123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nfidence\Pictures\Camera Roll\WIN_20151118_123128.JPG"/>
                    <pic:cNvPicPr>
                      <a:picLocks noChangeAspect="1" noChangeArrowheads="1"/>
                    </pic:cNvPicPr>
                  </pic:nvPicPr>
                  <pic:blipFill>
                    <a:blip r:embed="rId4" cstate="print"/>
                    <a:srcRect/>
                    <a:stretch>
                      <a:fillRect/>
                    </a:stretch>
                  </pic:blipFill>
                  <pic:spPr bwMode="auto">
                    <a:xfrm>
                      <a:off x="0" y="0"/>
                      <a:ext cx="1885950" cy="1666875"/>
                    </a:xfrm>
                    <a:prstGeom prst="rect">
                      <a:avLst/>
                    </a:prstGeom>
                    <a:noFill/>
                    <a:ln w="9525">
                      <a:noFill/>
                      <a:miter lim="800000"/>
                      <a:headEnd/>
                      <a:tailEnd/>
                    </a:ln>
                  </pic:spPr>
                </pic:pic>
              </a:graphicData>
            </a:graphic>
          </wp:anchor>
        </w:drawing>
      </w:r>
      <w:r w:rsidRPr="00392B6B">
        <w:rPr>
          <w:noProof/>
          <w:lang w:eastAsia="zh-TW"/>
        </w:rPr>
        <w:pict>
          <v:shapetype id="_x0000_t202" coordsize="21600,21600" o:spt="202" path="m,l,21600r21600,l21600,xe">
            <v:stroke joinstyle="miter"/>
            <v:path gradientshapeok="t" o:connecttype="rect"/>
          </v:shapetype>
          <v:shape id="_x0000_s1026" type="#_x0000_t202" style="position:absolute;margin-left:143.65pt;margin-top:45.85pt;width:354.3pt;height:220.5pt;z-index:251661312;mso-position-horizontal-relative:text;mso-position-vertical-relative:text;mso-width-relative:margin;mso-height-relative:margin">
            <v:textbox style="mso-next-textbox:#_x0000_s1026">
              <w:txbxContent>
                <w:p w:rsidR="00E5724F" w:rsidRPr="009801DE" w:rsidRDefault="00E5724F" w:rsidP="00E5724F">
                  <w:pPr>
                    <w:spacing w:after="0" w:line="360" w:lineRule="auto"/>
                    <w:rPr>
                      <w:rFonts w:ascii="Times New Roman" w:hAnsi="Times New Roman" w:cs="Times New Roman"/>
                      <w:b/>
                      <w:sz w:val="20"/>
                    </w:rPr>
                  </w:pPr>
                  <w:r w:rsidRPr="009801DE">
                    <w:rPr>
                      <w:rFonts w:ascii="Times New Roman" w:hAnsi="Times New Roman" w:cs="Times New Roman"/>
                      <w:b/>
                      <w:sz w:val="20"/>
                    </w:rPr>
                    <w:t>Recent Publications</w:t>
                  </w:r>
                </w:p>
                <w:p w:rsidR="00E5724F" w:rsidRDefault="00E5724F" w:rsidP="00E5724F">
                  <w:pPr>
                    <w:autoSpaceDE w:val="0"/>
                    <w:autoSpaceDN w:val="0"/>
                    <w:adjustRightInd w:val="0"/>
                    <w:spacing w:after="0" w:line="240" w:lineRule="auto"/>
                    <w:rPr>
                      <w:rFonts w:ascii="Times New Roman" w:hAnsi="Times New Roman" w:cs="Times New Roman"/>
                      <w:bCs/>
                      <w:sz w:val="24"/>
                      <w:szCs w:val="24"/>
                    </w:rPr>
                  </w:pPr>
                  <w:proofErr w:type="spellStart"/>
                  <w:proofErr w:type="gramStart"/>
                  <w:r w:rsidRPr="00E5724F">
                    <w:rPr>
                      <w:rFonts w:ascii="Times New Roman" w:eastAsia="AdobeFangsongStd-Regular" w:hAnsi="Times New Roman" w:cs="Times New Roman"/>
                      <w:b/>
                      <w:bCs/>
                      <w:sz w:val="24"/>
                      <w:szCs w:val="24"/>
                    </w:rPr>
                    <w:t>Nwachoko</w:t>
                  </w:r>
                  <w:proofErr w:type="spellEnd"/>
                  <w:r w:rsidRPr="00E5724F">
                    <w:rPr>
                      <w:rFonts w:ascii="Times New Roman" w:eastAsia="AdobeFangsongStd-Regular" w:hAnsi="Times New Roman" w:cs="Times New Roman"/>
                      <w:b/>
                      <w:bCs/>
                      <w:sz w:val="24"/>
                      <w:szCs w:val="24"/>
                    </w:rPr>
                    <w:t>, N.</w:t>
                  </w:r>
                  <w:r w:rsidRPr="00E5724F">
                    <w:rPr>
                      <w:rFonts w:ascii="Times New Roman" w:eastAsia="AdobeFangsongStd-Regular" w:hAnsi="Times New Roman" w:cs="Times New Roman"/>
                      <w:sz w:val="24"/>
                      <w:szCs w:val="24"/>
                    </w:rPr>
                    <w:t xml:space="preserve"> </w:t>
                  </w:r>
                  <w:r w:rsidRPr="00E5724F">
                    <w:rPr>
                      <w:rFonts w:ascii="Times New Roman" w:eastAsia="AdobeFangsongStd-Regular" w:hAnsi="Times New Roman" w:cs="Times New Roman"/>
                      <w:bCs/>
                      <w:sz w:val="24"/>
                      <w:szCs w:val="24"/>
                    </w:rPr>
                    <w:t xml:space="preserve">and </w:t>
                  </w:r>
                  <w:proofErr w:type="spellStart"/>
                  <w:r w:rsidRPr="00E5724F">
                    <w:rPr>
                      <w:rFonts w:ascii="Times New Roman" w:eastAsia="AdobeFangsongStd-Regular" w:hAnsi="Times New Roman" w:cs="Times New Roman"/>
                      <w:bCs/>
                      <w:sz w:val="24"/>
                      <w:szCs w:val="24"/>
                    </w:rPr>
                    <w:t>Oghale</w:t>
                  </w:r>
                  <w:proofErr w:type="spellEnd"/>
                  <w:r w:rsidRPr="00E5724F">
                    <w:rPr>
                      <w:rFonts w:ascii="Times New Roman" w:eastAsia="AdobeFangsongStd-Regular" w:hAnsi="Times New Roman" w:cs="Times New Roman"/>
                      <w:bCs/>
                      <w:sz w:val="24"/>
                      <w:szCs w:val="24"/>
                    </w:rPr>
                    <w:t>, O.V.</w:t>
                  </w:r>
                  <w:r w:rsidRPr="00E5724F">
                    <w:rPr>
                      <w:rFonts w:ascii="Times New Roman" w:eastAsia="AdobeFangsongStd-Regular" w:hAnsi="Times New Roman" w:cs="Times New Roman"/>
                      <w:b/>
                      <w:bCs/>
                      <w:sz w:val="24"/>
                      <w:szCs w:val="24"/>
                    </w:rPr>
                    <w:t xml:space="preserve"> </w:t>
                  </w:r>
                  <w:r w:rsidRPr="00E5724F">
                    <w:rPr>
                      <w:rFonts w:ascii="Times New Roman" w:eastAsia="AdobeFangsongStd-Regular" w:hAnsi="Times New Roman" w:cs="Times New Roman"/>
                      <w:bCs/>
                      <w:sz w:val="24"/>
                      <w:szCs w:val="24"/>
                    </w:rPr>
                    <w:t>(2017).</w:t>
                  </w:r>
                  <w:proofErr w:type="gramEnd"/>
                  <w:r w:rsidRPr="00E5724F">
                    <w:rPr>
                      <w:rFonts w:ascii="Times New Roman" w:eastAsia="AdobeFangsongStd-Regular" w:hAnsi="Times New Roman" w:cs="Times New Roman"/>
                      <w:bCs/>
                      <w:sz w:val="24"/>
                      <w:szCs w:val="24"/>
                    </w:rPr>
                    <w:t xml:space="preserve"> </w:t>
                  </w:r>
                  <w:proofErr w:type="gramStart"/>
                  <w:r w:rsidRPr="00E5724F">
                    <w:rPr>
                      <w:rFonts w:ascii="Times New Roman" w:eastAsia="AdobeFangsongStd-Regular" w:hAnsi="Times New Roman" w:cs="Times New Roman"/>
                      <w:sz w:val="24"/>
                      <w:szCs w:val="24"/>
                    </w:rPr>
                    <w:t>Evaluation of Anti-</w:t>
                  </w:r>
                  <w:proofErr w:type="spellStart"/>
                  <w:r w:rsidRPr="00E5724F">
                    <w:rPr>
                      <w:rFonts w:ascii="Times New Roman" w:eastAsia="AdobeFangsongStd-Regular" w:hAnsi="Times New Roman" w:cs="Times New Roman"/>
                      <w:sz w:val="24"/>
                      <w:szCs w:val="24"/>
                    </w:rPr>
                    <w:t>Diarrhoea</w:t>
                  </w:r>
                  <w:proofErr w:type="spellEnd"/>
                  <w:r w:rsidRPr="00E5724F">
                    <w:rPr>
                      <w:rFonts w:ascii="Times New Roman" w:eastAsia="AdobeFangsongStd-Regular" w:hAnsi="Times New Roman" w:cs="Times New Roman"/>
                      <w:sz w:val="24"/>
                      <w:szCs w:val="24"/>
                    </w:rPr>
                    <w:t xml:space="preserve"> Potential of Watermelon Seed (</w:t>
                  </w:r>
                  <w:proofErr w:type="spellStart"/>
                  <w:r w:rsidRPr="00E5724F">
                    <w:rPr>
                      <w:rFonts w:ascii="Times New Roman" w:eastAsia="AdobeFangsongStd-Regular" w:hAnsi="Times New Roman" w:cs="Times New Roman"/>
                      <w:i/>
                      <w:sz w:val="24"/>
                      <w:szCs w:val="24"/>
                    </w:rPr>
                    <w:t>Citrullus</w:t>
                  </w:r>
                  <w:proofErr w:type="spellEnd"/>
                  <w:r w:rsidRPr="00E5724F">
                    <w:rPr>
                      <w:rFonts w:ascii="Times New Roman" w:eastAsia="AdobeFangsongStd-Regular" w:hAnsi="Times New Roman" w:cs="Times New Roman"/>
                      <w:sz w:val="24"/>
                      <w:szCs w:val="24"/>
                    </w:rPr>
                    <w:t xml:space="preserve"> </w:t>
                  </w:r>
                  <w:proofErr w:type="spellStart"/>
                  <w:r w:rsidRPr="00E5724F">
                    <w:rPr>
                      <w:rFonts w:ascii="Times New Roman" w:eastAsia="AdobeFangsongStd-Regular" w:hAnsi="Times New Roman" w:cs="Times New Roman"/>
                      <w:i/>
                      <w:sz w:val="24"/>
                      <w:szCs w:val="24"/>
                    </w:rPr>
                    <w:t>lanatus</w:t>
                  </w:r>
                  <w:proofErr w:type="spellEnd"/>
                  <w:r w:rsidRPr="00E5724F">
                    <w:rPr>
                      <w:rFonts w:ascii="Times New Roman" w:eastAsia="AdobeFangsongStd-Regular" w:hAnsi="Times New Roman" w:cs="Times New Roman"/>
                      <w:sz w:val="24"/>
                      <w:szCs w:val="24"/>
                    </w:rPr>
                    <w:t>) in Albino Rats.</w:t>
                  </w:r>
                  <w:proofErr w:type="gramEnd"/>
                  <w:r w:rsidRPr="00E5724F">
                    <w:rPr>
                      <w:rFonts w:ascii="Times New Roman" w:eastAsia="AdobeFangsongStd-Regular" w:hAnsi="Times New Roman" w:cs="Times New Roman"/>
                      <w:sz w:val="24"/>
                      <w:szCs w:val="24"/>
                    </w:rPr>
                    <w:t xml:space="preserve"> </w:t>
                  </w:r>
                  <w:r w:rsidRPr="00E5724F">
                    <w:rPr>
                      <w:rFonts w:ascii="Times New Roman" w:hAnsi="Times New Roman" w:cs="Times New Roman"/>
                      <w:bCs/>
                      <w:i/>
                      <w:sz w:val="24"/>
                      <w:szCs w:val="24"/>
                    </w:rPr>
                    <w:t xml:space="preserve">Biochemistry &amp; Pharmacology, </w:t>
                  </w:r>
                  <w:r w:rsidRPr="00E5724F">
                    <w:rPr>
                      <w:rFonts w:ascii="Times New Roman" w:hAnsi="Times New Roman" w:cs="Times New Roman"/>
                      <w:bCs/>
                      <w:sz w:val="24"/>
                      <w:szCs w:val="24"/>
                    </w:rPr>
                    <w:t>6(2): 228-230.</w:t>
                  </w:r>
                </w:p>
                <w:p w:rsidR="00E5724F" w:rsidRPr="00E5724F" w:rsidRDefault="00E5724F" w:rsidP="00E5724F">
                  <w:pPr>
                    <w:autoSpaceDE w:val="0"/>
                    <w:autoSpaceDN w:val="0"/>
                    <w:adjustRightInd w:val="0"/>
                    <w:spacing w:after="0" w:line="240" w:lineRule="auto"/>
                    <w:rPr>
                      <w:rFonts w:ascii="Times New Roman" w:hAnsi="Times New Roman" w:cs="Times New Roman"/>
                      <w:bCs/>
                      <w:sz w:val="24"/>
                      <w:szCs w:val="24"/>
                    </w:rPr>
                  </w:pPr>
                </w:p>
                <w:p w:rsidR="00E5724F" w:rsidRPr="00E5724F" w:rsidRDefault="00E5724F" w:rsidP="00E5724F">
                  <w:pPr>
                    <w:autoSpaceDE w:val="0"/>
                    <w:autoSpaceDN w:val="0"/>
                    <w:adjustRightInd w:val="0"/>
                    <w:spacing w:after="0" w:line="240" w:lineRule="auto"/>
                    <w:rPr>
                      <w:rFonts w:ascii="Arial" w:hAnsi="Arial" w:cs="Arial"/>
                      <w:i/>
                      <w:color w:val="000000"/>
                      <w:sz w:val="24"/>
                      <w:szCs w:val="24"/>
                    </w:rPr>
                  </w:pPr>
                  <w:r w:rsidRPr="00E5724F">
                    <w:rPr>
                      <w:rFonts w:ascii="Times New Roman" w:hAnsi="Times New Roman" w:cs="Times New Roman"/>
                      <w:bCs/>
                      <w:color w:val="000000"/>
                      <w:sz w:val="24"/>
                      <w:szCs w:val="24"/>
                    </w:rPr>
                    <w:t xml:space="preserve"> </w:t>
                  </w:r>
                  <w:proofErr w:type="gramStart"/>
                  <w:r w:rsidRPr="00E5724F">
                    <w:rPr>
                      <w:rFonts w:ascii="Times New Roman" w:eastAsia="AdobeFangsongStd-Regular" w:hAnsi="Times New Roman" w:cs="Times New Roman"/>
                      <w:bCs/>
                      <w:sz w:val="24"/>
                      <w:szCs w:val="24"/>
                    </w:rPr>
                    <w:t xml:space="preserve">Abbey, B.W., </w:t>
                  </w:r>
                  <w:proofErr w:type="spellStart"/>
                  <w:r w:rsidRPr="00E5724F">
                    <w:rPr>
                      <w:rFonts w:ascii="Times New Roman" w:eastAsia="AdobeFangsongStd-Regular" w:hAnsi="Times New Roman" w:cs="Times New Roman"/>
                      <w:b/>
                      <w:bCs/>
                      <w:sz w:val="24"/>
                      <w:szCs w:val="24"/>
                    </w:rPr>
                    <w:t>Nwachoko</w:t>
                  </w:r>
                  <w:proofErr w:type="spellEnd"/>
                  <w:r w:rsidRPr="00E5724F">
                    <w:rPr>
                      <w:rFonts w:ascii="Times New Roman" w:eastAsia="AdobeFangsongStd-Regular" w:hAnsi="Times New Roman" w:cs="Times New Roman"/>
                      <w:b/>
                      <w:bCs/>
                      <w:sz w:val="24"/>
                      <w:szCs w:val="24"/>
                    </w:rPr>
                    <w:t>, N.</w:t>
                  </w:r>
                  <w:r w:rsidRPr="00E5724F">
                    <w:rPr>
                      <w:rFonts w:ascii="Times New Roman" w:eastAsia="AdobeFangsongStd-Regular" w:hAnsi="Times New Roman" w:cs="Times New Roman"/>
                      <w:sz w:val="24"/>
                      <w:szCs w:val="24"/>
                    </w:rPr>
                    <w:t xml:space="preserve"> </w:t>
                  </w:r>
                  <w:r w:rsidRPr="00E5724F">
                    <w:rPr>
                      <w:rFonts w:ascii="Times New Roman" w:eastAsia="AdobeFangsongStd-Regular" w:hAnsi="Times New Roman" w:cs="Times New Roman"/>
                      <w:bCs/>
                      <w:sz w:val="24"/>
                      <w:szCs w:val="24"/>
                    </w:rPr>
                    <w:t xml:space="preserve">and </w:t>
                  </w:r>
                  <w:proofErr w:type="spellStart"/>
                  <w:r w:rsidRPr="00E5724F">
                    <w:rPr>
                      <w:rFonts w:ascii="Times New Roman" w:eastAsia="AdobeFangsongStd-Regular" w:hAnsi="Times New Roman" w:cs="Times New Roman"/>
                      <w:bCs/>
                      <w:sz w:val="24"/>
                      <w:szCs w:val="24"/>
                    </w:rPr>
                    <w:t>Ikiroma</w:t>
                  </w:r>
                  <w:proofErr w:type="spellEnd"/>
                  <w:r w:rsidRPr="00E5724F">
                    <w:rPr>
                      <w:rFonts w:ascii="Times New Roman" w:eastAsia="AdobeFangsongStd-Regular" w:hAnsi="Times New Roman" w:cs="Times New Roman"/>
                      <w:bCs/>
                      <w:sz w:val="24"/>
                      <w:szCs w:val="24"/>
                    </w:rPr>
                    <w:t>, G.N. (2017).</w:t>
                  </w:r>
                  <w:proofErr w:type="gramEnd"/>
                  <w:r w:rsidRPr="00E5724F">
                    <w:rPr>
                      <w:rFonts w:ascii="Times New Roman" w:eastAsia="AdobeFangsongStd-Regular" w:hAnsi="Times New Roman" w:cs="Times New Roman"/>
                      <w:bCs/>
                      <w:sz w:val="24"/>
                      <w:szCs w:val="24"/>
                    </w:rPr>
                    <w:t xml:space="preserve"> </w:t>
                  </w:r>
                  <w:r w:rsidRPr="00E5724F">
                    <w:rPr>
                      <w:rFonts w:ascii="Times New Roman" w:eastAsia="AdobeFangsongStd-Regular" w:hAnsi="Times New Roman" w:cs="Times New Roman"/>
                      <w:sz w:val="24"/>
                      <w:szCs w:val="24"/>
                    </w:rPr>
                    <w:t xml:space="preserve">Nutritional value of cucumber cultivated in three selected states of Nigeria. </w:t>
                  </w:r>
                  <w:r w:rsidRPr="00E5724F">
                    <w:rPr>
                      <w:rFonts w:ascii="Times New Roman" w:hAnsi="Times New Roman" w:cs="Times New Roman"/>
                      <w:bCs/>
                      <w:i/>
                      <w:sz w:val="24"/>
                      <w:szCs w:val="24"/>
                    </w:rPr>
                    <w:t xml:space="preserve">Biochemistry &amp; Analytical Biochemistry, </w:t>
                  </w:r>
                  <w:r w:rsidRPr="00E5724F">
                    <w:rPr>
                      <w:rFonts w:ascii="Times New Roman" w:hAnsi="Times New Roman" w:cs="Times New Roman"/>
                      <w:bCs/>
                      <w:sz w:val="24"/>
                      <w:szCs w:val="24"/>
                    </w:rPr>
                    <w:t>6(3): 328-330</w:t>
                  </w:r>
                </w:p>
                <w:p w:rsidR="00E5724F" w:rsidRPr="00E5724F" w:rsidRDefault="00E5724F" w:rsidP="00E5724F">
                  <w:pPr>
                    <w:autoSpaceDE w:val="0"/>
                    <w:autoSpaceDN w:val="0"/>
                    <w:adjustRightInd w:val="0"/>
                    <w:spacing w:after="0" w:line="240" w:lineRule="auto"/>
                    <w:ind w:left="480"/>
                    <w:rPr>
                      <w:rFonts w:ascii="Times New Roman" w:hAnsi="Times New Roman" w:cs="Times New Roman"/>
                      <w:sz w:val="24"/>
                      <w:szCs w:val="24"/>
                    </w:rPr>
                  </w:pPr>
                </w:p>
                <w:p w:rsidR="00E5724F" w:rsidRDefault="00E5724F" w:rsidP="00E5724F">
                  <w:pPr>
                    <w:autoSpaceDE w:val="0"/>
                    <w:autoSpaceDN w:val="0"/>
                    <w:adjustRightInd w:val="0"/>
                    <w:spacing w:after="0" w:line="240" w:lineRule="auto"/>
                    <w:ind w:left="720" w:hanging="720"/>
                    <w:jc w:val="both"/>
                    <w:rPr>
                      <w:rFonts w:ascii="Times New Roman" w:hAnsi="Times New Roman" w:cs="Times New Roman"/>
                      <w:bCs/>
                      <w:sz w:val="24"/>
                      <w:szCs w:val="24"/>
                    </w:rPr>
                  </w:pPr>
                  <w:proofErr w:type="spellStart"/>
                  <w:r w:rsidRPr="00E5724F">
                    <w:rPr>
                      <w:rFonts w:ascii="Times New Roman" w:hAnsi="Times New Roman" w:cs="Times New Roman"/>
                      <w:b/>
                      <w:bCs/>
                      <w:sz w:val="24"/>
                      <w:szCs w:val="24"/>
                    </w:rPr>
                    <w:t>Nwachoko</w:t>
                  </w:r>
                  <w:proofErr w:type="spellEnd"/>
                  <w:r w:rsidRPr="00E5724F">
                    <w:rPr>
                      <w:rFonts w:ascii="Times New Roman" w:hAnsi="Times New Roman" w:cs="Times New Roman"/>
                      <w:b/>
                      <w:bCs/>
                      <w:sz w:val="24"/>
                      <w:szCs w:val="24"/>
                    </w:rPr>
                    <w:t xml:space="preserve">, </w:t>
                  </w:r>
                  <w:proofErr w:type="spellStart"/>
                  <w:proofErr w:type="gramStart"/>
                  <w:r w:rsidRPr="00E5724F">
                    <w:rPr>
                      <w:rFonts w:ascii="Times New Roman" w:hAnsi="Times New Roman" w:cs="Times New Roman"/>
                      <w:b/>
                      <w:bCs/>
                      <w:sz w:val="24"/>
                      <w:szCs w:val="24"/>
                    </w:rPr>
                    <w:t>Ndidi</w:t>
                  </w:r>
                  <w:proofErr w:type="spellEnd"/>
                  <w:r w:rsidRPr="00E5724F">
                    <w:rPr>
                      <w:rFonts w:ascii="Times New Roman" w:hAnsi="Times New Roman" w:cs="Times New Roman"/>
                      <w:bCs/>
                      <w:sz w:val="24"/>
                      <w:szCs w:val="24"/>
                    </w:rPr>
                    <w:t>.,</w:t>
                  </w:r>
                  <w:proofErr w:type="gramEnd"/>
                  <w:r w:rsidRPr="00E5724F">
                    <w:rPr>
                      <w:rFonts w:ascii="Times New Roman" w:hAnsi="Times New Roman" w:cs="Times New Roman"/>
                      <w:bCs/>
                      <w:sz w:val="24"/>
                      <w:szCs w:val="24"/>
                    </w:rPr>
                    <w:t xml:space="preserve"> </w:t>
                  </w:r>
                  <w:proofErr w:type="spellStart"/>
                  <w:r w:rsidRPr="00E5724F">
                    <w:rPr>
                      <w:rFonts w:ascii="Times New Roman" w:hAnsi="Times New Roman" w:cs="Times New Roman"/>
                      <w:bCs/>
                      <w:sz w:val="24"/>
                      <w:szCs w:val="24"/>
                    </w:rPr>
                    <w:t>Onuoha</w:t>
                  </w:r>
                  <w:proofErr w:type="spellEnd"/>
                  <w:r w:rsidRPr="00E5724F">
                    <w:rPr>
                      <w:rFonts w:ascii="Times New Roman" w:hAnsi="Times New Roman" w:cs="Times New Roman"/>
                      <w:bCs/>
                      <w:sz w:val="24"/>
                      <w:szCs w:val="24"/>
                    </w:rPr>
                    <w:t xml:space="preserve">, Samuel C. </w:t>
                  </w:r>
                  <w:proofErr w:type="gramStart"/>
                  <w:r w:rsidRPr="00E5724F">
                    <w:rPr>
                      <w:rFonts w:ascii="Times New Roman" w:hAnsi="Times New Roman" w:cs="Times New Roman"/>
                      <w:bCs/>
                      <w:sz w:val="24"/>
                      <w:szCs w:val="24"/>
                    </w:rPr>
                    <w:t>And Amadi, Justus O. (2017).</w:t>
                  </w:r>
                  <w:proofErr w:type="gramEnd"/>
                  <w:r w:rsidRPr="00E5724F">
                    <w:rPr>
                      <w:rFonts w:ascii="Times New Roman" w:hAnsi="Times New Roman" w:cs="Times New Roman"/>
                      <w:bCs/>
                      <w:sz w:val="24"/>
                      <w:szCs w:val="24"/>
                    </w:rPr>
                    <w:t xml:space="preserve"> </w:t>
                  </w:r>
                </w:p>
                <w:p w:rsidR="00E5724F" w:rsidRDefault="00E5724F" w:rsidP="00E5724F">
                  <w:pPr>
                    <w:autoSpaceDE w:val="0"/>
                    <w:autoSpaceDN w:val="0"/>
                    <w:adjustRightInd w:val="0"/>
                    <w:spacing w:after="0" w:line="240" w:lineRule="auto"/>
                    <w:ind w:left="720" w:hanging="720"/>
                    <w:jc w:val="both"/>
                    <w:rPr>
                      <w:rFonts w:ascii="Times New Roman" w:hAnsi="Times New Roman" w:cs="Times New Roman"/>
                      <w:bCs/>
                      <w:sz w:val="24"/>
                      <w:szCs w:val="24"/>
                    </w:rPr>
                  </w:pPr>
                  <w:r w:rsidRPr="00E5724F">
                    <w:rPr>
                      <w:rFonts w:ascii="Times New Roman" w:hAnsi="Times New Roman" w:cs="Times New Roman"/>
                      <w:bCs/>
                      <w:sz w:val="24"/>
                      <w:szCs w:val="24"/>
                    </w:rPr>
                    <w:t xml:space="preserve">Proximate, </w:t>
                  </w:r>
                  <w:proofErr w:type="spellStart"/>
                  <w:r w:rsidRPr="00E5724F">
                    <w:rPr>
                      <w:rFonts w:ascii="Times New Roman" w:hAnsi="Times New Roman" w:cs="Times New Roman"/>
                      <w:bCs/>
                      <w:sz w:val="24"/>
                      <w:szCs w:val="24"/>
                    </w:rPr>
                    <w:t>phytochemical</w:t>
                  </w:r>
                  <w:proofErr w:type="spellEnd"/>
                  <w:r w:rsidRPr="00E5724F">
                    <w:rPr>
                      <w:rFonts w:ascii="Times New Roman" w:hAnsi="Times New Roman" w:cs="Times New Roman"/>
                      <w:bCs/>
                      <w:sz w:val="24"/>
                      <w:szCs w:val="24"/>
                    </w:rPr>
                    <w:t xml:space="preserve"> quantification and </w:t>
                  </w:r>
                  <w:proofErr w:type="spellStart"/>
                  <w:r w:rsidRPr="00E5724F">
                    <w:rPr>
                      <w:rFonts w:ascii="Times New Roman" w:hAnsi="Times New Roman" w:cs="Times New Roman"/>
                      <w:bCs/>
                      <w:sz w:val="24"/>
                      <w:szCs w:val="24"/>
                    </w:rPr>
                    <w:t>Antidiarrhoea</w:t>
                  </w:r>
                  <w:proofErr w:type="spellEnd"/>
                  <w:r w:rsidRPr="00E5724F">
                    <w:rPr>
                      <w:rFonts w:ascii="Times New Roman" w:hAnsi="Times New Roman" w:cs="Times New Roman"/>
                      <w:bCs/>
                      <w:sz w:val="24"/>
                      <w:szCs w:val="24"/>
                    </w:rPr>
                    <w:t xml:space="preserve"> potential</w:t>
                  </w:r>
                </w:p>
                <w:p w:rsidR="00E5724F" w:rsidRDefault="00E5724F" w:rsidP="00E5724F">
                  <w:pPr>
                    <w:autoSpaceDE w:val="0"/>
                    <w:autoSpaceDN w:val="0"/>
                    <w:adjustRightInd w:val="0"/>
                    <w:spacing w:after="0" w:line="240" w:lineRule="auto"/>
                    <w:ind w:left="720" w:hanging="720"/>
                    <w:jc w:val="both"/>
                    <w:rPr>
                      <w:rFonts w:ascii="Times New Roman" w:hAnsi="Times New Roman" w:cs="Times New Roman"/>
                      <w:bCs/>
                      <w:i/>
                      <w:sz w:val="24"/>
                      <w:szCs w:val="24"/>
                    </w:rPr>
                  </w:pPr>
                  <w:r w:rsidRPr="00E5724F">
                    <w:rPr>
                      <w:rFonts w:ascii="Times New Roman" w:hAnsi="Times New Roman" w:cs="Times New Roman"/>
                      <w:bCs/>
                      <w:sz w:val="24"/>
                      <w:szCs w:val="24"/>
                    </w:rPr>
                    <w:t xml:space="preserve"> </w:t>
                  </w:r>
                  <w:proofErr w:type="gramStart"/>
                  <w:r w:rsidRPr="00E5724F">
                    <w:rPr>
                      <w:rFonts w:ascii="Times New Roman" w:hAnsi="Times New Roman" w:cs="Times New Roman"/>
                      <w:bCs/>
                      <w:sz w:val="24"/>
                      <w:szCs w:val="24"/>
                    </w:rPr>
                    <w:t>of</w:t>
                  </w:r>
                  <w:proofErr w:type="gramEnd"/>
                  <w:r w:rsidRPr="00E5724F">
                    <w:rPr>
                      <w:rFonts w:ascii="Times New Roman" w:hAnsi="Times New Roman" w:cs="Times New Roman"/>
                      <w:bCs/>
                      <w:sz w:val="24"/>
                      <w:szCs w:val="24"/>
                    </w:rPr>
                    <w:t xml:space="preserve"> </w:t>
                  </w:r>
                  <w:proofErr w:type="spellStart"/>
                  <w:r w:rsidRPr="00E5724F">
                    <w:rPr>
                      <w:rFonts w:ascii="Times New Roman" w:hAnsi="Times New Roman" w:cs="Times New Roman"/>
                      <w:bCs/>
                      <w:i/>
                      <w:sz w:val="24"/>
                      <w:szCs w:val="24"/>
                    </w:rPr>
                    <w:t>Gongronema</w:t>
                  </w:r>
                  <w:proofErr w:type="spellEnd"/>
                  <w:r w:rsidRPr="00E5724F">
                    <w:rPr>
                      <w:rFonts w:ascii="Times New Roman" w:hAnsi="Times New Roman" w:cs="Times New Roman"/>
                      <w:bCs/>
                      <w:i/>
                      <w:sz w:val="24"/>
                      <w:szCs w:val="24"/>
                    </w:rPr>
                    <w:t xml:space="preserve"> </w:t>
                  </w:r>
                  <w:proofErr w:type="spellStart"/>
                  <w:r w:rsidRPr="00E5724F">
                    <w:rPr>
                      <w:rFonts w:ascii="Times New Roman" w:hAnsi="Times New Roman" w:cs="Times New Roman"/>
                      <w:bCs/>
                      <w:i/>
                      <w:sz w:val="24"/>
                      <w:szCs w:val="24"/>
                    </w:rPr>
                    <w:t>latifolium</w:t>
                  </w:r>
                  <w:proofErr w:type="spellEnd"/>
                  <w:r w:rsidRPr="00E5724F">
                    <w:rPr>
                      <w:rFonts w:ascii="Times New Roman" w:hAnsi="Times New Roman" w:cs="Times New Roman"/>
                      <w:bCs/>
                      <w:i/>
                      <w:sz w:val="24"/>
                      <w:szCs w:val="24"/>
                    </w:rPr>
                    <w:t xml:space="preserve"> </w:t>
                  </w:r>
                  <w:r w:rsidRPr="00E5724F">
                    <w:rPr>
                      <w:rFonts w:ascii="Times New Roman" w:hAnsi="Times New Roman" w:cs="Times New Roman"/>
                      <w:bCs/>
                      <w:sz w:val="24"/>
                      <w:szCs w:val="24"/>
                    </w:rPr>
                    <w:t xml:space="preserve">Extract in albino rats. </w:t>
                  </w:r>
                  <w:r w:rsidRPr="00E5724F">
                    <w:rPr>
                      <w:rFonts w:ascii="Times New Roman" w:hAnsi="Times New Roman" w:cs="Times New Roman"/>
                      <w:bCs/>
                      <w:i/>
                      <w:sz w:val="24"/>
                      <w:szCs w:val="24"/>
                    </w:rPr>
                    <w:t xml:space="preserve">Journal of </w:t>
                  </w:r>
                </w:p>
                <w:p w:rsidR="00E5724F" w:rsidRPr="00313D59" w:rsidRDefault="00E5724F" w:rsidP="00E5724F">
                  <w:pPr>
                    <w:autoSpaceDE w:val="0"/>
                    <w:autoSpaceDN w:val="0"/>
                    <w:adjustRightInd w:val="0"/>
                    <w:spacing w:after="0" w:line="240" w:lineRule="auto"/>
                    <w:ind w:left="720" w:hanging="720"/>
                    <w:jc w:val="both"/>
                    <w:rPr>
                      <w:rFonts w:ascii="Times New Roman" w:hAnsi="Times New Roman" w:cs="Times New Roman"/>
                      <w:bCs/>
                      <w:sz w:val="28"/>
                      <w:szCs w:val="28"/>
                    </w:rPr>
                  </w:pPr>
                  <w:r w:rsidRPr="00E5724F">
                    <w:rPr>
                      <w:rFonts w:ascii="Times New Roman" w:hAnsi="Times New Roman" w:cs="Times New Roman"/>
                      <w:bCs/>
                      <w:i/>
                      <w:sz w:val="24"/>
                      <w:szCs w:val="24"/>
                    </w:rPr>
                    <w:t>Biological</w:t>
                  </w:r>
                  <w:r w:rsidRPr="00313D59">
                    <w:rPr>
                      <w:rFonts w:ascii="Times New Roman" w:hAnsi="Times New Roman" w:cs="Times New Roman"/>
                      <w:bCs/>
                      <w:i/>
                      <w:sz w:val="28"/>
                      <w:szCs w:val="28"/>
                    </w:rPr>
                    <w:t xml:space="preserve"> Sciences and </w:t>
                  </w:r>
                  <w:proofErr w:type="spellStart"/>
                  <w:r w:rsidRPr="00313D59">
                    <w:rPr>
                      <w:rFonts w:ascii="Times New Roman" w:hAnsi="Times New Roman" w:cs="Times New Roman"/>
                      <w:bCs/>
                      <w:i/>
                      <w:sz w:val="28"/>
                      <w:szCs w:val="28"/>
                    </w:rPr>
                    <w:t>Bioconservation</w:t>
                  </w:r>
                  <w:proofErr w:type="spellEnd"/>
                  <w:r w:rsidRPr="00313D59">
                    <w:rPr>
                      <w:rFonts w:ascii="Times New Roman" w:hAnsi="Times New Roman" w:cs="Times New Roman"/>
                      <w:bCs/>
                      <w:i/>
                      <w:sz w:val="28"/>
                      <w:szCs w:val="28"/>
                    </w:rPr>
                    <w:t>,</w:t>
                  </w:r>
                  <w:r w:rsidRPr="00313D59">
                    <w:rPr>
                      <w:rFonts w:ascii="Times New Roman" w:hAnsi="Times New Roman" w:cs="Times New Roman"/>
                      <w:bCs/>
                      <w:sz w:val="28"/>
                      <w:szCs w:val="28"/>
                    </w:rPr>
                    <w:t xml:space="preserve"> 9 (2): 25-33.</w:t>
                  </w:r>
                </w:p>
                <w:p w:rsidR="00E5724F" w:rsidRPr="00AA4E36" w:rsidRDefault="00E5724F" w:rsidP="00E5724F"/>
              </w:txbxContent>
            </v:textbox>
          </v:shape>
        </w:pict>
      </w:r>
      <w:proofErr w:type="gramStart"/>
      <w:r w:rsidRPr="008F2617">
        <w:rPr>
          <w:rFonts w:ascii="Times New Roman" w:hAnsi="Times New Roman" w:cs="Times New Roman"/>
          <w:b/>
        </w:rPr>
        <w:t>Biography</w:t>
      </w:r>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Nwachoko</w:t>
      </w:r>
      <w:proofErr w:type="spellEnd"/>
      <w:r>
        <w:rPr>
          <w:rFonts w:ascii="Times New Roman" w:hAnsi="Times New Roman" w:cs="Times New Roman"/>
        </w:rPr>
        <w:t xml:space="preserve"> </w:t>
      </w:r>
      <w:proofErr w:type="spellStart"/>
      <w:r>
        <w:rPr>
          <w:rFonts w:ascii="Times New Roman" w:hAnsi="Times New Roman" w:cs="Times New Roman"/>
        </w:rPr>
        <w:t>Ndidi</w:t>
      </w:r>
      <w:proofErr w:type="spellEnd"/>
      <w:r>
        <w:rPr>
          <w:rFonts w:ascii="Times New Roman" w:hAnsi="Times New Roman" w:cs="Times New Roman"/>
        </w:rPr>
        <w:t xml:space="preserve"> has his expertise in Biochemistry (Nutrition and Toxicology). He has his research interest in the areas of identification of plant nutrition and chemical composition and their medicinal potential/toxicity. </w:t>
      </w:r>
    </w:p>
    <w:p w:rsidR="00E5724F" w:rsidRDefault="00E5724F" w:rsidP="00E5724F">
      <w:pPr>
        <w:spacing w:after="0" w:line="360" w:lineRule="auto"/>
        <w:rPr>
          <w:rFonts w:ascii="Times New Roman" w:hAnsi="Times New Roman" w:cs="Times New Roman"/>
        </w:rPr>
      </w:pPr>
    </w:p>
    <w:p w:rsidR="00E5724F" w:rsidRPr="009801DE" w:rsidRDefault="00E5724F" w:rsidP="00E5724F">
      <w:pPr>
        <w:spacing w:after="0" w:line="360" w:lineRule="auto"/>
        <w:rPr>
          <w:rFonts w:ascii="Times New Roman" w:hAnsi="Times New Roman" w:cs="Times New Roman"/>
          <w:sz w:val="24"/>
          <w:szCs w:val="24"/>
        </w:rPr>
      </w:pPr>
    </w:p>
    <w:p w:rsidR="00E5724F" w:rsidRDefault="00E5724F" w:rsidP="00E5724F">
      <w:pPr>
        <w:spacing w:after="0" w:line="360" w:lineRule="auto"/>
        <w:rPr>
          <w:rFonts w:ascii="Times New Roman" w:hAnsi="Times New Roman" w:cs="Times New Roman"/>
        </w:rPr>
      </w:pPr>
      <w:hyperlink r:id="rId5" w:history="1">
        <w:r w:rsidRPr="007476CB">
          <w:rPr>
            <w:rStyle w:val="Hyperlink"/>
            <w:rFonts w:ascii="Times New Roman" w:hAnsi="Times New Roman" w:cs="Times New Roman"/>
          </w:rPr>
          <w:t>blessedconfidence@yahoo.com</w:t>
        </w:r>
      </w:hyperlink>
    </w:p>
    <w:p w:rsidR="00E5724F" w:rsidRDefault="00E5724F" w:rsidP="00E5724F">
      <w:pPr>
        <w:spacing w:after="0" w:line="360" w:lineRule="auto"/>
        <w:rPr>
          <w:rFonts w:ascii="Times New Roman" w:hAnsi="Times New Roman" w:cs="Times New Roman"/>
        </w:rPr>
      </w:pPr>
      <w:r>
        <w:rPr>
          <w:rFonts w:ascii="Times New Roman" w:hAnsi="Times New Roman" w:cs="Times New Roman"/>
        </w:rPr>
        <w:t>+2348063393612</w:t>
      </w:r>
    </w:p>
    <w:sectPr w:rsidR="00E5724F" w:rsidSect="00E5724F">
      <w:pgSz w:w="11906" w:h="16838"/>
      <w:pgMar w:top="1440" w:right="1440" w:bottom="1135"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724F"/>
    <w:rsid w:val="001B3391"/>
    <w:rsid w:val="003B1FE7"/>
    <w:rsid w:val="00531949"/>
    <w:rsid w:val="005F1CD5"/>
    <w:rsid w:val="00D26288"/>
    <w:rsid w:val="00E572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24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lessedconfidence@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confidence</dc:creator>
  <cp:lastModifiedBy>confidence</cp:lastModifiedBy>
  <cp:revision>1</cp:revision>
  <dcterms:created xsi:type="dcterms:W3CDTF">2018-02-20T10:25:00Z</dcterms:created>
  <dcterms:modified xsi:type="dcterms:W3CDTF">2018-02-20T10:31:00Z</dcterms:modified>
</cp:coreProperties>
</file>