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4F1465">
        <w:rPr>
          <w:rFonts w:ascii="Times New Roman" w:hAnsi="Times New Roman" w:cs="Times New Roman"/>
          <w:sz w:val="24"/>
          <w:szCs w:val="24"/>
        </w:rPr>
        <w:t xml:space="preserve">AHPD </w:t>
      </w:r>
      <w:r w:rsidR="00C12999">
        <w:rPr>
          <w:rFonts w:ascii="Times New Roman" w:hAnsi="Times New Roman" w:cs="Times New Roman"/>
          <w:sz w:val="24"/>
          <w:szCs w:val="24"/>
        </w:rPr>
        <w:t xml:space="preserve">is an innovative </w:t>
      </w:r>
      <w:r w:rsidR="00EF2D00">
        <w:rPr>
          <w:rFonts w:ascii="Times New Roman" w:hAnsi="Times New Roman" w:cs="Times New Roman"/>
          <w:sz w:val="24"/>
          <w:szCs w:val="24"/>
        </w:rPr>
        <w:t>biotechnology</w:t>
      </w:r>
      <w:r w:rsidR="00C12999">
        <w:rPr>
          <w:rFonts w:ascii="Times New Roman" w:hAnsi="Times New Roman" w:cs="Times New Roman"/>
          <w:sz w:val="24"/>
          <w:szCs w:val="24"/>
        </w:rPr>
        <w:t xml:space="preserve"> </w:t>
      </w:r>
      <w:r w:rsidR="004F1465">
        <w:rPr>
          <w:rFonts w:ascii="Times New Roman" w:hAnsi="Times New Roman" w:cs="Times New Roman"/>
          <w:sz w:val="24"/>
          <w:szCs w:val="24"/>
        </w:rPr>
        <w:t xml:space="preserve">for </w:t>
      </w:r>
      <w:r w:rsidR="009E626D">
        <w:rPr>
          <w:rFonts w:ascii="Times New Roman" w:hAnsi="Times New Roman" w:cs="Times New Roman"/>
          <w:sz w:val="24"/>
          <w:szCs w:val="24"/>
        </w:rPr>
        <w:t>direct biomethane</w:t>
      </w:r>
      <w:r w:rsidR="004F14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2999">
        <w:rPr>
          <w:rFonts w:ascii="Times New Roman" w:hAnsi="Times New Roman" w:cs="Times New Roman"/>
          <w:sz w:val="24"/>
          <w:szCs w:val="24"/>
        </w:rPr>
        <w:t xml:space="preserve">production from wastewater; </w:t>
      </w:r>
      <w:r w:rsidR="00EF2D00">
        <w:rPr>
          <w:rFonts w:ascii="Times New Roman" w:hAnsi="Times New Roman" w:cs="Times New Roman"/>
          <w:sz w:val="24"/>
          <w:szCs w:val="24"/>
        </w:rPr>
        <w:t xml:space="preserve">AHPD can </w:t>
      </w:r>
      <w:r w:rsidR="00C12999">
        <w:rPr>
          <w:rFonts w:ascii="Times New Roman" w:hAnsi="Times New Roman" w:cs="Times New Roman"/>
          <w:sz w:val="24"/>
          <w:szCs w:val="24"/>
        </w:rPr>
        <w:t xml:space="preserve">be combined with </w:t>
      </w:r>
      <w:r w:rsidR="009E626D">
        <w:rPr>
          <w:rFonts w:ascii="Times New Roman" w:hAnsi="Times New Roman" w:cs="Times New Roman"/>
          <w:sz w:val="24"/>
          <w:szCs w:val="24"/>
        </w:rPr>
        <w:t>AH</w:t>
      </w:r>
      <w:r w:rsidR="009E626D" w:rsidRPr="009E626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E626D">
        <w:rPr>
          <w:rFonts w:ascii="Times New Roman" w:hAnsi="Times New Roman" w:cs="Times New Roman"/>
          <w:sz w:val="24"/>
          <w:szCs w:val="24"/>
        </w:rPr>
        <w:t xml:space="preserve">PD for biotic </w:t>
      </w:r>
      <w:r w:rsidR="004F1465">
        <w:rPr>
          <w:rFonts w:ascii="Times New Roman" w:hAnsi="Times New Roman" w:cs="Times New Roman"/>
          <w:sz w:val="24"/>
          <w:szCs w:val="24"/>
        </w:rPr>
        <w:t>CO</w:t>
      </w:r>
      <w:r w:rsidR="004F1465" w:rsidRPr="004F14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F1465">
        <w:rPr>
          <w:rFonts w:ascii="Times New Roman" w:hAnsi="Times New Roman" w:cs="Times New Roman"/>
          <w:sz w:val="24"/>
          <w:szCs w:val="24"/>
        </w:rPr>
        <w:t xml:space="preserve"> fixation with hydrogen in one single step </w:t>
      </w:r>
      <w:r w:rsidR="009E626D">
        <w:rPr>
          <w:rFonts w:ascii="Times New Roman" w:hAnsi="Times New Roman" w:cs="Times New Roman"/>
          <w:sz w:val="24"/>
          <w:szCs w:val="24"/>
        </w:rPr>
        <w:t xml:space="preserve">green gas </w:t>
      </w:r>
      <w:r w:rsidR="004F1465">
        <w:rPr>
          <w:rFonts w:ascii="Times New Roman" w:hAnsi="Times New Roman" w:cs="Times New Roman"/>
          <w:sz w:val="24"/>
          <w:szCs w:val="24"/>
        </w:rPr>
        <w:t>reactor.</w:t>
      </w:r>
    </w:p>
    <w:p w:rsidR="00DF04E3" w:rsidRDefault="009E626D" w:rsidP="00DF04E3">
      <w:pPr>
        <w:pStyle w:val="HTML-voorafopgemaakt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  <w:lang w:val="en-IN"/>
        </w:rPr>
        <w:t xml:space="preserve">Ir. </w:t>
      </w:r>
      <w:r w:rsidR="00A4705E">
        <w:rPr>
          <w:rFonts w:ascii="Times New Roman" w:hAnsi="Times New Roman" w:cs="Times New Roman"/>
          <w:sz w:val="24"/>
          <w:u w:val="single"/>
        </w:rPr>
        <w:t>C.E. Zagt</w:t>
      </w:r>
    </w:p>
    <w:p w:rsidR="00A4705E" w:rsidRDefault="00A4705E" w:rsidP="00435234">
      <w:pPr>
        <w:pStyle w:val="HTML-voorafopgemaakt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435234" w:rsidP="00435234">
      <w:pPr>
        <w:pStyle w:val="HTML-voorafopgemaakt"/>
        <w:rPr>
          <w:rFonts w:ascii="Times New Roman" w:hAnsi="Times New Roman" w:cs="Times New Roman"/>
          <w:i/>
          <w:iCs/>
          <w:sz w:val="24"/>
        </w:rPr>
      </w:pPr>
      <w:r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A4705E">
        <w:rPr>
          <w:rFonts w:ascii="Times New Roman" w:hAnsi="Times New Roman" w:cs="Times New Roman"/>
          <w:i/>
          <w:iCs/>
          <w:sz w:val="24"/>
        </w:rPr>
        <w:t>Bareau BV, the Netherlands</w:t>
      </w:r>
      <w:r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-voorafopgemaakt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-voorafopgemaakt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-voorafopgemaakt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-voorafopgemaakt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0239D" w:rsidRDefault="00A4705E" w:rsidP="00DF04E3">
      <w:pPr>
        <w:pStyle w:val="HTML-voorafopgemaak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Autogenerative High Pressure Digestion </w:t>
      </w:r>
      <w:r w:rsidR="004F1465">
        <w:rPr>
          <w:rFonts w:ascii="Times New Roman" w:hAnsi="Times New Roman" w:cs="Times New Roman"/>
          <w:sz w:val="24"/>
        </w:rPr>
        <w:t xml:space="preserve">(AHPD) generates 20 </w:t>
      </w:r>
      <w:proofErr w:type="gramStart"/>
      <w:r w:rsidR="004F1465">
        <w:rPr>
          <w:rFonts w:ascii="Times New Roman" w:hAnsi="Times New Roman" w:cs="Times New Roman"/>
          <w:sz w:val="24"/>
        </w:rPr>
        <w:t>bar</w:t>
      </w:r>
      <w:proofErr w:type="gramEnd"/>
      <w:r w:rsidR="004F1465">
        <w:rPr>
          <w:rFonts w:ascii="Times New Roman" w:hAnsi="Times New Roman" w:cs="Times New Roman"/>
          <w:sz w:val="24"/>
        </w:rPr>
        <w:t xml:space="preserve"> of biotic pressure in a closed vessel by anaerobic CH</w:t>
      </w:r>
      <w:r w:rsidR="004F1465" w:rsidRPr="00A43AFE">
        <w:rPr>
          <w:rFonts w:ascii="Times New Roman" w:hAnsi="Times New Roman" w:cs="Times New Roman"/>
          <w:sz w:val="24"/>
          <w:vertAlign w:val="subscript"/>
        </w:rPr>
        <w:t>4</w:t>
      </w:r>
      <w:r w:rsidR="004F1465">
        <w:rPr>
          <w:rFonts w:ascii="Times New Roman" w:hAnsi="Times New Roman" w:cs="Times New Roman"/>
          <w:sz w:val="24"/>
        </w:rPr>
        <w:t xml:space="preserve"> and CO</w:t>
      </w:r>
      <w:r w:rsidR="004F1465" w:rsidRPr="00A43AFE">
        <w:rPr>
          <w:rFonts w:ascii="Times New Roman" w:hAnsi="Times New Roman" w:cs="Times New Roman"/>
          <w:sz w:val="24"/>
          <w:vertAlign w:val="subscript"/>
        </w:rPr>
        <w:t>2</w:t>
      </w:r>
      <w:r w:rsidR="004F1465">
        <w:rPr>
          <w:rFonts w:ascii="Times New Roman" w:hAnsi="Times New Roman" w:cs="Times New Roman"/>
          <w:sz w:val="24"/>
        </w:rPr>
        <w:t xml:space="preserve"> production from</w:t>
      </w:r>
      <w:r w:rsidR="00C12999">
        <w:rPr>
          <w:rFonts w:ascii="Times New Roman" w:hAnsi="Times New Roman" w:cs="Times New Roman"/>
          <w:sz w:val="24"/>
        </w:rPr>
        <w:t xml:space="preserve"> organic waste, waste water and </w:t>
      </w:r>
      <w:r w:rsidR="004F1465">
        <w:rPr>
          <w:rFonts w:ascii="Times New Roman" w:hAnsi="Times New Roman" w:cs="Times New Roman"/>
          <w:sz w:val="24"/>
        </w:rPr>
        <w:t>WWTP sludge. According to Henry’</w:t>
      </w:r>
      <w:r w:rsidR="00FA09DA">
        <w:rPr>
          <w:rFonts w:ascii="Times New Roman" w:hAnsi="Times New Roman" w:cs="Times New Roman"/>
          <w:sz w:val="24"/>
        </w:rPr>
        <w:t xml:space="preserve">s law </w:t>
      </w:r>
      <w:r w:rsidR="00C12999">
        <w:rPr>
          <w:rFonts w:ascii="Times New Roman" w:hAnsi="Times New Roman" w:cs="Times New Roman"/>
          <w:sz w:val="24"/>
        </w:rPr>
        <w:t>CO</w:t>
      </w:r>
      <w:r w:rsidR="00C12999" w:rsidRPr="00C12999">
        <w:rPr>
          <w:rFonts w:ascii="Times New Roman" w:hAnsi="Times New Roman" w:cs="Times New Roman"/>
          <w:sz w:val="24"/>
          <w:vertAlign w:val="subscript"/>
        </w:rPr>
        <w:t>2</w:t>
      </w:r>
      <w:r w:rsidR="004F1465">
        <w:rPr>
          <w:rFonts w:ascii="Times New Roman" w:hAnsi="Times New Roman" w:cs="Times New Roman"/>
          <w:sz w:val="24"/>
        </w:rPr>
        <w:t xml:space="preserve"> will dissolve into the water phase</w:t>
      </w:r>
      <w:r w:rsidR="00A43AFE">
        <w:rPr>
          <w:rFonts w:ascii="Times New Roman" w:hAnsi="Times New Roman" w:cs="Times New Roman"/>
          <w:sz w:val="24"/>
        </w:rPr>
        <w:t>, resulting in 90% of CH</w:t>
      </w:r>
      <w:r w:rsidR="00A43AFE" w:rsidRPr="00A43AFE">
        <w:rPr>
          <w:rFonts w:ascii="Times New Roman" w:hAnsi="Times New Roman" w:cs="Times New Roman"/>
          <w:sz w:val="24"/>
          <w:vertAlign w:val="subscript"/>
        </w:rPr>
        <w:t>4</w:t>
      </w:r>
      <w:r w:rsidR="00A43AFE">
        <w:rPr>
          <w:rFonts w:ascii="Times New Roman" w:hAnsi="Times New Roman" w:cs="Times New Roman"/>
          <w:sz w:val="24"/>
        </w:rPr>
        <w:t xml:space="preserve"> in the </w:t>
      </w:r>
      <w:r w:rsidR="001D4703">
        <w:rPr>
          <w:rFonts w:ascii="Times New Roman" w:hAnsi="Times New Roman" w:cs="Times New Roman"/>
          <w:sz w:val="24"/>
        </w:rPr>
        <w:t xml:space="preserve">production </w:t>
      </w:r>
      <w:r w:rsidR="00A43AFE">
        <w:rPr>
          <w:rFonts w:ascii="Times New Roman" w:hAnsi="Times New Roman" w:cs="Times New Roman"/>
          <w:sz w:val="24"/>
        </w:rPr>
        <w:t>gas phase: green natural gas quality.  The AHPD</w:t>
      </w:r>
      <w:r w:rsidR="0070239D">
        <w:rPr>
          <w:rFonts w:ascii="Times New Roman" w:hAnsi="Times New Roman" w:cs="Times New Roman"/>
          <w:sz w:val="24"/>
        </w:rPr>
        <w:t xml:space="preserve"> process </w:t>
      </w:r>
      <w:r w:rsidR="00A43AFE">
        <w:rPr>
          <w:rFonts w:ascii="Times New Roman" w:hAnsi="Times New Roman" w:cs="Times New Roman"/>
          <w:sz w:val="24"/>
        </w:rPr>
        <w:t>specifically select</w:t>
      </w:r>
      <w:r w:rsidR="0070239D">
        <w:rPr>
          <w:rFonts w:ascii="Times New Roman" w:hAnsi="Times New Roman" w:cs="Times New Roman"/>
          <w:sz w:val="24"/>
        </w:rPr>
        <w:t>s</w:t>
      </w:r>
      <w:r w:rsidR="00A43AFE">
        <w:rPr>
          <w:rFonts w:ascii="Times New Roman" w:hAnsi="Times New Roman" w:cs="Times New Roman"/>
          <w:sz w:val="24"/>
        </w:rPr>
        <w:t xml:space="preserve"> </w:t>
      </w:r>
      <w:r w:rsidR="0070239D">
        <w:rPr>
          <w:rFonts w:ascii="Times New Roman" w:hAnsi="Times New Roman" w:cs="Times New Roman"/>
          <w:sz w:val="24"/>
        </w:rPr>
        <w:t xml:space="preserve">hydrogenotrophic </w:t>
      </w:r>
      <w:r w:rsidR="00A43AFE">
        <w:rPr>
          <w:rFonts w:ascii="Times New Roman" w:hAnsi="Times New Roman" w:cs="Times New Roman"/>
          <w:sz w:val="24"/>
        </w:rPr>
        <w:t>methanogenic archaea, that will reduce the dissolved CO</w:t>
      </w:r>
      <w:r w:rsidR="00A43AFE" w:rsidRPr="00A43AFE">
        <w:rPr>
          <w:rFonts w:ascii="Times New Roman" w:hAnsi="Times New Roman" w:cs="Times New Roman"/>
          <w:sz w:val="24"/>
          <w:vertAlign w:val="subscript"/>
        </w:rPr>
        <w:t>2</w:t>
      </w:r>
      <w:r w:rsidR="009E626D">
        <w:rPr>
          <w:rFonts w:ascii="Times New Roman" w:hAnsi="Times New Roman" w:cs="Times New Roman"/>
          <w:sz w:val="24"/>
        </w:rPr>
        <w:t xml:space="preserve"> by adding hydrogen: the </w:t>
      </w:r>
      <w:r w:rsidR="001D4703">
        <w:rPr>
          <w:rFonts w:ascii="Times New Roman" w:hAnsi="Times New Roman" w:cs="Times New Roman"/>
          <w:sz w:val="24"/>
        </w:rPr>
        <w:t xml:space="preserve">so called </w:t>
      </w:r>
      <w:r w:rsidR="001D4703">
        <w:rPr>
          <w:rFonts w:ascii="Times New Roman" w:hAnsi="Times New Roman" w:cs="Times New Roman"/>
          <w:sz w:val="24"/>
        </w:rPr>
        <w:t>AH</w:t>
      </w:r>
      <w:r w:rsidR="001D4703" w:rsidRPr="009E626D">
        <w:rPr>
          <w:rFonts w:ascii="Times New Roman" w:hAnsi="Times New Roman" w:cs="Times New Roman"/>
          <w:sz w:val="24"/>
          <w:vertAlign w:val="subscript"/>
        </w:rPr>
        <w:t>2</w:t>
      </w:r>
      <w:r w:rsidR="001D4703">
        <w:rPr>
          <w:rFonts w:ascii="Times New Roman" w:hAnsi="Times New Roman" w:cs="Times New Roman"/>
          <w:sz w:val="24"/>
        </w:rPr>
        <w:t>PD</w:t>
      </w:r>
      <w:r w:rsidR="001D4703">
        <w:rPr>
          <w:rFonts w:ascii="Times New Roman" w:hAnsi="Times New Roman" w:cs="Times New Roman"/>
          <w:sz w:val="24"/>
        </w:rPr>
        <w:t xml:space="preserve"> proce</w:t>
      </w:r>
      <w:r w:rsidR="001D4703">
        <w:rPr>
          <w:rFonts w:ascii="Times New Roman" w:hAnsi="Times New Roman" w:cs="Times New Roman"/>
          <w:sz w:val="24"/>
        </w:rPr>
        <w:t>s</w:t>
      </w:r>
      <w:r w:rsidR="007E47A1">
        <w:rPr>
          <w:rFonts w:ascii="Times New Roman" w:hAnsi="Times New Roman" w:cs="Times New Roman"/>
          <w:sz w:val="24"/>
        </w:rPr>
        <w:t>s</w:t>
      </w:r>
      <w:r w:rsidR="001D4703">
        <w:rPr>
          <w:rFonts w:ascii="Times New Roman" w:hAnsi="Times New Roman" w:cs="Times New Roman"/>
          <w:sz w:val="24"/>
        </w:rPr>
        <w:t xml:space="preserve"> (“</w:t>
      </w:r>
      <w:r w:rsidR="009E626D">
        <w:rPr>
          <w:rFonts w:ascii="Times New Roman" w:hAnsi="Times New Roman" w:cs="Times New Roman"/>
          <w:sz w:val="24"/>
        </w:rPr>
        <w:t>bio-Sabatier</w:t>
      </w:r>
      <w:r w:rsidR="001D4703">
        <w:rPr>
          <w:rFonts w:ascii="Times New Roman" w:hAnsi="Times New Roman" w:cs="Times New Roman"/>
          <w:sz w:val="24"/>
        </w:rPr>
        <w:t>”</w:t>
      </w:r>
      <w:r w:rsidR="0045520B">
        <w:rPr>
          <w:rFonts w:ascii="Times New Roman" w:hAnsi="Times New Roman" w:cs="Times New Roman"/>
          <w:sz w:val="24"/>
        </w:rPr>
        <w:t>)</w:t>
      </w:r>
      <w:r w:rsidR="009E626D">
        <w:rPr>
          <w:rFonts w:ascii="Times New Roman" w:hAnsi="Times New Roman" w:cs="Times New Roman"/>
          <w:sz w:val="24"/>
        </w:rPr>
        <w:t>. The AHPD/AH</w:t>
      </w:r>
      <w:r w:rsidR="009E626D" w:rsidRPr="009E626D">
        <w:rPr>
          <w:rFonts w:ascii="Times New Roman" w:hAnsi="Times New Roman" w:cs="Times New Roman"/>
          <w:sz w:val="24"/>
          <w:vertAlign w:val="subscript"/>
        </w:rPr>
        <w:t>2</w:t>
      </w:r>
      <w:r w:rsidR="009E626D">
        <w:rPr>
          <w:rFonts w:ascii="Times New Roman" w:hAnsi="Times New Roman" w:cs="Times New Roman"/>
          <w:sz w:val="24"/>
        </w:rPr>
        <w:t>PD processes can easily and economically be combined in a continuous green gas production plant for waste water treatment.</w:t>
      </w:r>
      <w:r w:rsidR="0089377C">
        <w:rPr>
          <w:rFonts w:ascii="Times New Roman" w:hAnsi="Times New Roman" w:cs="Times New Roman"/>
          <w:sz w:val="24"/>
        </w:rPr>
        <w:t xml:space="preserve"> </w:t>
      </w:r>
      <w:proofErr w:type="gramStart"/>
      <w:r w:rsidR="000A6773">
        <w:rPr>
          <w:rFonts w:ascii="Times New Roman" w:hAnsi="Times New Roman" w:cs="Times New Roman"/>
          <w:sz w:val="24"/>
        </w:rPr>
        <w:t>Therefore</w:t>
      </w:r>
      <w:proofErr w:type="gramEnd"/>
      <w:r w:rsidR="000A6773">
        <w:rPr>
          <w:rFonts w:ascii="Times New Roman" w:hAnsi="Times New Roman" w:cs="Times New Roman"/>
          <w:sz w:val="24"/>
        </w:rPr>
        <w:t xml:space="preserve"> i</w:t>
      </w:r>
      <w:r w:rsidR="0089377C">
        <w:rPr>
          <w:rFonts w:ascii="Times New Roman" w:hAnsi="Times New Roman" w:cs="Times New Roman"/>
          <w:sz w:val="24"/>
        </w:rPr>
        <w:t>t can be used to stabilize the su</w:t>
      </w:r>
      <w:r w:rsidR="00A24790">
        <w:rPr>
          <w:rFonts w:ascii="Times New Roman" w:hAnsi="Times New Roman" w:cs="Times New Roman"/>
          <w:sz w:val="24"/>
        </w:rPr>
        <w:t>s</w:t>
      </w:r>
      <w:r w:rsidR="0070239D">
        <w:rPr>
          <w:rFonts w:ascii="Times New Roman" w:hAnsi="Times New Roman" w:cs="Times New Roman"/>
          <w:sz w:val="24"/>
        </w:rPr>
        <w:t>tainable power grid, as hydrogen is produced from excess power. The existing natural gas grid wil</w:t>
      </w:r>
      <w:r w:rsidR="007E47A1">
        <w:rPr>
          <w:rFonts w:ascii="Times New Roman" w:hAnsi="Times New Roman" w:cs="Times New Roman"/>
          <w:sz w:val="24"/>
        </w:rPr>
        <w:t>l</w:t>
      </w:r>
      <w:r w:rsidR="0070239D">
        <w:rPr>
          <w:rFonts w:ascii="Times New Roman" w:hAnsi="Times New Roman" w:cs="Times New Roman"/>
          <w:sz w:val="24"/>
        </w:rPr>
        <w:t xml:space="preserve"> su</w:t>
      </w:r>
      <w:r w:rsidR="007E47A1">
        <w:rPr>
          <w:rFonts w:ascii="Times New Roman" w:hAnsi="Times New Roman" w:cs="Times New Roman"/>
          <w:sz w:val="24"/>
        </w:rPr>
        <w:t>bsequently be used for large scale seasonal power storage</w:t>
      </w:r>
      <w:r w:rsidR="0070239D">
        <w:rPr>
          <w:rFonts w:ascii="Times New Roman" w:hAnsi="Times New Roman" w:cs="Times New Roman"/>
          <w:sz w:val="24"/>
        </w:rPr>
        <w:t xml:space="preserve">, much more efficient than electrical </w:t>
      </w:r>
      <w:r w:rsidR="007E47A1">
        <w:rPr>
          <w:rFonts w:ascii="Times New Roman" w:hAnsi="Times New Roman" w:cs="Times New Roman"/>
          <w:sz w:val="24"/>
        </w:rPr>
        <w:t>batteries.</w:t>
      </w:r>
      <w:r w:rsidR="000A6773">
        <w:rPr>
          <w:rFonts w:ascii="Times New Roman" w:hAnsi="Times New Roman" w:cs="Times New Roman"/>
          <w:sz w:val="24"/>
        </w:rPr>
        <w:t xml:space="preserve"> AHPD/AH</w:t>
      </w:r>
      <w:r w:rsidR="000A6773" w:rsidRPr="000A6773">
        <w:rPr>
          <w:rFonts w:ascii="Times New Roman" w:hAnsi="Times New Roman" w:cs="Times New Roman"/>
          <w:sz w:val="24"/>
          <w:vertAlign w:val="subscript"/>
        </w:rPr>
        <w:t>2</w:t>
      </w:r>
      <w:r w:rsidR="000A6773">
        <w:rPr>
          <w:rFonts w:ascii="Times New Roman" w:hAnsi="Times New Roman" w:cs="Times New Roman"/>
          <w:sz w:val="24"/>
        </w:rPr>
        <w:t xml:space="preserve">PD was intensively tested with a single stack large scale pilot plant in cooperation with several Dutch universities, waterboards and energy companies. </w:t>
      </w:r>
    </w:p>
    <w:p w:rsidR="004F1465" w:rsidRDefault="004F1465" w:rsidP="00DF04E3">
      <w:pPr>
        <w:pStyle w:val="HTML-voorafopgemaakt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-voorafopgemaakt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83E03">
        <w:rPr>
          <w:rFonts w:ascii="Times New Roman" w:hAnsi="Times New Roman" w:cs="Times New Roman"/>
          <w:sz w:val="24"/>
        </w:rPr>
        <w:t xml:space="preserve"> Water treatment, </w:t>
      </w:r>
      <w:r w:rsidR="00183E03">
        <w:rPr>
          <w:rFonts w:ascii="Times New Roman" w:hAnsi="Times New Roman" w:cs="Times New Roman"/>
          <w:i/>
          <w:sz w:val="24"/>
        </w:rPr>
        <w:t>b</w:t>
      </w:r>
      <w:r w:rsidR="000A6773">
        <w:rPr>
          <w:rFonts w:ascii="Times New Roman" w:hAnsi="Times New Roman" w:cs="Times New Roman"/>
          <w:i/>
          <w:sz w:val="24"/>
        </w:rPr>
        <w:t>iomethane</w:t>
      </w:r>
      <w:r w:rsidR="00183E03">
        <w:rPr>
          <w:rFonts w:ascii="Times New Roman" w:hAnsi="Times New Roman" w:cs="Times New Roman"/>
          <w:i/>
          <w:sz w:val="24"/>
        </w:rPr>
        <w:t>, b</w:t>
      </w:r>
      <w:r w:rsidR="009E626D">
        <w:rPr>
          <w:rFonts w:ascii="Times New Roman" w:hAnsi="Times New Roman" w:cs="Times New Roman"/>
          <w:i/>
          <w:sz w:val="24"/>
        </w:rPr>
        <w:t>io-Sabatier</w:t>
      </w:r>
      <w:r w:rsidR="000A6773">
        <w:rPr>
          <w:rFonts w:ascii="Times New Roman" w:hAnsi="Times New Roman" w:cs="Times New Roman"/>
          <w:i/>
          <w:sz w:val="24"/>
        </w:rPr>
        <w:t xml:space="preserve">, </w:t>
      </w:r>
      <w:r w:rsidR="00183E03">
        <w:rPr>
          <w:rFonts w:ascii="Times New Roman" w:hAnsi="Times New Roman" w:cs="Times New Roman"/>
          <w:i/>
          <w:sz w:val="24"/>
        </w:rPr>
        <w:t>power grid stabilization.</w:t>
      </w:r>
    </w:p>
    <w:p w:rsidR="00DF04E3" w:rsidRDefault="00DF04E3" w:rsidP="00DF04E3">
      <w:pPr>
        <w:pStyle w:val="HTML-voorafopgemaakt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-voorafopgemaakt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-voorafopgemaak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-voorafopgemaakt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9D43EB" w:rsidP="00DF04E3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Ir. C.E. Zagt (MSc) has completed his MSc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biotechnology </w:t>
      </w:r>
      <w:r w:rsidR="0077206B">
        <w:rPr>
          <w:rFonts w:ascii="Times New Roman" w:hAnsi="Times New Roman" w:cs="Times New Roman"/>
          <w:iCs/>
          <w:sz w:val="24"/>
        </w:rPr>
        <w:t>at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Wageningen University, the Netherlands.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He is the director of </w:t>
      </w:r>
      <w:r>
        <w:rPr>
          <w:rFonts w:ascii="Times New Roman" w:hAnsi="Times New Roman" w:cs="Times New Roman"/>
          <w:iCs/>
          <w:sz w:val="24"/>
        </w:rPr>
        <w:t xml:space="preserve">Bareau Group, a R&amp;D and green gas production organization. He </w:t>
      </w:r>
      <w:r w:rsidR="00DE20C5">
        <w:rPr>
          <w:rFonts w:ascii="Times New Roman" w:hAnsi="Times New Roman" w:cs="Times New Roman"/>
          <w:iCs/>
          <w:sz w:val="24"/>
        </w:rPr>
        <w:t xml:space="preserve">has </w:t>
      </w:r>
      <w:r>
        <w:rPr>
          <w:rFonts w:ascii="Times New Roman" w:hAnsi="Times New Roman" w:cs="Times New Roman"/>
          <w:iCs/>
          <w:sz w:val="24"/>
        </w:rPr>
        <w:t xml:space="preserve">developed and </w:t>
      </w:r>
      <w:r w:rsidR="00DE20C5">
        <w:rPr>
          <w:rFonts w:ascii="Times New Roman" w:hAnsi="Times New Roman" w:cs="Times New Roman"/>
          <w:iCs/>
          <w:sz w:val="24"/>
        </w:rPr>
        <w:t xml:space="preserve">brought </w:t>
      </w:r>
      <w:r w:rsidR="007E47A1">
        <w:rPr>
          <w:rFonts w:ascii="Times New Roman" w:hAnsi="Times New Roman" w:cs="Times New Roman"/>
          <w:iCs/>
          <w:sz w:val="24"/>
        </w:rPr>
        <w:t>in</w:t>
      </w:r>
      <w:r w:rsidR="00DE20C5">
        <w:rPr>
          <w:rFonts w:ascii="Times New Roman" w:hAnsi="Times New Roman" w:cs="Times New Roman"/>
          <w:iCs/>
          <w:sz w:val="24"/>
        </w:rPr>
        <w:t xml:space="preserve">to operation </w:t>
      </w:r>
      <w:r>
        <w:rPr>
          <w:rFonts w:ascii="Times New Roman" w:hAnsi="Times New Roman" w:cs="Times New Roman"/>
          <w:iCs/>
          <w:sz w:val="24"/>
        </w:rPr>
        <w:t xml:space="preserve">several innovative technologies for waste water treatment and sustainable energy production. </w:t>
      </w:r>
    </w:p>
    <w:p w:rsidR="00B3082B" w:rsidRDefault="00B3082B" w:rsidP="00DF04E3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</w:p>
    <w:p w:rsidR="00B3082B" w:rsidRPr="007E47A1" w:rsidRDefault="0089377C" w:rsidP="007E47A1">
      <w:pPr>
        <w:pStyle w:val="HTML-voorafopgemaak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drawing>
          <wp:inline distT="0" distB="0" distL="0" distR="0">
            <wp:extent cx="1041149" cy="1207732"/>
            <wp:effectExtent l="0" t="0" r="63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rmafbeelding 2018-05-01 om 19.04.4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757" cy="1224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r w:rsidR="00DE20C5">
        <w:rPr>
          <w:rFonts w:ascii="Times New Roman" w:hAnsi="Times New Roman" w:cs="Times New Roman"/>
          <w:iCs/>
          <w:sz w:val="24"/>
        </w:rPr>
        <w:t>kirsten.zagt@bareau.nl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435A" w:rsidRDefault="005B435A" w:rsidP="00495C76">
      <w:pPr>
        <w:spacing w:after="0" w:line="240" w:lineRule="auto"/>
      </w:pPr>
      <w:r>
        <w:separator/>
      </w:r>
    </w:p>
  </w:endnote>
  <w:endnote w:type="continuationSeparator" w:id="0">
    <w:p w:rsidR="005B435A" w:rsidRDefault="005B435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435A" w:rsidRDefault="005B435A" w:rsidP="00495C76">
      <w:pPr>
        <w:spacing w:after="0" w:line="240" w:lineRule="auto"/>
      </w:pPr>
      <w:r>
        <w:separator/>
      </w:r>
    </w:p>
  </w:footnote>
  <w:footnote w:type="continuationSeparator" w:id="0">
    <w:p w:rsidR="005B435A" w:rsidRDefault="005B435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Koptekst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A6773"/>
    <w:rsid w:val="000A6F42"/>
    <w:rsid w:val="00183E03"/>
    <w:rsid w:val="001D4703"/>
    <w:rsid w:val="002350BC"/>
    <w:rsid w:val="0028059F"/>
    <w:rsid w:val="002F4DF0"/>
    <w:rsid w:val="00333E31"/>
    <w:rsid w:val="0038483D"/>
    <w:rsid w:val="00435234"/>
    <w:rsid w:val="0045520B"/>
    <w:rsid w:val="004651F1"/>
    <w:rsid w:val="00495C76"/>
    <w:rsid w:val="004F1465"/>
    <w:rsid w:val="005B435A"/>
    <w:rsid w:val="00627419"/>
    <w:rsid w:val="006A79A2"/>
    <w:rsid w:val="0070239D"/>
    <w:rsid w:val="0077206B"/>
    <w:rsid w:val="007E47A1"/>
    <w:rsid w:val="0084031A"/>
    <w:rsid w:val="0089377C"/>
    <w:rsid w:val="009D43EB"/>
    <w:rsid w:val="009E626D"/>
    <w:rsid w:val="00A24790"/>
    <w:rsid w:val="00A43AFE"/>
    <w:rsid w:val="00A4705E"/>
    <w:rsid w:val="00B3082B"/>
    <w:rsid w:val="00B6703B"/>
    <w:rsid w:val="00BA654F"/>
    <w:rsid w:val="00C12999"/>
    <w:rsid w:val="00CE511D"/>
    <w:rsid w:val="00DE20C5"/>
    <w:rsid w:val="00DF04E3"/>
    <w:rsid w:val="00EF2D00"/>
    <w:rsid w:val="00FA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9639F2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5C76"/>
  </w:style>
  <w:style w:type="paragraph" w:styleId="Voettekst">
    <w:name w:val="footer"/>
    <w:basedOn w:val="Standaard"/>
    <w:link w:val="Voettekst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5C76"/>
  </w:style>
  <w:style w:type="paragraph" w:styleId="HTML-voorafopgemaakt">
    <w:name w:val="HTML Preformatted"/>
    <w:basedOn w:val="Standaard"/>
    <w:link w:val="HTML-voorafopgemaakt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290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kirsten zagt</cp:lastModifiedBy>
  <cp:revision>9</cp:revision>
  <cp:lastPrinted>2018-05-01T17:38:00Z</cp:lastPrinted>
  <dcterms:created xsi:type="dcterms:W3CDTF">2018-05-01T17:06:00Z</dcterms:created>
  <dcterms:modified xsi:type="dcterms:W3CDTF">2018-05-01T19:12:00Z</dcterms:modified>
</cp:coreProperties>
</file>