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CD" w:rsidRDefault="006C13CD" w:rsidP="0022267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522EFB">
          <w:rPr>
            <w:rStyle w:val="Lienhypertexte"/>
            <w:rFonts w:ascii="Times New Roman" w:hAnsi="Times New Roman" w:cs="Times New Roman"/>
            <w:b/>
            <w:sz w:val="24"/>
            <w:szCs w:val="24"/>
          </w:rPr>
          <w:t>https://bacteriology.euroscicon.com/abstract-submission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13CD" w:rsidRPr="006C13CD" w:rsidRDefault="006C13CD" w:rsidP="003A1A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val="en-US" w:eastAsia="fr-FR"/>
        </w:rPr>
      </w:pPr>
      <w:r w:rsidRPr="006C13C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val="en-US" w:eastAsia="fr-FR"/>
        </w:rPr>
        <w:t>Bacteriology &amp; Mycology 2018</w:t>
      </w:r>
    </w:p>
    <w:p w:rsidR="006C13CD" w:rsidRPr="006C13CD" w:rsidRDefault="006C13CD" w:rsidP="003A1A26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fr-FR"/>
        </w:rPr>
      </w:pPr>
      <w:r w:rsidRPr="006C13CD">
        <w:rPr>
          <w:rStyle w:val="lev"/>
          <w:rFonts w:ascii="Times New Roman" w:hAnsi="Times New Roman" w:cs="Times New Roman"/>
          <w:color w:val="FF0000"/>
          <w:sz w:val="28"/>
          <w:szCs w:val="28"/>
          <w:lang w:val="fr-FR"/>
        </w:rPr>
        <w:t>June 18-19, 2018. Holiday Inn Paris-Marne La Vallee</w:t>
      </w:r>
      <w:r w:rsidRPr="006C13CD">
        <w:rPr>
          <w:rFonts w:ascii="Times New Roman" w:hAnsi="Times New Roman" w:cs="Times New Roman"/>
          <w:b/>
          <w:bCs/>
          <w:color w:val="FF0000"/>
          <w:sz w:val="28"/>
          <w:szCs w:val="28"/>
          <w:lang w:val="fr-FR"/>
        </w:rPr>
        <w:br/>
      </w:r>
      <w:r w:rsidRPr="006C13CD">
        <w:rPr>
          <w:rStyle w:val="lev"/>
          <w:rFonts w:ascii="Times New Roman" w:hAnsi="Times New Roman" w:cs="Times New Roman"/>
          <w:color w:val="FF0000"/>
          <w:sz w:val="28"/>
          <w:szCs w:val="28"/>
          <w:lang w:val="fr-FR"/>
        </w:rPr>
        <w:t>Paris,France</w:t>
      </w:r>
    </w:p>
    <w:p w:rsidR="006C13CD" w:rsidRDefault="006C13CD" w:rsidP="0022267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67F" w:rsidRPr="00CC7C4B" w:rsidRDefault="00B3082B" w:rsidP="0022267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USE OF </w:t>
      </w:r>
      <w:r w:rsidR="0022267F">
        <w:rPr>
          <w:rFonts w:ascii="Times New Roman" w:hAnsi="Times New Roman" w:cs="Times New Roman"/>
          <w:b/>
          <w:sz w:val="24"/>
          <w:szCs w:val="24"/>
          <w:lang w:val="en-US"/>
        </w:rPr>
        <w:t>CHEE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MOULDS </w:t>
      </w:r>
      <w:r w:rsidR="0022267F">
        <w:rPr>
          <w:rFonts w:ascii="Times New Roman" w:hAnsi="Times New Roman" w:cs="Times New Roman"/>
          <w:b/>
          <w:sz w:val="24"/>
          <w:szCs w:val="24"/>
          <w:lang w:val="en-US"/>
        </w:rPr>
        <w:t>TO INHIBIT SOME PATHOGENIC BACTE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>RIA</w:t>
      </w:r>
    </w:p>
    <w:p w:rsidR="00DF04E3" w:rsidRPr="0022267F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04E3" w:rsidRDefault="0022267F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S. Akroum, H Boudiad, R Zitouni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2267F" w:rsidRPr="0022267F" w:rsidRDefault="0022267F" w:rsidP="0022267F">
      <w:pPr>
        <w:tabs>
          <w:tab w:val="left" w:pos="284"/>
        </w:tabs>
        <w:spacing w:after="12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Applied Microbiological and Food Sciences Department. Facult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y of Natural and Life Sciences (University of Jijel, </w:t>
      </w: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Algeria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)</w:t>
      </w: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.</w:t>
      </w: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2267F" w:rsidRDefault="0022267F" w:rsidP="0022267F">
      <w:pPr>
        <w:spacing w:after="12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Many bacteria cause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serious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infections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for human an animal.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In this work, we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used some multi-resistant species that we isolated from different patients; we established they profile antibiogram, and then we tested on then the action of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>Penicillium roqueforti</w:t>
      </w: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Penicillium </w:t>
      </w: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camemberti </w:t>
      </w:r>
      <w:r w:rsidRPr="007F59B5">
        <w:rPr>
          <w:rFonts w:asciiTheme="majorBidi" w:hAnsiTheme="majorBidi" w:cstheme="majorBidi"/>
          <w:iCs/>
          <w:sz w:val="24"/>
          <w:szCs w:val="24"/>
          <w:lang w:val="en-US"/>
        </w:rPr>
        <w:t>and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 xml:space="preserve"> </w:t>
      </w:r>
      <w:r w:rsidRPr="00BB08E6">
        <w:rPr>
          <w:rFonts w:asciiTheme="majorBidi" w:hAnsiTheme="majorBidi" w:cstheme="majorBidi"/>
          <w:i/>
          <w:iCs/>
          <w:sz w:val="24"/>
          <w:szCs w:val="24"/>
          <w:lang w:val="en-US"/>
        </w:rPr>
        <w:t>Geotrichum candidum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 xml:space="preserve"> which were isolated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>roqu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efort and the camembert cheeses. </w:t>
      </w:r>
    </w:p>
    <w:p w:rsidR="0022267F" w:rsidRDefault="0022267F" w:rsidP="0022267F">
      <w:pPr>
        <w:spacing w:after="12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The three moulds had a good </w:t>
      </w:r>
      <w:r w:rsidRPr="00BB08E6">
        <w:rPr>
          <w:rFonts w:asciiTheme="majorBidi" w:hAnsiTheme="majorBidi" w:cstheme="majorBidi"/>
          <w:i/>
          <w:sz w:val="24"/>
          <w:szCs w:val="24"/>
          <w:lang w:val="en-US"/>
        </w:rPr>
        <w:t>in vitro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activity against bacteria, but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>Penicillium roqueforti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was the most active species. The results suggested that the chesses moulds could have the ability to decrease or prevent the infections caused by the tested bacteria.</w:t>
      </w:r>
    </w:p>
    <w:p w:rsidR="002350BC" w:rsidRPr="0022267F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22267F" w:rsidRPr="0022267F" w:rsidRDefault="0028059F" w:rsidP="0022267F">
      <w:pPr>
        <w:pStyle w:val="PrformatHTML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2267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267F" w:rsidRPr="0022267F">
        <w:rPr>
          <w:rFonts w:asciiTheme="majorBidi" w:hAnsiTheme="majorBidi" w:cstheme="majorBidi"/>
          <w:i/>
          <w:sz w:val="24"/>
          <w:szCs w:val="24"/>
          <w:lang w:val="en-US"/>
        </w:rPr>
        <w:t>Antibacterial activity, cheese moulds, identification, pathogenic bacteria</w:t>
      </w:r>
    </w:p>
    <w:p w:rsidR="00DF04E3" w:rsidRPr="0022267F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22267F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S. Akroum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doctorate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in science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29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Mentory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(Constantine, Algeria)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 xml:space="preserve">Habilitation to lead scientific research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Jijel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>(Algeria)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DF04E3" w:rsidRPr="00DF04E3">
        <w:rPr>
          <w:rFonts w:ascii="Times New Roman" w:hAnsi="Times New Roman" w:cs="Times New Roman"/>
          <w:iCs/>
          <w:sz w:val="24"/>
        </w:rPr>
        <w:t>5 papers in reputed journals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22267F">
        <w:rPr>
          <w:rFonts w:ascii="Times New Roman" w:hAnsi="Times New Roman" w:cs="Times New Roman"/>
          <w:iCs/>
          <w:sz w:val="24"/>
        </w:rPr>
        <w:t xml:space="preserve"> muorka00@yahoo.com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4929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A97" w:rsidRDefault="00BC7A97" w:rsidP="00495C76">
      <w:pPr>
        <w:spacing w:after="0" w:line="240" w:lineRule="auto"/>
      </w:pPr>
      <w:r>
        <w:separator/>
      </w:r>
    </w:p>
  </w:endnote>
  <w:endnote w:type="continuationSeparator" w:id="1">
    <w:p w:rsidR="00BC7A97" w:rsidRDefault="00BC7A9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A97" w:rsidRDefault="00BC7A97" w:rsidP="00495C76">
      <w:pPr>
        <w:spacing w:after="0" w:line="240" w:lineRule="auto"/>
      </w:pPr>
      <w:r>
        <w:separator/>
      </w:r>
    </w:p>
  </w:footnote>
  <w:footnote w:type="continuationSeparator" w:id="1">
    <w:p w:rsidR="00BC7A97" w:rsidRDefault="00BC7A9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2267F"/>
    <w:rsid w:val="002350BC"/>
    <w:rsid w:val="0028059F"/>
    <w:rsid w:val="002F4DF0"/>
    <w:rsid w:val="00333E31"/>
    <w:rsid w:val="0038483D"/>
    <w:rsid w:val="003A1A26"/>
    <w:rsid w:val="00435234"/>
    <w:rsid w:val="0049299F"/>
    <w:rsid w:val="00495C76"/>
    <w:rsid w:val="00627419"/>
    <w:rsid w:val="006C057D"/>
    <w:rsid w:val="006C13CD"/>
    <w:rsid w:val="008E61C1"/>
    <w:rsid w:val="00B3082B"/>
    <w:rsid w:val="00B6703B"/>
    <w:rsid w:val="00BA654F"/>
    <w:rsid w:val="00BC7A97"/>
    <w:rsid w:val="00CE511D"/>
    <w:rsid w:val="00D83D1D"/>
    <w:rsid w:val="00DF04E3"/>
    <w:rsid w:val="00EC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99F"/>
  </w:style>
  <w:style w:type="paragraph" w:styleId="Titre1">
    <w:name w:val="heading 1"/>
    <w:basedOn w:val="Normal"/>
    <w:link w:val="Titre1Car"/>
    <w:uiPriority w:val="9"/>
    <w:qFormat/>
    <w:rsid w:val="006C13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6C13CD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6C13CD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styleId="lev">
    <w:name w:val="Strong"/>
    <w:basedOn w:val="Policepardfaut"/>
    <w:uiPriority w:val="22"/>
    <w:qFormat/>
    <w:rsid w:val="006C13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cteriology.euroscicon.com/abstract-submission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afak</cp:lastModifiedBy>
  <cp:revision>5</cp:revision>
  <dcterms:created xsi:type="dcterms:W3CDTF">2017-06-30T09:03:00Z</dcterms:created>
  <dcterms:modified xsi:type="dcterms:W3CDTF">2018-02-20T19:41:00Z</dcterms:modified>
</cp:coreProperties>
</file>