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9A6F07" w:rsidRPr="009A6F07">
        <w:rPr>
          <w:rFonts w:ascii="Times New Roman" w:hAnsi="Times New Roman" w:cs="Times New Roman"/>
          <w:sz w:val="24"/>
          <w:szCs w:val="24"/>
        </w:rPr>
        <w:t>DESIGNING A NEW SOCIETY</w:t>
      </w:r>
      <w:r w:rsidR="009A6F07">
        <w:rPr>
          <w:rFonts w:ascii="Times New Roman" w:hAnsi="Times New Roman" w:cs="Times New Roman"/>
          <w:sz w:val="24"/>
          <w:szCs w:val="24"/>
        </w:rPr>
        <w:t xml:space="preserve"> -</w:t>
      </w:r>
      <w:r w:rsidR="004A7774">
        <w:rPr>
          <w:rFonts w:ascii="Times New Roman" w:hAnsi="Times New Roman" w:cs="Times New Roman"/>
          <w:sz w:val="24"/>
          <w:szCs w:val="24"/>
        </w:rPr>
        <w:t xml:space="preserve"> </w:t>
      </w:r>
      <w:r w:rsidR="00FD1057" w:rsidRPr="00FD1057">
        <w:rPr>
          <w:rFonts w:ascii="Times New Roman" w:hAnsi="Times New Roman" w:cs="Times New Roman"/>
          <w:sz w:val="24"/>
          <w:szCs w:val="24"/>
        </w:rPr>
        <w:t xml:space="preserve">SOCIALIST IDEOLOGY AND POLICY OF EVERYDAY LIFE IN THE </w:t>
      </w:r>
      <w:r w:rsidR="007E28EC" w:rsidRPr="00FD1057">
        <w:rPr>
          <w:rFonts w:ascii="Times New Roman" w:hAnsi="Times New Roman" w:cs="Times New Roman"/>
          <w:sz w:val="24"/>
          <w:szCs w:val="24"/>
        </w:rPr>
        <w:t>LARGE-SCALE</w:t>
      </w:r>
      <w:r w:rsidR="00FD1057" w:rsidRPr="00FD1057">
        <w:rPr>
          <w:rFonts w:ascii="Times New Roman" w:hAnsi="Times New Roman" w:cs="Times New Roman"/>
          <w:sz w:val="24"/>
          <w:szCs w:val="24"/>
        </w:rPr>
        <w:t xml:space="preserve"> SETTLEMENTS IN BELGRADE</w:t>
      </w:r>
    </w:p>
    <w:p w:rsidR="00DF04E3" w:rsidRDefault="00ED07C2" w:rsidP="00DF04E3">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Vladan</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Djokic</w:t>
      </w:r>
      <w:proofErr w:type="spellEnd"/>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Jelena </w:t>
      </w:r>
      <w:proofErr w:type="spellStart"/>
      <w:r>
        <w:rPr>
          <w:rFonts w:ascii="Times New Roman" w:hAnsi="Times New Roman" w:cs="Times New Roman"/>
          <w:sz w:val="24"/>
          <w:u w:val="single"/>
        </w:rPr>
        <w:t>Ristic</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Trajkovic</w:t>
      </w:r>
      <w:proofErr w:type="spellEnd"/>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Verica </w:t>
      </w:r>
      <w:proofErr w:type="spellStart"/>
      <w:r>
        <w:rPr>
          <w:rFonts w:ascii="Times New Roman" w:hAnsi="Times New Roman" w:cs="Times New Roman"/>
          <w:sz w:val="24"/>
          <w:u w:val="single"/>
        </w:rPr>
        <w:t>Krstic</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D856FE">
        <w:rPr>
          <w:rFonts w:ascii="Times New Roman" w:hAnsi="Times New Roman" w:cs="Times New Roman"/>
          <w:i/>
          <w:iCs/>
          <w:sz w:val="24"/>
        </w:rPr>
        <w:t xml:space="preserve">Department of Urbanism, </w:t>
      </w:r>
      <w:r w:rsidR="00ED07C2" w:rsidRPr="00ED07C2">
        <w:rPr>
          <w:rFonts w:ascii="Times New Roman" w:hAnsi="Times New Roman" w:cs="Times New Roman"/>
          <w:i/>
          <w:iCs/>
          <w:sz w:val="24"/>
        </w:rPr>
        <w:t>University of Belgrade - Faculty of Architecture</w:t>
      </w:r>
      <w:r w:rsidRPr="00435234">
        <w:rPr>
          <w:rFonts w:ascii="Times New Roman" w:hAnsi="Times New Roman" w:cs="Times New Roman"/>
          <w:i/>
          <w:iCs/>
          <w:sz w:val="24"/>
        </w:rPr>
        <w:t xml:space="preserve">, </w:t>
      </w:r>
      <w:r w:rsidR="00ED07C2">
        <w:rPr>
          <w:rFonts w:ascii="Times New Roman" w:hAnsi="Times New Roman" w:cs="Times New Roman"/>
          <w:i/>
          <w:iCs/>
          <w:sz w:val="24"/>
        </w:rPr>
        <w:t>Serbia</w:t>
      </w:r>
    </w:p>
    <w:p w:rsidR="00ED07C2" w:rsidRDefault="00DF04E3" w:rsidP="0028059F">
      <w:pPr>
        <w:pStyle w:val="HTMLPreformatted"/>
        <w:rPr>
          <w:rFonts w:ascii="Times New Roman" w:hAnsi="Times New Roman" w:cs="Times New Roman"/>
          <w:i/>
          <w:iCs/>
          <w:sz w:val="24"/>
          <w:vertAlign w:val="superscript"/>
        </w:rPr>
      </w:pPr>
      <w:r w:rsidRPr="00526DD5">
        <w:rPr>
          <w:rFonts w:ascii="Times New Roman" w:hAnsi="Times New Roman" w:cs="Times New Roman"/>
          <w:i/>
          <w:iCs/>
          <w:sz w:val="24"/>
          <w:vertAlign w:val="superscript"/>
        </w:rPr>
        <w:t>2</w:t>
      </w:r>
      <w:r w:rsidR="00ED07C2" w:rsidRPr="00ED07C2">
        <w:rPr>
          <w:rFonts w:ascii="Times New Roman" w:hAnsi="Times New Roman" w:cs="Times New Roman"/>
          <w:i/>
          <w:iCs/>
          <w:sz w:val="24"/>
        </w:rPr>
        <w:t xml:space="preserve"> </w:t>
      </w:r>
      <w:r w:rsidR="00D856FE">
        <w:rPr>
          <w:rFonts w:ascii="Times New Roman" w:hAnsi="Times New Roman" w:cs="Times New Roman"/>
          <w:i/>
          <w:iCs/>
          <w:sz w:val="24"/>
        </w:rPr>
        <w:t>Department of Architecture</w:t>
      </w:r>
      <w:r w:rsidR="00D4628F">
        <w:rPr>
          <w:rFonts w:ascii="Times New Roman" w:hAnsi="Times New Roman" w:cs="Times New Roman"/>
          <w:i/>
          <w:iCs/>
          <w:sz w:val="24"/>
        </w:rPr>
        <w:t>,</w:t>
      </w:r>
      <w:r w:rsidR="00D856FE" w:rsidRPr="00ED07C2">
        <w:rPr>
          <w:rFonts w:ascii="Times New Roman" w:hAnsi="Times New Roman" w:cs="Times New Roman"/>
          <w:i/>
          <w:iCs/>
          <w:sz w:val="24"/>
        </w:rPr>
        <w:t xml:space="preserve"> </w:t>
      </w:r>
      <w:r w:rsidR="00ED07C2" w:rsidRPr="00ED07C2">
        <w:rPr>
          <w:rFonts w:ascii="Times New Roman" w:hAnsi="Times New Roman" w:cs="Times New Roman"/>
          <w:i/>
          <w:iCs/>
          <w:sz w:val="24"/>
        </w:rPr>
        <w:t>University of Belgrade - Faculty of Architecture</w:t>
      </w:r>
      <w:r w:rsidR="00ED07C2" w:rsidRPr="00435234">
        <w:rPr>
          <w:rFonts w:ascii="Times New Roman" w:hAnsi="Times New Roman" w:cs="Times New Roman"/>
          <w:i/>
          <w:iCs/>
          <w:sz w:val="24"/>
        </w:rPr>
        <w:t xml:space="preserve">, </w:t>
      </w:r>
      <w:r w:rsidR="00ED07C2">
        <w:rPr>
          <w:rFonts w:ascii="Times New Roman" w:hAnsi="Times New Roman" w:cs="Times New Roman"/>
          <w:i/>
          <w:iCs/>
          <w:sz w:val="24"/>
        </w:rPr>
        <w:t>Serbia</w:t>
      </w:r>
      <w:r w:rsidR="00ED07C2" w:rsidRPr="0028059F">
        <w:rPr>
          <w:rFonts w:ascii="Times New Roman" w:hAnsi="Times New Roman" w:cs="Times New Roman"/>
          <w:i/>
          <w:iCs/>
          <w:sz w:val="24"/>
          <w:vertAlign w:val="superscript"/>
        </w:rPr>
        <w:t xml:space="preserve"> </w:t>
      </w:r>
    </w:p>
    <w:p w:rsidR="0028059F" w:rsidRPr="0028059F" w:rsidRDefault="0028059F" w:rsidP="00DF04E3">
      <w:pPr>
        <w:pStyle w:val="HTMLPreformatted"/>
        <w:rPr>
          <w:rFonts w:ascii="Times New Roman" w:hAnsi="Times New Roman" w:cs="Times New Roman"/>
          <w:i/>
          <w:iCs/>
          <w:sz w:val="24"/>
          <w:vertAlign w:val="superscript"/>
        </w:rPr>
      </w:pPr>
      <w:r w:rsidRPr="0028059F">
        <w:rPr>
          <w:rFonts w:ascii="Times New Roman" w:hAnsi="Times New Roman" w:cs="Times New Roman"/>
          <w:i/>
          <w:iCs/>
          <w:sz w:val="24"/>
          <w:vertAlign w:val="superscript"/>
        </w:rPr>
        <w:t>3</w:t>
      </w:r>
      <w:r w:rsidR="00D856FE" w:rsidRPr="00D856FE">
        <w:rPr>
          <w:rFonts w:ascii="Times New Roman" w:hAnsi="Times New Roman" w:cs="Times New Roman"/>
          <w:i/>
          <w:iCs/>
          <w:sz w:val="24"/>
        </w:rPr>
        <w:t xml:space="preserve"> </w:t>
      </w:r>
      <w:r w:rsidR="00D856FE">
        <w:rPr>
          <w:rFonts w:ascii="Times New Roman" w:hAnsi="Times New Roman" w:cs="Times New Roman"/>
          <w:i/>
          <w:iCs/>
          <w:sz w:val="24"/>
        </w:rPr>
        <w:t>Department of Architecture</w:t>
      </w:r>
      <w:r w:rsidR="00D4628F">
        <w:rPr>
          <w:rFonts w:ascii="Times New Roman" w:hAnsi="Times New Roman" w:cs="Times New Roman"/>
          <w:i/>
          <w:iCs/>
          <w:sz w:val="24"/>
        </w:rPr>
        <w:t>,</w:t>
      </w:r>
      <w:r w:rsidR="00D856FE" w:rsidRPr="00ED07C2">
        <w:rPr>
          <w:rFonts w:ascii="Times New Roman" w:hAnsi="Times New Roman" w:cs="Times New Roman"/>
          <w:i/>
          <w:iCs/>
          <w:sz w:val="24"/>
        </w:rPr>
        <w:t xml:space="preserve"> </w:t>
      </w:r>
      <w:r w:rsidR="00ED07C2" w:rsidRPr="00ED07C2">
        <w:rPr>
          <w:rFonts w:ascii="Times New Roman" w:hAnsi="Times New Roman" w:cs="Times New Roman"/>
          <w:i/>
          <w:iCs/>
          <w:sz w:val="24"/>
        </w:rPr>
        <w:t>University of Belgrade - Faculty of Architecture</w:t>
      </w:r>
      <w:r w:rsidR="00ED07C2" w:rsidRPr="00435234">
        <w:rPr>
          <w:rFonts w:ascii="Times New Roman" w:hAnsi="Times New Roman" w:cs="Times New Roman"/>
          <w:i/>
          <w:iCs/>
          <w:sz w:val="24"/>
        </w:rPr>
        <w:t xml:space="preserve">, </w:t>
      </w:r>
      <w:r w:rsidR="00ED07C2">
        <w:rPr>
          <w:rFonts w:ascii="Times New Roman" w:hAnsi="Times New Roman" w:cs="Times New Roman"/>
          <w:i/>
          <w:iCs/>
          <w:sz w:val="24"/>
        </w:rPr>
        <w:t>Serbia</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2350BC" w:rsidRDefault="000A01A6" w:rsidP="004B4E96">
      <w:pPr>
        <w:pStyle w:val="HTMLPreformatted"/>
        <w:jc w:val="both"/>
        <w:rPr>
          <w:rFonts w:ascii="Times New Roman" w:hAnsi="Times New Roman" w:cs="Times New Roman"/>
          <w:sz w:val="24"/>
        </w:rPr>
      </w:pPr>
      <w:r w:rsidRPr="000A01A6">
        <w:rPr>
          <w:rFonts w:ascii="Times New Roman" w:hAnsi="Times New Roman" w:cs="Times New Roman"/>
          <w:sz w:val="24"/>
        </w:rPr>
        <w:t>The change of state polity and dominant social goals, as well as redirecting of state production from agricultural to industrial after the Second World War, caused radical transformation of urban life in Serbia, and generally in the former Yugoslavia.</w:t>
      </w:r>
      <w:r w:rsidR="004B4E96">
        <w:rPr>
          <w:rFonts w:ascii="Times New Roman" w:hAnsi="Times New Roman" w:cs="Times New Roman"/>
          <w:sz w:val="24"/>
        </w:rPr>
        <w:t xml:space="preserve"> </w:t>
      </w:r>
      <w:r w:rsidRPr="000A01A6">
        <w:rPr>
          <w:rFonts w:ascii="Times New Roman" w:hAnsi="Times New Roman" w:cs="Times New Roman"/>
          <w:sz w:val="24"/>
        </w:rPr>
        <w:t xml:space="preserve">The large migrations of the state sector working age population to </w:t>
      </w:r>
      <w:r w:rsidR="00F30D6F" w:rsidRPr="000A01A6">
        <w:rPr>
          <w:rFonts w:ascii="Times New Roman" w:hAnsi="Times New Roman" w:cs="Times New Roman"/>
          <w:sz w:val="24"/>
        </w:rPr>
        <w:t>large administrative centres</w:t>
      </w:r>
      <w:r w:rsidRPr="000A01A6">
        <w:rPr>
          <w:rFonts w:ascii="Times New Roman" w:hAnsi="Times New Roman" w:cs="Times New Roman"/>
          <w:sz w:val="24"/>
        </w:rPr>
        <w:t xml:space="preserve"> led to an accelerated settlement of cities, in the first place of Belgrade, and a large deficit of housing.</w:t>
      </w:r>
      <w:r w:rsidR="004B4E96" w:rsidRPr="004B4E96">
        <w:rPr>
          <w:rFonts w:ascii="Times New Roman" w:hAnsi="Times New Roman" w:cs="Times New Roman"/>
          <w:sz w:val="24"/>
        </w:rPr>
        <w:t xml:space="preserve"> </w:t>
      </w:r>
      <w:r w:rsidR="009A6F07" w:rsidRPr="009A6F07">
        <w:rPr>
          <w:rFonts w:ascii="Times New Roman" w:hAnsi="Times New Roman" w:cs="Times New Roman"/>
          <w:sz w:val="24"/>
        </w:rPr>
        <w:t>These problems caused the transition to the new state housing policy and the beginning of the new concept of housing settlements by moving to massive construction of a large-scale collective housing.</w:t>
      </w:r>
      <w:r w:rsidR="004B4E96" w:rsidRPr="004B4E96">
        <w:rPr>
          <w:rFonts w:ascii="Times New Roman" w:hAnsi="Times New Roman" w:cs="Times New Roman"/>
          <w:sz w:val="24"/>
        </w:rPr>
        <w:t xml:space="preserve"> </w:t>
      </w:r>
      <w:r w:rsidR="009A6F07" w:rsidRPr="009A6F07">
        <w:rPr>
          <w:rFonts w:ascii="Times New Roman" w:hAnsi="Times New Roman" w:cs="Times New Roman"/>
          <w:sz w:val="24"/>
        </w:rPr>
        <w:t xml:space="preserve">In </w:t>
      </w:r>
      <w:r w:rsidR="009A6F07">
        <w:rPr>
          <w:rFonts w:ascii="Times New Roman" w:hAnsi="Times New Roman" w:cs="Times New Roman"/>
          <w:sz w:val="24"/>
        </w:rPr>
        <w:t>such</w:t>
      </w:r>
      <w:r w:rsidR="009A6F07" w:rsidRPr="009A6F07">
        <w:rPr>
          <w:rFonts w:ascii="Times New Roman" w:hAnsi="Times New Roman" w:cs="Times New Roman"/>
          <w:sz w:val="24"/>
        </w:rPr>
        <w:t xml:space="preserve"> political atmosphere, the ideas of modernism were originally taken over as mandatory content of social reform.</w:t>
      </w:r>
      <w:r w:rsidR="009A6F07">
        <w:rPr>
          <w:rFonts w:ascii="Times New Roman" w:hAnsi="Times New Roman" w:cs="Times New Roman"/>
          <w:sz w:val="24"/>
        </w:rPr>
        <w:t xml:space="preserve"> </w:t>
      </w:r>
      <w:r w:rsidR="009A6F07" w:rsidRPr="009A6F07">
        <w:rPr>
          <w:rFonts w:ascii="Times New Roman" w:hAnsi="Times New Roman" w:cs="Times New Roman"/>
          <w:sz w:val="24"/>
        </w:rPr>
        <w:t>As a key driver of social reforms were adopted modernist principles - idealism and belief in creating a new world.</w:t>
      </w:r>
      <w:r w:rsidR="009A6F07">
        <w:rPr>
          <w:rFonts w:ascii="Times New Roman" w:hAnsi="Times New Roman" w:cs="Times New Roman"/>
          <w:sz w:val="24"/>
        </w:rPr>
        <w:t xml:space="preserve"> </w:t>
      </w:r>
      <w:r w:rsidR="009A6F07" w:rsidRPr="009A6F07">
        <w:rPr>
          <w:rFonts w:ascii="Times New Roman" w:hAnsi="Times New Roman" w:cs="Times New Roman"/>
          <w:sz w:val="24"/>
        </w:rPr>
        <w:t xml:space="preserve">New Belgrade and peripheral city locations, outside the framework of traditional city units, were very suitable locations in such conditions of </w:t>
      </w:r>
      <w:r w:rsidR="00F30D6F" w:rsidRPr="009A6F07">
        <w:rPr>
          <w:rFonts w:ascii="Times New Roman" w:hAnsi="Times New Roman" w:cs="Times New Roman"/>
          <w:sz w:val="24"/>
        </w:rPr>
        <w:t>necessity</w:t>
      </w:r>
      <w:r w:rsidR="009A6F07" w:rsidRPr="009A6F07">
        <w:rPr>
          <w:rFonts w:ascii="Times New Roman" w:hAnsi="Times New Roman" w:cs="Times New Roman"/>
          <w:sz w:val="24"/>
        </w:rPr>
        <w:t xml:space="preserve"> for construction of </w:t>
      </w:r>
      <w:proofErr w:type="gramStart"/>
      <w:r w:rsidR="009A6F07" w:rsidRPr="009A6F07">
        <w:rPr>
          <w:rFonts w:ascii="Times New Roman" w:hAnsi="Times New Roman" w:cs="Times New Roman"/>
          <w:sz w:val="24"/>
        </w:rPr>
        <w:t>a large number of</w:t>
      </w:r>
      <w:proofErr w:type="gramEnd"/>
      <w:r w:rsidR="009A6F07" w:rsidRPr="009A6F07">
        <w:rPr>
          <w:rFonts w:ascii="Times New Roman" w:hAnsi="Times New Roman" w:cs="Times New Roman"/>
          <w:sz w:val="24"/>
        </w:rPr>
        <w:t xml:space="preserve"> collective housing facilities in the conditions of uniform standard.</w:t>
      </w:r>
      <w:r w:rsidR="00F30D6F">
        <w:rPr>
          <w:rFonts w:ascii="Times New Roman" w:hAnsi="Times New Roman" w:cs="Times New Roman"/>
          <w:sz w:val="24"/>
        </w:rPr>
        <w:t xml:space="preserve"> </w:t>
      </w:r>
      <w:r w:rsidR="00F30D6F" w:rsidRPr="00F30D6F">
        <w:rPr>
          <w:rFonts w:ascii="Times New Roman" w:hAnsi="Times New Roman" w:cs="Times New Roman"/>
          <w:sz w:val="24"/>
        </w:rPr>
        <w:t>However, the critique of uniformity, mono</w:t>
      </w:r>
      <w:r w:rsidR="00F30D6F">
        <w:rPr>
          <w:rFonts w:ascii="Times New Roman" w:hAnsi="Times New Roman" w:cs="Times New Roman"/>
          <w:sz w:val="24"/>
        </w:rPr>
        <w:t>-</w:t>
      </w:r>
      <w:r w:rsidR="00F30D6F" w:rsidRPr="00F30D6F">
        <w:rPr>
          <w:rFonts w:ascii="Times New Roman" w:hAnsi="Times New Roman" w:cs="Times New Roman"/>
          <w:sz w:val="24"/>
        </w:rPr>
        <w:t xml:space="preserve">functionality and monotony of settlements built in the spirit of modern architecture has led to a conceptual shift </w:t>
      </w:r>
      <w:r w:rsidR="007E28EC">
        <w:rPr>
          <w:rFonts w:ascii="Times New Roman" w:hAnsi="Times New Roman" w:cs="Times New Roman"/>
          <w:sz w:val="24"/>
        </w:rPr>
        <w:t>in a</w:t>
      </w:r>
      <w:r w:rsidR="007E28EC" w:rsidRPr="004071BA">
        <w:rPr>
          <w:rFonts w:ascii="Times New Roman" w:hAnsi="Times New Roman" w:cs="Times New Roman"/>
          <w:sz w:val="24"/>
        </w:rPr>
        <w:t>rchitectural</w:t>
      </w:r>
      <w:r w:rsidR="007E28EC">
        <w:rPr>
          <w:rFonts w:ascii="Times New Roman" w:hAnsi="Times New Roman" w:cs="Times New Roman"/>
          <w:sz w:val="24"/>
        </w:rPr>
        <w:t xml:space="preserve"> and urban</w:t>
      </w:r>
      <w:r w:rsidR="007E28EC" w:rsidRPr="004071BA">
        <w:rPr>
          <w:rFonts w:ascii="Times New Roman" w:hAnsi="Times New Roman" w:cs="Times New Roman"/>
          <w:sz w:val="24"/>
        </w:rPr>
        <w:t xml:space="preserve"> </w:t>
      </w:r>
      <w:r w:rsidRPr="004071BA">
        <w:rPr>
          <w:rFonts w:ascii="Times New Roman" w:hAnsi="Times New Roman" w:cs="Times New Roman"/>
          <w:sz w:val="24"/>
        </w:rPr>
        <w:t xml:space="preserve">practice </w:t>
      </w:r>
      <w:r w:rsidR="004071BA" w:rsidRPr="004071BA">
        <w:rPr>
          <w:rFonts w:ascii="Times New Roman" w:hAnsi="Times New Roman" w:cs="Times New Roman"/>
          <w:sz w:val="24"/>
        </w:rPr>
        <w:t>from the</w:t>
      </w:r>
      <w:r w:rsidR="004071BA">
        <w:rPr>
          <w:rFonts w:ascii="Times New Roman" w:hAnsi="Times New Roman" w:cs="Times New Roman"/>
          <w:sz w:val="24"/>
        </w:rPr>
        <w:t xml:space="preserve"> </w:t>
      </w:r>
      <w:r w:rsidR="004071BA" w:rsidRPr="004071BA">
        <w:rPr>
          <w:rFonts w:ascii="Times New Roman" w:hAnsi="Times New Roman" w:cs="Times New Roman"/>
          <w:sz w:val="24"/>
        </w:rPr>
        <w:t>unidirectional and deterministic impact of the environment on people to a more complex</w:t>
      </w:r>
      <w:r w:rsidR="004071BA">
        <w:rPr>
          <w:rFonts w:ascii="Times New Roman" w:hAnsi="Times New Roman" w:cs="Times New Roman"/>
          <w:sz w:val="24"/>
        </w:rPr>
        <w:t xml:space="preserve"> </w:t>
      </w:r>
      <w:r w:rsidR="004071BA" w:rsidRPr="004071BA">
        <w:rPr>
          <w:rFonts w:ascii="Times New Roman" w:hAnsi="Times New Roman" w:cs="Times New Roman"/>
          <w:sz w:val="24"/>
        </w:rPr>
        <w:t>interactional concept and the recognition that the relation between people and their</w:t>
      </w:r>
      <w:r w:rsidR="004071BA">
        <w:rPr>
          <w:rFonts w:ascii="Times New Roman" w:hAnsi="Times New Roman" w:cs="Times New Roman"/>
          <w:sz w:val="24"/>
        </w:rPr>
        <w:t xml:space="preserve"> </w:t>
      </w:r>
      <w:r w:rsidR="004071BA" w:rsidRPr="004071BA">
        <w:rPr>
          <w:rFonts w:ascii="Times New Roman" w:hAnsi="Times New Roman" w:cs="Times New Roman"/>
          <w:sz w:val="24"/>
        </w:rPr>
        <w:t>physical environment is not as direct and causal as the deterministic paradigm suggests.</w:t>
      </w:r>
      <w:r w:rsidR="004B4E96">
        <w:rPr>
          <w:rFonts w:ascii="Times New Roman" w:hAnsi="Times New Roman" w:cs="Times New Roman"/>
          <w:sz w:val="24"/>
        </w:rPr>
        <w:t xml:space="preserve"> </w:t>
      </w:r>
    </w:p>
    <w:p w:rsidR="004071BA" w:rsidRDefault="004071BA" w:rsidP="004071BA">
      <w:pPr>
        <w:pStyle w:val="HTMLPreformatted"/>
        <w:jc w:val="both"/>
        <w:rPr>
          <w:rFonts w:ascii="Times New Roman" w:hAnsi="Times New Roman" w:cs="Times New Roman"/>
          <w:sz w:val="24"/>
        </w:rPr>
      </w:pPr>
    </w:p>
    <w:p w:rsidR="0028059F" w:rsidRPr="004071BA" w:rsidRDefault="0028059F" w:rsidP="00DF04E3">
      <w:pPr>
        <w:pStyle w:val="HTMLPreformatted"/>
        <w:jc w:val="both"/>
        <w:rPr>
          <w:rFonts w:ascii="Times New Roman" w:hAnsi="Times New Roman" w:cs="Times New Roman"/>
          <w:sz w:val="24"/>
          <w:lang w:val="sr-Latn-RS"/>
        </w:rPr>
      </w:pPr>
      <w:r w:rsidRPr="0028059F">
        <w:rPr>
          <w:rFonts w:ascii="Times New Roman" w:hAnsi="Times New Roman" w:cs="Times New Roman"/>
          <w:sz w:val="24"/>
        </w:rPr>
        <w:t>Keywords—</w:t>
      </w:r>
      <w:r w:rsidR="004071BA" w:rsidRPr="004071BA">
        <w:t xml:space="preserve"> </w:t>
      </w:r>
      <w:r w:rsidR="004071BA" w:rsidRPr="004071BA">
        <w:rPr>
          <w:rFonts w:ascii="Times New Roman" w:hAnsi="Times New Roman" w:cs="Times New Roman"/>
          <w:i/>
          <w:sz w:val="24"/>
        </w:rPr>
        <w:t>architectural</w:t>
      </w:r>
      <w:r w:rsidR="004071BA">
        <w:rPr>
          <w:rFonts w:ascii="Times New Roman" w:hAnsi="Times New Roman" w:cs="Times New Roman"/>
          <w:i/>
          <w:sz w:val="24"/>
        </w:rPr>
        <w:t xml:space="preserve"> and </w:t>
      </w:r>
      <w:r w:rsidR="004071BA" w:rsidRPr="004071BA">
        <w:rPr>
          <w:rFonts w:ascii="Times New Roman" w:hAnsi="Times New Roman" w:cs="Times New Roman"/>
          <w:i/>
          <w:sz w:val="24"/>
        </w:rPr>
        <w:t xml:space="preserve">urban </w:t>
      </w:r>
      <w:r w:rsidR="004071BA">
        <w:rPr>
          <w:rFonts w:ascii="Times New Roman" w:hAnsi="Times New Roman" w:cs="Times New Roman"/>
          <w:i/>
          <w:sz w:val="24"/>
        </w:rPr>
        <w:t>practice</w:t>
      </w:r>
      <w:r w:rsidR="004071BA" w:rsidRPr="004B67CE">
        <w:rPr>
          <w:rFonts w:ascii="Times New Roman" w:hAnsi="Times New Roman" w:cs="Times New Roman"/>
          <w:i/>
          <w:sz w:val="24"/>
        </w:rPr>
        <w:t>,</w:t>
      </w:r>
      <w:r w:rsidR="004071BA">
        <w:rPr>
          <w:rFonts w:ascii="Times New Roman" w:hAnsi="Times New Roman" w:cs="Times New Roman"/>
          <w:i/>
          <w:sz w:val="24"/>
          <w:lang w:val="sr-Cyrl-RS"/>
        </w:rPr>
        <w:t xml:space="preserve"> </w:t>
      </w:r>
      <w:r w:rsidR="00F30D6F" w:rsidRPr="00F30D6F">
        <w:rPr>
          <w:rFonts w:ascii="Times New Roman" w:hAnsi="Times New Roman" w:cs="Times New Roman"/>
          <w:i/>
          <w:sz w:val="24"/>
          <w:lang w:val="sr-Cyrl-RS"/>
        </w:rPr>
        <w:t xml:space="preserve">collective </w:t>
      </w:r>
      <w:r w:rsidR="004071BA">
        <w:rPr>
          <w:rFonts w:ascii="Times New Roman" w:hAnsi="Times New Roman" w:cs="Times New Roman"/>
          <w:i/>
          <w:sz w:val="24"/>
          <w:lang w:val="sr-Latn-RS"/>
        </w:rPr>
        <w:t>housing</w:t>
      </w:r>
      <w:r w:rsidR="00F30D6F">
        <w:rPr>
          <w:rFonts w:ascii="Times New Roman" w:hAnsi="Times New Roman" w:cs="Times New Roman"/>
          <w:i/>
          <w:sz w:val="24"/>
          <w:lang w:val="sr-Latn-RS"/>
        </w:rPr>
        <w:t xml:space="preserve">, </w:t>
      </w:r>
      <w:r w:rsidR="00F30D6F" w:rsidRPr="00F30D6F">
        <w:rPr>
          <w:rFonts w:ascii="Times New Roman" w:hAnsi="Times New Roman" w:cs="Times New Roman"/>
          <w:i/>
          <w:sz w:val="24"/>
          <w:lang w:val="sr-Latn-RS"/>
        </w:rPr>
        <w:t>modernism</w:t>
      </w:r>
      <w:r w:rsidR="00F30D6F">
        <w:rPr>
          <w:rFonts w:ascii="Times New Roman" w:hAnsi="Times New Roman" w:cs="Times New Roman"/>
          <w:i/>
          <w:sz w:val="24"/>
          <w:lang w:val="sr-Latn-RS"/>
        </w:rPr>
        <w:t>,</w:t>
      </w:r>
      <w:r w:rsidR="00F30D6F" w:rsidRPr="00F30D6F">
        <w:rPr>
          <w:rFonts w:ascii="Times New Roman" w:hAnsi="Times New Roman" w:cs="Times New Roman"/>
          <w:i/>
          <w:sz w:val="24"/>
          <w:lang w:val="sr-Latn-RS"/>
        </w:rPr>
        <w:t xml:space="preserve"> massive construction</w:t>
      </w:r>
    </w:p>
    <w:p w:rsidR="00DF04E3" w:rsidRDefault="00DF04E3"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3404A6" w:rsidRPr="003404A6" w:rsidRDefault="003404A6" w:rsidP="003404A6">
      <w:pPr>
        <w:pStyle w:val="HTMLPreformatted"/>
        <w:jc w:val="both"/>
        <w:rPr>
          <w:rFonts w:ascii="Times New Roman" w:hAnsi="Times New Roman" w:cs="Times New Roman"/>
          <w:iCs/>
          <w:sz w:val="24"/>
        </w:rPr>
      </w:pPr>
      <w:proofErr w:type="spellStart"/>
      <w:r w:rsidRPr="003404A6">
        <w:rPr>
          <w:rFonts w:ascii="Times New Roman" w:hAnsi="Times New Roman" w:cs="Times New Roman"/>
          <w:iCs/>
          <w:sz w:val="24"/>
        </w:rPr>
        <w:t>Vladan</w:t>
      </w:r>
      <w:proofErr w:type="spellEnd"/>
      <w:r w:rsidRPr="003404A6">
        <w:rPr>
          <w:rFonts w:ascii="Times New Roman" w:hAnsi="Times New Roman" w:cs="Times New Roman"/>
          <w:iCs/>
          <w:sz w:val="24"/>
        </w:rPr>
        <w:t xml:space="preserve"> </w:t>
      </w:r>
      <w:proofErr w:type="spellStart"/>
      <w:r w:rsidRPr="003404A6">
        <w:rPr>
          <w:rFonts w:ascii="Times New Roman" w:hAnsi="Times New Roman" w:cs="Times New Roman"/>
          <w:iCs/>
          <w:sz w:val="24"/>
        </w:rPr>
        <w:t>Djokić</w:t>
      </w:r>
      <w:proofErr w:type="spellEnd"/>
      <w:r w:rsidRPr="003404A6">
        <w:rPr>
          <w:rFonts w:ascii="Times New Roman" w:hAnsi="Times New Roman" w:cs="Times New Roman"/>
          <w:iCs/>
          <w:sz w:val="24"/>
        </w:rPr>
        <w:t xml:space="preserve"> (1963) has, after under-graduated studies at the University of Belgrade, Faculty of Architecture (1988), finished his master′s at the University of Southern California, School of Architecture in Los Angeles, USA (1991) and PhD at the University of Belgrade, Faculty of Architecture (1998). He is </w:t>
      </w:r>
      <w:r>
        <w:rPr>
          <w:rFonts w:ascii="Times New Roman" w:hAnsi="Times New Roman" w:cs="Times New Roman"/>
          <w:iCs/>
          <w:sz w:val="24"/>
        </w:rPr>
        <w:t xml:space="preserve">the dean and </w:t>
      </w:r>
      <w:r w:rsidR="00B9053E">
        <w:rPr>
          <w:rFonts w:ascii="Times New Roman" w:hAnsi="Times New Roman" w:cs="Times New Roman"/>
          <w:iCs/>
          <w:sz w:val="24"/>
        </w:rPr>
        <w:t xml:space="preserve">Full </w:t>
      </w:r>
      <w:r w:rsidR="00B9053E" w:rsidRPr="003404A6">
        <w:rPr>
          <w:rFonts w:ascii="Times New Roman" w:hAnsi="Times New Roman" w:cs="Times New Roman"/>
          <w:iCs/>
          <w:sz w:val="24"/>
        </w:rPr>
        <w:t xml:space="preserve">Professor </w:t>
      </w:r>
      <w:r w:rsidRPr="003404A6">
        <w:rPr>
          <w:rFonts w:ascii="Times New Roman" w:hAnsi="Times New Roman" w:cs="Times New Roman"/>
          <w:iCs/>
          <w:sz w:val="24"/>
        </w:rPr>
        <w:t>at the University of Belgrade - Faculty of Architecture</w:t>
      </w:r>
      <w:r>
        <w:rPr>
          <w:rFonts w:ascii="Times New Roman" w:hAnsi="Times New Roman" w:cs="Times New Roman"/>
          <w:iCs/>
          <w:sz w:val="24"/>
        </w:rPr>
        <w:t xml:space="preserve">. He is also visiting </w:t>
      </w:r>
      <w:r w:rsidRPr="003404A6">
        <w:rPr>
          <w:rFonts w:ascii="Times New Roman" w:hAnsi="Times New Roman" w:cs="Times New Roman"/>
          <w:iCs/>
          <w:sz w:val="24"/>
        </w:rPr>
        <w:t xml:space="preserve">professor </w:t>
      </w:r>
      <w:r>
        <w:rPr>
          <w:rFonts w:ascii="Times New Roman" w:hAnsi="Times New Roman" w:cs="Times New Roman"/>
          <w:iCs/>
          <w:sz w:val="24"/>
        </w:rPr>
        <w:t xml:space="preserve">at the </w:t>
      </w:r>
      <w:r w:rsidRPr="003404A6">
        <w:rPr>
          <w:rFonts w:ascii="Times New Roman" w:hAnsi="Times New Roman" w:cs="Times New Roman"/>
          <w:iCs/>
          <w:sz w:val="24"/>
        </w:rPr>
        <w:t>Faculty of Architecture and Civil Engineering in Banja Luka and at the Faculty of Architecture in Podgorica.</w:t>
      </w:r>
      <w:r>
        <w:rPr>
          <w:rFonts w:ascii="Times New Roman" w:hAnsi="Times New Roman" w:cs="Times New Roman"/>
          <w:iCs/>
          <w:sz w:val="24"/>
        </w:rPr>
        <w:t xml:space="preserve"> </w:t>
      </w:r>
      <w:r w:rsidRPr="003404A6">
        <w:rPr>
          <w:rFonts w:ascii="Times New Roman" w:hAnsi="Times New Roman" w:cs="Times New Roman"/>
          <w:iCs/>
          <w:sz w:val="24"/>
        </w:rPr>
        <w:t>He published many books and papers in reputed journals</w:t>
      </w:r>
      <w:r>
        <w:rPr>
          <w:rFonts w:ascii="Times New Roman" w:hAnsi="Times New Roman" w:cs="Times New Roman"/>
          <w:iCs/>
          <w:sz w:val="24"/>
        </w:rPr>
        <w:t>.</w:t>
      </w:r>
      <w:r w:rsidRPr="003404A6">
        <w:rPr>
          <w:rFonts w:ascii="Times New Roman" w:hAnsi="Times New Roman" w:cs="Times New Roman"/>
          <w:iCs/>
          <w:sz w:val="24"/>
        </w:rPr>
        <w:t xml:space="preserve"> He is the Editor-In-Chief of the international</w:t>
      </w:r>
      <w:r>
        <w:rPr>
          <w:rFonts w:ascii="Times New Roman" w:hAnsi="Times New Roman" w:cs="Times New Roman"/>
          <w:iCs/>
          <w:sz w:val="24"/>
        </w:rPr>
        <w:t xml:space="preserve"> </w:t>
      </w:r>
      <w:r w:rsidRPr="003404A6">
        <w:rPr>
          <w:rFonts w:ascii="Times New Roman" w:hAnsi="Times New Roman" w:cs="Times New Roman"/>
          <w:iCs/>
          <w:sz w:val="24"/>
        </w:rPr>
        <w:t>scientific journal in the field of architecture and urbanism Serbian Architectural Journal (SAJ) since the foundation in 2009.</w:t>
      </w:r>
      <w:r>
        <w:rPr>
          <w:rFonts w:ascii="Times New Roman" w:hAnsi="Times New Roman" w:cs="Times New Roman"/>
          <w:iCs/>
          <w:sz w:val="24"/>
        </w:rPr>
        <w:t xml:space="preserve"> </w:t>
      </w:r>
      <w:r w:rsidRPr="003404A6">
        <w:rPr>
          <w:rFonts w:ascii="Times New Roman" w:hAnsi="Times New Roman" w:cs="Times New Roman"/>
          <w:iCs/>
          <w:sz w:val="24"/>
        </w:rPr>
        <w:t>He has received numerous awards in international architectural and urban competitions and awards in urban practice.</w:t>
      </w:r>
    </w:p>
    <w:p w:rsidR="003404A6" w:rsidRPr="003404A6" w:rsidRDefault="003404A6" w:rsidP="003404A6">
      <w:pPr>
        <w:pStyle w:val="HTMLPreformatted"/>
        <w:jc w:val="both"/>
        <w:rPr>
          <w:rFonts w:ascii="Times New Roman" w:hAnsi="Times New Roman" w:cs="Times New Roman"/>
          <w:iCs/>
          <w:sz w:val="24"/>
        </w:rPr>
      </w:pPr>
    </w:p>
    <w:p w:rsidR="003404A6" w:rsidRDefault="003404A6" w:rsidP="003404A6">
      <w:pPr>
        <w:pStyle w:val="HTMLPreformatted"/>
        <w:jc w:val="both"/>
        <w:rPr>
          <w:rFonts w:ascii="Times New Roman" w:hAnsi="Times New Roman" w:cs="Times New Roman"/>
          <w:iCs/>
          <w:sz w:val="24"/>
        </w:rPr>
      </w:pPr>
      <w:r w:rsidRPr="000A3B74">
        <w:rPr>
          <w:rFonts w:ascii="Times New Roman" w:hAnsi="Times New Roman" w:cs="Times New Roman"/>
          <w:iCs/>
          <w:color w:val="auto"/>
          <w:sz w:val="24"/>
        </w:rPr>
        <w:lastRenderedPageBreak/>
        <w:t xml:space="preserve">Jelena </w:t>
      </w:r>
      <w:proofErr w:type="spellStart"/>
      <w:r w:rsidRPr="000A3B74">
        <w:rPr>
          <w:rFonts w:ascii="Times New Roman" w:hAnsi="Times New Roman" w:cs="Times New Roman"/>
          <w:iCs/>
          <w:color w:val="auto"/>
          <w:sz w:val="24"/>
        </w:rPr>
        <w:t>Ristic</w:t>
      </w:r>
      <w:proofErr w:type="spellEnd"/>
      <w:r w:rsidRPr="000A3B74">
        <w:rPr>
          <w:rFonts w:ascii="Times New Roman" w:hAnsi="Times New Roman" w:cs="Times New Roman"/>
          <w:iCs/>
          <w:color w:val="auto"/>
          <w:sz w:val="24"/>
        </w:rPr>
        <w:t xml:space="preserve"> </w:t>
      </w:r>
      <w:proofErr w:type="spellStart"/>
      <w:r w:rsidRPr="000A3B74">
        <w:rPr>
          <w:rFonts w:ascii="Times New Roman" w:hAnsi="Times New Roman" w:cs="Times New Roman"/>
          <w:iCs/>
          <w:color w:val="auto"/>
          <w:sz w:val="24"/>
        </w:rPr>
        <w:t>Trajkovic</w:t>
      </w:r>
      <w:proofErr w:type="spellEnd"/>
      <w:r w:rsidRPr="000A3B74">
        <w:rPr>
          <w:rFonts w:ascii="Times New Roman" w:hAnsi="Times New Roman" w:cs="Times New Roman"/>
          <w:iCs/>
          <w:color w:val="auto"/>
          <w:sz w:val="24"/>
        </w:rPr>
        <w:t xml:space="preserve"> </w:t>
      </w:r>
      <w:r w:rsidRPr="00DF04E3">
        <w:rPr>
          <w:rFonts w:ascii="Times New Roman" w:hAnsi="Times New Roman" w:cs="Times New Roman"/>
          <w:iCs/>
          <w:sz w:val="24"/>
        </w:rPr>
        <w:t xml:space="preserve">has completed </w:t>
      </w:r>
      <w:r w:rsidR="000A3B74">
        <w:rPr>
          <w:rFonts w:ascii="Times New Roman" w:hAnsi="Times New Roman" w:cs="Times New Roman"/>
          <w:iCs/>
          <w:sz w:val="24"/>
        </w:rPr>
        <w:t>her</w:t>
      </w:r>
      <w:r w:rsidRPr="00DF04E3">
        <w:rPr>
          <w:rFonts w:ascii="Times New Roman" w:hAnsi="Times New Roman" w:cs="Times New Roman"/>
          <w:iCs/>
          <w:sz w:val="24"/>
        </w:rPr>
        <w:t xml:space="preserve"> PhD at </w:t>
      </w:r>
      <w:r w:rsidR="00CF51F3" w:rsidRPr="00CF51F3">
        <w:rPr>
          <w:rFonts w:ascii="Times New Roman" w:hAnsi="Times New Roman" w:cs="Times New Roman"/>
          <w:iCs/>
          <w:sz w:val="24"/>
        </w:rPr>
        <w:t>the University of Belgrade Faculty of Architecture (20</w:t>
      </w:r>
      <w:r w:rsidR="000A3B74">
        <w:rPr>
          <w:rFonts w:ascii="Times New Roman" w:hAnsi="Times New Roman" w:cs="Times New Roman"/>
          <w:iCs/>
          <w:sz w:val="24"/>
        </w:rPr>
        <w:t>1</w:t>
      </w:r>
      <w:r w:rsidR="00B9053E">
        <w:rPr>
          <w:rFonts w:ascii="Times New Roman" w:hAnsi="Times New Roman" w:cs="Times New Roman"/>
          <w:iCs/>
          <w:sz w:val="24"/>
        </w:rPr>
        <w:t>6</w:t>
      </w:r>
      <w:r w:rsidR="00CF51F3" w:rsidRPr="00CF51F3">
        <w:rPr>
          <w:rFonts w:ascii="Times New Roman" w:hAnsi="Times New Roman" w:cs="Times New Roman"/>
          <w:iCs/>
          <w:sz w:val="24"/>
        </w:rPr>
        <w:t>)</w:t>
      </w:r>
      <w:r w:rsidRPr="00DF04E3">
        <w:rPr>
          <w:rFonts w:ascii="Times New Roman" w:hAnsi="Times New Roman" w:cs="Times New Roman"/>
          <w:iCs/>
          <w:sz w:val="24"/>
        </w:rPr>
        <w:t xml:space="preserve">. </w:t>
      </w:r>
      <w:r w:rsidR="000A3B74" w:rsidRPr="000A3B74">
        <w:rPr>
          <w:rFonts w:ascii="Times New Roman" w:hAnsi="Times New Roman" w:cs="Times New Roman"/>
          <w:iCs/>
          <w:sz w:val="24"/>
        </w:rPr>
        <w:t xml:space="preserve">She was awarded the University of Belgrade Prize for exceptional accomplishment during studies as the best student of her generation who graduated from the Faculty of Architecture in the academic year 2006/2007. </w:t>
      </w:r>
      <w:r>
        <w:rPr>
          <w:rFonts w:ascii="Times New Roman" w:hAnsi="Times New Roman" w:cs="Times New Roman"/>
          <w:iCs/>
          <w:sz w:val="24"/>
        </w:rPr>
        <w:t>She</w:t>
      </w:r>
      <w:r w:rsidRPr="00DF04E3">
        <w:rPr>
          <w:rFonts w:ascii="Times New Roman" w:hAnsi="Times New Roman" w:cs="Times New Roman"/>
          <w:iCs/>
          <w:sz w:val="24"/>
        </w:rPr>
        <w:t xml:space="preserve"> is </w:t>
      </w:r>
      <w:r w:rsidR="000A3B74" w:rsidRPr="000A3B74">
        <w:rPr>
          <w:rFonts w:ascii="Times New Roman" w:hAnsi="Times New Roman" w:cs="Times New Roman"/>
          <w:iCs/>
          <w:sz w:val="24"/>
        </w:rPr>
        <w:t xml:space="preserve">an </w:t>
      </w:r>
      <w:r w:rsidR="00B9053E" w:rsidRPr="000A3B74">
        <w:rPr>
          <w:rFonts w:ascii="Times New Roman" w:hAnsi="Times New Roman" w:cs="Times New Roman"/>
          <w:iCs/>
          <w:sz w:val="24"/>
        </w:rPr>
        <w:t>Assistant Professor</w:t>
      </w:r>
      <w:r w:rsidR="00B9053E">
        <w:rPr>
          <w:rFonts w:ascii="Times New Roman" w:hAnsi="Times New Roman" w:cs="Times New Roman"/>
          <w:iCs/>
          <w:sz w:val="24"/>
        </w:rPr>
        <w:t xml:space="preserve"> </w:t>
      </w:r>
      <w:r w:rsidR="000A3B74" w:rsidRPr="00DF04E3">
        <w:rPr>
          <w:rFonts w:ascii="Times New Roman" w:hAnsi="Times New Roman" w:cs="Times New Roman"/>
          <w:iCs/>
          <w:sz w:val="24"/>
        </w:rPr>
        <w:t xml:space="preserve">at </w:t>
      </w:r>
      <w:r w:rsidR="000A3B74" w:rsidRPr="00CF51F3">
        <w:rPr>
          <w:rFonts w:ascii="Times New Roman" w:hAnsi="Times New Roman" w:cs="Times New Roman"/>
          <w:iCs/>
          <w:sz w:val="24"/>
        </w:rPr>
        <w:t>the University of Belgrade Faculty of Architecture</w:t>
      </w:r>
      <w:r w:rsidR="000A3B74">
        <w:rPr>
          <w:rFonts w:ascii="Times New Roman" w:hAnsi="Times New Roman" w:cs="Times New Roman"/>
          <w:iCs/>
          <w:sz w:val="24"/>
        </w:rPr>
        <w:t xml:space="preserve"> </w:t>
      </w:r>
      <w:r w:rsidR="000A3B74" w:rsidRPr="000A3B74">
        <w:rPr>
          <w:rFonts w:ascii="Times New Roman" w:hAnsi="Times New Roman" w:cs="Times New Roman"/>
          <w:iCs/>
          <w:sz w:val="24"/>
        </w:rPr>
        <w:t>in the Department for Architecture for the narrow scientific i.e. art field of Architectural Design and Contemporary Architecture.</w:t>
      </w:r>
      <w:r w:rsidRPr="00DF04E3">
        <w:rPr>
          <w:rFonts w:ascii="Times New Roman" w:hAnsi="Times New Roman" w:cs="Times New Roman"/>
          <w:iCs/>
          <w:sz w:val="24"/>
        </w:rPr>
        <w:t xml:space="preserve"> </w:t>
      </w:r>
      <w:r w:rsidR="000A3B74">
        <w:rPr>
          <w:rFonts w:ascii="Times New Roman" w:hAnsi="Times New Roman" w:cs="Times New Roman"/>
          <w:iCs/>
          <w:sz w:val="24"/>
        </w:rPr>
        <w:t>She</w:t>
      </w:r>
      <w:r w:rsidRPr="00DF04E3">
        <w:rPr>
          <w:rFonts w:ascii="Times New Roman" w:hAnsi="Times New Roman" w:cs="Times New Roman"/>
          <w:iCs/>
          <w:sz w:val="24"/>
        </w:rPr>
        <w:t xml:space="preserve"> has published more than </w:t>
      </w:r>
      <w:r w:rsidR="000A3B74">
        <w:rPr>
          <w:rFonts w:ascii="Times New Roman" w:hAnsi="Times New Roman" w:cs="Times New Roman"/>
          <w:iCs/>
          <w:sz w:val="24"/>
        </w:rPr>
        <w:t>30 scientific</w:t>
      </w:r>
      <w:r w:rsidRPr="00DF04E3">
        <w:rPr>
          <w:rFonts w:ascii="Times New Roman" w:hAnsi="Times New Roman" w:cs="Times New Roman"/>
          <w:iCs/>
          <w:sz w:val="24"/>
        </w:rPr>
        <w:t xml:space="preserve"> papers in reputed journals and </w:t>
      </w:r>
      <w:r w:rsidR="000A3B74">
        <w:rPr>
          <w:rFonts w:ascii="Times New Roman" w:hAnsi="Times New Roman" w:cs="Times New Roman"/>
          <w:iCs/>
          <w:sz w:val="24"/>
        </w:rPr>
        <w:t>publications</w:t>
      </w:r>
      <w:r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3404A6" w:rsidRDefault="003404A6" w:rsidP="003404A6">
      <w:pPr>
        <w:pStyle w:val="HTMLPreformatted"/>
        <w:jc w:val="both"/>
        <w:rPr>
          <w:rFonts w:ascii="Times New Roman" w:hAnsi="Times New Roman" w:cs="Times New Roman"/>
          <w:iCs/>
          <w:sz w:val="24"/>
        </w:rPr>
      </w:pPr>
      <w:r w:rsidRPr="00B9053E">
        <w:rPr>
          <w:rFonts w:ascii="Times New Roman" w:hAnsi="Times New Roman" w:cs="Times New Roman"/>
          <w:iCs/>
          <w:color w:val="auto"/>
          <w:sz w:val="24"/>
        </w:rPr>
        <w:t xml:space="preserve">Verica </w:t>
      </w:r>
      <w:proofErr w:type="spellStart"/>
      <w:r w:rsidRPr="00B9053E">
        <w:rPr>
          <w:rFonts w:ascii="Times New Roman" w:hAnsi="Times New Roman" w:cs="Times New Roman"/>
          <w:iCs/>
          <w:color w:val="auto"/>
          <w:sz w:val="24"/>
        </w:rPr>
        <w:t>Krstic</w:t>
      </w:r>
      <w:proofErr w:type="spellEnd"/>
      <w:r w:rsidRPr="00B9053E">
        <w:rPr>
          <w:rFonts w:ascii="Times New Roman" w:hAnsi="Times New Roman" w:cs="Times New Roman"/>
          <w:iCs/>
          <w:color w:val="auto"/>
          <w:sz w:val="24"/>
        </w:rPr>
        <w:t xml:space="preserve"> </w:t>
      </w:r>
      <w:r w:rsidR="00B9053E" w:rsidRPr="00DF04E3">
        <w:rPr>
          <w:rFonts w:ascii="Times New Roman" w:hAnsi="Times New Roman" w:cs="Times New Roman"/>
          <w:iCs/>
          <w:sz w:val="24"/>
        </w:rPr>
        <w:t xml:space="preserve">has completed </w:t>
      </w:r>
      <w:r w:rsidR="00B9053E">
        <w:rPr>
          <w:rFonts w:ascii="Times New Roman" w:hAnsi="Times New Roman" w:cs="Times New Roman"/>
          <w:iCs/>
          <w:sz w:val="24"/>
        </w:rPr>
        <w:t>her</w:t>
      </w:r>
      <w:r w:rsidR="00B9053E" w:rsidRPr="00DF04E3">
        <w:rPr>
          <w:rFonts w:ascii="Times New Roman" w:hAnsi="Times New Roman" w:cs="Times New Roman"/>
          <w:iCs/>
          <w:sz w:val="24"/>
        </w:rPr>
        <w:t xml:space="preserve"> PhD at </w:t>
      </w:r>
      <w:r w:rsidR="00B9053E" w:rsidRPr="00CF51F3">
        <w:rPr>
          <w:rFonts w:ascii="Times New Roman" w:hAnsi="Times New Roman" w:cs="Times New Roman"/>
          <w:iCs/>
          <w:sz w:val="24"/>
        </w:rPr>
        <w:t>the University of Belgrade Faculty of Architecture (20</w:t>
      </w:r>
      <w:r w:rsidR="00B9053E">
        <w:rPr>
          <w:rFonts w:ascii="Times New Roman" w:hAnsi="Times New Roman" w:cs="Times New Roman"/>
          <w:iCs/>
          <w:sz w:val="24"/>
        </w:rPr>
        <w:t>16</w:t>
      </w:r>
      <w:r w:rsidR="00B9053E" w:rsidRPr="00CF51F3">
        <w:rPr>
          <w:rFonts w:ascii="Times New Roman" w:hAnsi="Times New Roman" w:cs="Times New Roman"/>
          <w:iCs/>
          <w:sz w:val="24"/>
        </w:rPr>
        <w:t>)</w:t>
      </w:r>
      <w:r w:rsidR="00B9053E" w:rsidRPr="00DF04E3">
        <w:rPr>
          <w:rFonts w:ascii="Times New Roman" w:hAnsi="Times New Roman" w:cs="Times New Roman"/>
          <w:iCs/>
          <w:sz w:val="24"/>
        </w:rPr>
        <w:t xml:space="preserve">. </w:t>
      </w:r>
      <w:r w:rsidR="00B9053E">
        <w:rPr>
          <w:rFonts w:ascii="Times New Roman" w:hAnsi="Times New Roman" w:cs="Times New Roman"/>
          <w:iCs/>
          <w:sz w:val="24"/>
        </w:rPr>
        <w:t>She</w:t>
      </w:r>
      <w:r w:rsidR="00B9053E" w:rsidRPr="00DF04E3">
        <w:rPr>
          <w:rFonts w:ascii="Times New Roman" w:hAnsi="Times New Roman" w:cs="Times New Roman"/>
          <w:iCs/>
          <w:sz w:val="24"/>
        </w:rPr>
        <w:t xml:space="preserve"> is </w:t>
      </w:r>
      <w:r w:rsidR="00B9053E" w:rsidRPr="000A3B74">
        <w:rPr>
          <w:rFonts w:ascii="Times New Roman" w:hAnsi="Times New Roman" w:cs="Times New Roman"/>
          <w:iCs/>
          <w:sz w:val="24"/>
        </w:rPr>
        <w:t>an Assistant Professor</w:t>
      </w:r>
      <w:r w:rsidR="00B9053E">
        <w:rPr>
          <w:rFonts w:ascii="Times New Roman" w:hAnsi="Times New Roman" w:cs="Times New Roman"/>
          <w:iCs/>
          <w:sz w:val="24"/>
        </w:rPr>
        <w:t xml:space="preserve"> </w:t>
      </w:r>
      <w:r w:rsidR="00B9053E" w:rsidRPr="00DF04E3">
        <w:rPr>
          <w:rFonts w:ascii="Times New Roman" w:hAnsi="Times New Roman" w:cs="Times New Roman"/>
          <w:iCs/>
          <w:sz w:val="24"/>
        </w:rPr>
        <w:t xml:space="preserve">at </w:t>
      </w:r>
      <w:r w:rsidR="00B9053E" w:rsidRPr="00CF51F3">
        <w:rPr>
          <w:rFonts w:ascii="Times New Roman" w:hAnsi="Times New Roman" w:cs="Times New Roman"/>
          <w:iCs/>
          <w:sz w:val="24"/>
        </w:rPr>
        <w:t>the University of Belgrade Faculty of Architecture</w:t>
      </w:r>
      <w:r w:rsidR="00B9053E">
        <w:rPr>
          <w:rFonts w:ascii="Times New Roman" w:hAnsi="Times New Roman" w:cs="Times New Roman"/>
          <w:iCs/>
          <w:sz w:val="24"/>
        </w:rPr>
        <w:t xml:space="preserve"> </w:t>
      </w:r>
      <w:r w:rsidR="00B9053E" w:rsidRPr="000A3B74">
        <w:rPr>
          <w:rFonts w:ascii="Times New Roman" w:hAnsi="Times New Roman" w:cs="Times New Roman"/>
          <w:iCs/>
          <w:sz w:val="24"/>
        </w:rPr>
        <w:t>in the Department for Architecture for the narrow scientific i.e. art field of Architectural Design and Contemporary Architecture.</w:t>
      </w:r>
      <w:r w:rsidR="00B9053E" w:rsidRPr="00DF04E3">
        <w:rPr>
          <w:rFonts w:ascii="Times New Roman" w:hAnsi="Times New Roman" w:cs="Times New Roman"/>
          <w:iCs/>
          <w:sz w:val="24"/>
        </w:rPr>
        <w:t xml:space="preserve"> </w:t>
      </w:r>
      <w:r w:rsidR="00B9053E">
        <w:rPr>
          <w:rFonts w:ascii="Times New Roman" w:hAnsi="Times New Roman" w:cs="Times New Roman"/>
          <w:iCs/>
          <w:sz w:val="24"/>
        </w:rPr>
        <w:t>She</w:t>
      </w:r>
      <w:r w:rsidR="00B9053E" w:rsidRPr="00DF04E3">
        <w:rPr>
          <w:rFonts w:ascii="Times New Roman" w:hAnsi="Times New Roman" w:cs="Times New Roman"/>
          <w:iCs/>
          <w:sz w:val="24"/>
        </w:rPr>
        <w:t xml:space="preserve"> has published more than </w:t>
      </w:r>
      <w:r w:rsidR="00B9053E">
        <w:rPr>
          <w:rFonts w:ascii="Times New Roman" w:hAnsi="Times New Roman" w:cs="Times New Roman"/>
          <w:iCs/>
          <w:sz w:val="24"/>
        </w:rPr>
        <w:t>30 scientific</w:t>
      </w:r>
      <w:r w:rsidR="00B9053E" w:rsidRPr="00DF04E3">
        <w:rPr>
          <w:rFonts w:ascii="Times New Roman" w:hAnsi="Times New Roman" w:cs="Times New Roman"/>
          <w:iCs/>
          <w:sz w:val="24"/>
        </w:rPr>
        <w:t xml:space="preserve"> papers in reputed journals and </w:t>
      </w:r>
      <w:r w:rsidR="00B9053E">
        <w:rPr>
          <w:rFonts w:ascii="Times New Roman" w:hAnsi="Times New Roman" w:cs="Times New Roman"/>
          <w:iCs/>
          <w:sz w:val="24"/>
        </w:rPr>
        <w:t>publications</w:t>
      </w:r>
      <w:r w:rsidR="00B9053E" w:rsidRPr="00DF04E3">
        <w:rPr>
          <w:rFonts w:ascii="Times New Roman" w:hAnsi="Times New Roman" w:cs="Times New Roman"/>
          <w:iCs/>
          <w:sz w:val="24"/>
        </w:rPr>
        <w:t>.</w:t>
      </w:r>
      <w:r w:rsidR="00246A7A">
        <w:rPr>
          <w:rFonts w:ascii="Times New Roman" w:hAnsi="Times New Roman" w:cs="Times New Roman"/>
          <w:iCs/>
          <w:sz w:val="24"/>
        </w:rPr>
        <w:t xml:space="preserve"> </w:t>
      </w:r>
      <w:r w:rsidR="00246A7A" w:rsidRPr="00246A7A">
        <w:rPr>
          <w:rFonts w:ascii="Times New Roman" w:hAnsi="Times New Roman" w:cs="Times New Roman"/>
          <w:iCs/>
          <w:sz w:val="24"/>
        </w:rPr>
        <w:t>She has been engaged in the work of several committees and organizational boards, and in coordinating and</w:t>
      </w:r>
      <w:bookmarkStart w:id="0" w:name="_GoBack"/>
      <w:bookmarkEnd w:id="0"/>
      <w:r w:rsidR="00246A7A" w:rsidRPr="00246A7A">
        <w:rPr>
          <w:rFonts w:ascii="Times New Roman" w:hAnsi="Times New Roman" w:cs="Times New Roman"/>
          <w:iCs/>
          <w:sz w:val="24"/>
        </w:rPr>
        <w:t xml:space="preserve"> applying for scientific research projects at the Faculty of Architecture.</w:t>
      </w:r>
    </w:p>
    <w:p w:rsidR="003404A6" w:rsidRDefault="003404A6"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3803D1" w:rsidRPr="003803D1" w:rsidRDefault="000A3B74" w:rsidP="000A3B74">
      <w:pPr>
        <w:pStyle w:val="HTMLPreformatted"/>
        <w:numPr>
          <w:ilvl w:val="0"/>
          <w:numId w:val="1"/>
        </w:numPr>
        <w:jc w:val="both"/>
        <w:rPr>
          <w:rFonts w:ascii="Times New Roman" w:hAnsi="Times New Roman" w:cs="Times New Roman"/>
          <w:iCs/>
          <w:sz w:val="24"/>
        </w:rPr>
      </w:pPr>
      <w:proofErr w:type="spellStart"/>
      <w:r w:rsidRPr="000A3B74">
        <w:rPr>
          <w:rFonts w:ascii="Times New Roman" w:hAnsi="Times New Roman" w:cs="Times New Roman"/>
          <w:iCs/>
          <w:sz w:val="24"/>
        </w:rPr>
        <w:t>Djokić</w:t>
      </w:r>
      <w:proofErr w:type="spellEnd"/>
      <w:r w:rsidRPr="000A3B74">
        <w:rPr>
          <w:rFonts w:ascii="Times New Roman" w:hAnsi="Times New Roman" w:cs="Times New Roman"/>
          <w:iCs/>
          <w:sz w:val="24"/>
        </w:rPr>
        <w:t xml:space="preserve">, V., </w:t>
      </w:r>
      <w:proofErr w:type="spellStart"/>
      <w:r w:rsidRPr="000A3B74">
        <w:rPr>
          <w:rFonts w:ascii="Times New Roman" w:hAnsi="Times New Roman" w:cs="Times New Roman"/>
          <w:iCs/>
          <w:sz w:val="24"/>
        </w:rPr>
        <w:t>Ristić</w:t>
      </w:r>
      <w:proofErr w:type="spellEnd"/>
      <w:r w:rsidRPr="000A3B74">
        <w:rPr>
          <w:rFonts w:ascii="Times New Roman" w:hAnsi="Times New Roman" w:cs="Times New Roman"/>
          <w:iCs/>
          <w:sz w:val="24"/>
        </w:rPr>
        <w:t xml:space="preserve"> </w:t>
      </w:r>
      <w:proofErr w:type="spellStart"/>
      <w:r w:rsidRPr="000A3B74">
        <w:rPr>
          <w:rFonts w:ascii="Times New Roman" w:hAnsi="Times New Roman" w:cs="Times New Roman"/>
          <w:iCs/>
          <w:sz w:val="24"/>
        </w:rPr>
        <w:t>Trajković</w:t>
      </w:r>
      <w:proofErr w:type="spellEnd"/>
      <w:r w:rsidRPr="000A3B74">
        <w:rPr>
          <w:rFonts w:ascii="Times New Roman" w:hAnsi="Times New Roman" w:cs="Times New Roman"/>
          <w:iCs/>
          <w:sz w:val="24"/>
        </w:rPr>
        <w:t xml:space="preserve">, J., </w:t>
      </w:r>
      <w:proofErr w:type="spellStart"/>
      <w:r w:rsidRPr="000A3B74">
        <w:rPr>
          <w:rFonts w:ascii="Times New Roman" w:hAnsi="Times New Roman" w:cs="Times New Roman"/>
          <w:iCs/>
          <w:sz w:val="24"/>
        </w:rPr>
        <w:t>Furundžić</w:t>
      </w:r>
      <w:proofErr w:type="spellEnd"/>
      <w:r w:rsidRPr="000A3B74">
        <w:rPr>
          <w:rFonts w:ascii="Times New Roman" w:hAnsi="Times New Roman" w:cs="Times New Roman"/>
          <w:iCs/>
          <w:sz w:val="24"/>
        </w:rPr>
        <w:t xml:space="preserve">, D., </w:t>
      </w:r>
      <w:proofErr w:type="spellStart"/>
      <w:r w:rsidRPr="000A3B74">
        <w:rPr>
          <w:rFonts w:ascii="Times New Roman" w:hAnsi="Times New Roman" w:cs="Times New Roman"/>
          <w:iCs/>
          <w:sz w:val="24"/>
        </w:rPr>
        <w:t>Krstić</w:t>
      </w:r>
      <w:proofErr w:type="spellEnd"/>
      <w:r w:rsidRPr="000A3B74">
        <w:rPr>
          <w:rFonts w:ascii="Times New Roman" w:hAnsi="Times New Roman" w:cs="Times New Roman"/>
          <w:iCs/>
          <w:sz w:val="24"/>
        </w:rPr>
        <w:t xml:space="preserve">, V., </w:t>
      </w:r>
      <w:proofErr w:type="spellStart"/>
      <w:r w:rsidRPr="000A3B74">
        <w:rPr>
          <w:rFonts w:ascii="Times New Roman" w:hAnsi="Times New Roman" w:cs="Times New Roman"/>
          <w:iCs/>
          <w:sz w:val="24"/>
        </w:rPr>
        <w:t>Stojiljković</w:t>
      </w:r>
      <w:proofErr w:type="spellEnd"/>
      <w:r w:rsidRPr="000A3B74">
        <w:rPr>
          <w:rFonts w:ascii="Times New Roman" w:hAnsi="Times New Roman" w:cs="Times New Roman"/>
          <w:iCs/>
          <w:sz w:val="24"/>
        </w:rPr>
        <w:t>, D</w:t>
      </w:r>
      <w:r w:rsidR="003803D1" w:rsidRPr="003803D1">
        <w:rPr>
          <w:rFonts w:ascii="Times New Roman" w:hAnsi="Times New Roman" w:cs="Times New Roman"/>
          <w:iCs/>
          <w:sz w:val="24"/>
        </w:rPr>
        <w:t xml:space="preserve"> (20</w:t>
      </w:r>
      <w:r>
        <w:rPr>
          <w:rFonts w:ascii="Times New Roman" w:hAnsi="Times New Roman" w:cs="Times New Roman"/>
          <w:iCs/>
          <w:sz w:val="24"/>
        </w:rPr>
        <w:t>17</w:t>
      </w:r>
      <w:r w:rsidR="003803D1" w:rsidRPr="003803D1">
        <w:rPr>
          <w:rFonts w:ascii="Times New Roman" w:hAnsi="Times New Roman" w:cs="Times New Roman"/>
          <w:iCs/>
          <w:sz w:val="24"/>
        </w:rPr>
        <w:t xml:space="preserve">) </w:t>
      </w:r>
      <w:r w:rsidRPr="000A3B74">
        <w:rPr>
          <w:rFonts w:ascii="Times New Roman" w:hAnsi="Times New Roman" w:cs="Times New Roman"/>
          <w:iCs/>
          <w:sz w:val="24"/>
        </w:rPr>
        <w:t>Urban Gardens as lived space: Informal gardening practices and dwelling culture in socialist and post-socialist Belgrade</w:t>
      </w:r>
      <w:r w:rsidR="003803D1" w:rsidRPr="003803D1">
        <w:rPr>
          <w:rFonts w:ascii="Times New Roman" w:hAnsi="Times New Roman" w:cs="Times New Roman"/>
          <w:iCs/>
          <w:sz w:val="24"/>
        </w:rPr>
        <w:t xml:space="preserve">. </w:t>
      </w:r>
      <w:r w:rsidRPr="000A3B74">
        <w:rPr>
          <w:rFonts w:ascii="Times New Roman" w:hAnsi="Times New Roman" w:cs="Times New Roman"/>
          <w:iCs/>
          <w:sz w:val="24"/>
        </w:rPr>
        <w:t>Urban Forestry and Urban Greening</w:t>
      </w:r>
      <w:r>
        <w:rPr>
          <w:rFonts w:ascii="Times New Roman" w:hAnsi="Times New Roman" w:cs="Times New Roman"/>
          <w:iCs/>
          <w:sz w:val="24"/>
        </w:rPr>
        <w:t xml:space="preserve">, </w:t>
      </w:r>
      <w:r w:rsidRPr="000A3B74">
        <w:rPr>
          <w:rFonts w:ascii="Times New Roman" w:hAnsi="Times New Roman" w:cs="Times New Roman"/>
          <w:iCs/>
          <w:sz w:val="24"/>
        </w:rPr>
        <w:t>DOI: 10.1016/j.ufug.2017.05.014.</w:t>
      </w:r>
      <w:r>
        <w:rPr>
          <w:rFonts w:ascii="Times New Roman" w:hAnsi="Times New Roman" w:cs="Times New Roman"/>
          <w:iCs/>
          <w:sz w:val="24"/>
        </w:rPr>
        <w:t xml:space="preserve"> </w:t>
      </w:r>
      <w:r w:rsidRPr="000A3B74">
        <w:rPr>
          <w:rFonts w:ascii="Times New Roman" w:hAnsi="Times New Roman" w:cs="Times New Roman"/>
          <w:iCs/>
          <w:sz w:val="24"/>
        </w:rPr>
        <w:t>Published online: 31 May 2017. http://www.sciencedirect.com/science/article/pii/S1618866716303697</w:t>
      </w:r>
    </w:p>
    <w:p w:rsidR="003803D1" w:rsidRDefault="000A3B74" w:rsidP="000A3B74">
      <w:pPr>
        <w:pStyle w:val="HTMLPreformatted"/>
        <w:numPr>
          <w:ilvl w:val="0"/>
          <w:numId w:val="1"/>
        </w:numPr>
        <w:jc w:val="both"/>
        <w:rPr>
          <w:rFonts w:ascii="Times New Roman" w:hAnsi="Times New Roman" w:cs="Times New Roman"/>
          <w:iCs/>
          <w:sz w:val="24"/>
        </w:rPr>
      </w:pPr>
      <w:proofErr w:type="spellStart"/>
      <w:r w:rsidRPr="000A3B74">
        <w:rPr>
          <w:rFonts w:ascii="Times New Roman" w:hAnsi="Times New Roman" w:cs="Times New Roman"/>
          <w:iCs/>
          <w:sz w:val="24"/>
        </w:rPr>
        <w:t>Djokic</w:t>
      </w:r>
      <w:proofErr w:type="spellEnd"/>
      <w:r w:rsidRPr="000A3B74">
        <w:rPr>
          <w:rFonts w:ascii="Times New Roman" w:hAnsi="Times New Roman" w:cs="Times New Roman"/>
          <w:iCs/>
          <w:sz w:val="24"/>
        </w:rPr>
        <w:t xml:space="preserve">, V., </w:t>
      </w:r>
      <w:proofErr w:type="spellStart"/>
      <w:r w:rsidRPr="000A3B74">
        <w:rPr>
          <w:rFonts w:ascii="Times New Roman" w:hAnsi="Times New Roman" w:cs="Times New Roman"/>
          <w:iCs/>
          <w:sz w:val="24"/>
        </w:rPr>
        <w:t>Ristić</w:t>
      </w:r>
      <w:proofErr w:type="spellEnd"/>
      <w:r w:rsidRPr="000A3B74">
        <w:rPr>
          <w:rFonts w:ascii="Times New Roman" w:hAnsi="Times New Roman" w:cs="Times New Roman"/>
          <w:iCs/>
          <w:sz w:val="24"/>
        </w:rPr>
        <w:t xml:space="preserve"> </w:t>
      </w:r>
      <w:proofErr w:type="spellStart"/>
      <w:r w:rsidRPr="000A3B74">
        <w:rPr>
          <w:rFonts w:ascii="Times New Roman" w:hAnsi="Times New Roman" w:cs="Times New Roman"/>
          <w:iCs/>
          <w:sz w:val="24"/>
        </w:rPr>
        <w:t>Trajković</w:t>
      </w:r>
      <w:proofErr w:type="spellEnd"/>
      <w:r w:rsidRPr="000A3B74">
        <w:rPr>
          <w:rFonts w:ascii="Times New Roman" w:hAnsi="Times New Roman" w:cs="Times New Roman"/>
          <w:iCs/>
          <w:sz w:val="24"/>
        </w:rPr>
        <w:t xml:space="preserve">, J., </w:t>
      </w:r>
      <w:proofErr w:type="spellStart"/>
      <w:r w:rsidRPr="000A3B74">
        <w:rPr>
          <w:rFonts w:ascii="Times New Roman" w:hAnsi="Times New Roman" w:cs="Times New Roman"/>
          <w:iCs/>
          <w:sz w:val="24"/>
        </w:rPr>
        <w:t>Krstić</w:t>
      </w:r>
      <w:proofErr w:type="spellEnd"/>
      <w:r w:rsidRPr="000A3B74">
        <w:rPr>
          <w:rFonts w:ascii="Times New Roman" w:hAnsi="Times New Roman" w:cs="Times New Roman"/>
          <w:iCs/>
          <w:sz w:val="24"/>
        </w:rPr>
        <w:t xml:space="preserve">, V </w:t>
      </w:r>
      <w:r w:rsidR="003803D1" w:rsidRPr="003803D1">
        <w:rPr>
          <w:rFonts w:ascii="Times New Roman" w:hAnsi="Times New Roman" w:cs="Times New Roman"/>
          <w:iCs/>
          <w:sz w:val="24"/>
        </w:rPr>
        <w:t>(20</w:t>
      </w:r>
      <w:r>
        <w:rPr>
          <w:rFonts w:ascii="Times New Roman" w:hAnsi="Times New Roman" w:cs="Times New Roman"/>
          <w:iCs/>
          <w:sz w:val="24"/>
        </w:rPr>
        <w:t>16</w:t>
      </w:r>
      <w:r w:rsidR="003803D1" w:rsidRPr="003803D1">
        <w:rPr>
          <w:rFonts w:ascii="Times New Roman" w:hAnsi="Times New Roman" w:cs="Times New Roman"/>
          <w:iCs/>
          <w:sz w:val="24"/>
        </w:rPr>
        <w:t xml:space="preserve">) </w:t>
      </w:r>
      <w:r w:rsidRPr="000A3B74">
        <w:rPr>
          <w:rFonts w:ascii="Times New Roman" w:hAnsi="Times New Roman" w:cs="Times New Roman"/>
          <w:iCs/>
          <w:sz w:val="24"/>
        </w:rPr>
        <w:t>An Environmental Critique: Impact of Socialist Ideology on Ecological and Cultural Sensitivity of Belgrade Large Scale Residential Settlements</w:t>
      </w:r>
      <w:r>
        <w:rPr>
          <w:rFonts w:ascii="Times New Roman" w:hAnsi="Times New Roman" w:cs="Times New Roman"/>
          <w:iCs/>
          <w:sz w:val="24"/>
        </w:rPr>
        <w:t>.</w:t>
      </w:r>
      <w:r w:rsidRPr="000A3B74">
        <w:rPr>
          <w:rFonts w:ascii="Times New Roman" w:hAnsi="Times New Roman" w:cs="Times New Roman"/>
          <w:iCs/>
          <w:sz w:val="24"/>
        </w:rPr>
        <w:t xml:space="preserve"> Sustainability</w:t>
      </w:r>
      <w:r w:rsidRPr="000A3B74">
        <w:t xml:space="preserve"> </w:t>
      </w:r>
      <w:r w:rsidRPr="000A3B74">
        <w:rPr>
          <w:rFonts w:ascii="Times New Roman" w:hAnsi="Times New Roman" w:cs="Times New Roman"/>
          <w:iCs/>
          <w:sz w:val="24"/>
        </w:rPr>
        <w:t>8, 914.</w:t>
      </w:r>
    </w:p>
    <w:p w:rsidR="00D2537C" w:rsidRPr="004A7774" w:rsidRDefault="00D2537C" w:rsidP="00D2537C">
      <w:pPr>
        <w:pStyle w:val="HTMLPreformatted"/>
        <w:numPr>
          <w:ilvl w:val="0"/>
          <w:numId w:val="1"/>
        </w:numPr>
        <w:jc w:val="both"/>
        <w:rPr>
          <w:rFonts w:ascii="Times New Roman" w:hAnsi="Times New Roman" w:cs="Times New Roman"/>
          <w:iCs/>
          <w:sz w:val="24"/>
        </w:rPr>
      </w:pPr>
      <w:proofErr w:type="spellStart"/>
      <w:r w:rsidRPr="004A7774">
        <w:rPr>
          <w:rFonts w:ascii="Times New Roman" w:hAnsi="Times New Roman" w:cs="Times New Roman"/>
          <w:iCs/>
          <w:sz w:val="24"/>
        </w:rPr>
        <w:t>Stojiljković</w:t>
      </w:r>
      <w:proofErr w:type="spellEnd"/>
      <w:r w:rsidRPr="004A7774">
        <w:rPr>
          <w:rFonts w:ascii="Times New Roman" w:hAnsi="Times New Roman" w:cs="Times New Roman"/>
          <w:iCs/>
          <w:sz w:val="24"/>
        </w:rPr>
        <w:t xml:space="preserve"> D., </w:t>
      </w:r>
      <w:proofErr w:type="spellStart"/>
      <w:r w:rsidRPr="004A7774">
        <w:rPr>
          <w:rFonts w:ascii="Times New Roman" w:hAnsi="Times New Roman" w:cs="Times New Roman"/>
          <w:iCs/>
          <w:sz w:val="24"/>
        </w:rPr>
        <w:t>Ristić</w:t>
      </w:r>
      <w:proofErr w:type="spellEnd"/>
      <w:r w:rsidRPr="004A7774">
        <w:rPr>
          <w:rFonts w:ascii="Times New Roman" w:hAnsi="Times New Roman" w:cs="Times New Roman"/>
          <w:iCs/>
          <w:sz w:val="24"/>
        </w:rPr>
        <w:t xml:space="preserve"> </w:t>
      </w:r>
      <w:proofErr w:type="spellStart"/>
      <w:r w:rsidRPr="004A7774">
        <w:rPr>
          <w:rFonts w:ascii="Times New Roman" w:hAnsi="Times New Roman" w:cs="Times New Roman"/>
          <w:iCs/>
          <w:sz w:val="24"/>
        </w:rPr>
        <w:t>Trajković</w:t>
      </w:r>
      <w:proofErr w:type="spellEnd"/>
      <w:r w:rsidRPr="004A7774">
        <w:rPr>
          <w:rFonts w:ascii="Times New Roman" w:hAnsi="Times New Roman" w:cs="Times New Roman"/>
          <w:iCs/>
          <w:sz w:val="24"/>
        </w:rPr>
        <w:t xml:space="preserve"> J. (2017) Semiotics and urban culture: architectural projections of structuralism in a socialist context. Social Semiotics, DOI:10.1080/10350330.2017.1300084. http://www.tandfonline.com/doi/abs/10.1080/10350330.2017.1300084?tab=permissio </w:t>
      </w:r>
      <w:proofErr w:type="spellStart"/>
      <w:r w:rsidRPr="004A7774">
        <w:rPr>
          <w:rFonts w:ascii="Times New Roman" w:hAnsi="Times New Roman" w:cs="Times New Roman"/>
          <w:iCs/>
          <w:sz w:val="24"/>
        </w:rPr>
        <w:t>ns&amp;scroll</w:t>
      </w:r>
      <w:proofErr w:type="spellEnd"/>
      <w:r w:rsidRPr="004A7774">
        <w:rPr>
          <w:rFonts w:ascii="Times New Roman" w:hAnsi="Times New Roman" w:cs="Times New Roman"/>
          <w:iCs/>
          <w:sz w:val="24"/>
        </w:rPr>
        <w:t>=top, IF=0.79.</w:t>
      </w:r>
    </w:p>
    <w:p w:rsidR="005E1843" w:rsidRDefault="005E1843" w:rsidP="005E1843">
      <w:pPr>
        <w:pStyle w:val="HTMLPreformatted"/>
        <w:numPr>
          <w:ilvl w:val="0"/>
          <w:numId w:val="1"/>
        </w:numPr>
        <w:jc w:val="both"/>
        <w:rPr>
          <w:rFonts w:ascii="Times New Roman" w:hAnsi="Times New Roman" w:cs="Times New Roman"/>
          <w:iCs/>
          <w:sz w:val="24"/>
        </w:rPr>
      </w:pPr>
      <w:proofErr w:type="spellStart"/>
      <w:r w:rsidRPr="005E1843">
        <w:rPr>
          <w:rFonts w:ascii="Times New Roman" w:hAnsi="Times New Roman" w:cs="Times New Roman"/>
          <w:iCs/>
          <w:sz w:val="24"/>
        </w:rPr>
        <w:t>Djokic</w:t>
      </w:r>
      <w:proofErr w:type="spellEnd"/>
      <w:r w:rsidRPr="005E1843">
        <w:rPr>
          <w:rFonts w:ascii="Times New Roman" w:hAnsi="Times New Roman" w:cs="Times New Roman"/>
          <w:iCs/>
          <w:sz w:val="24"/>
        </w:rPr>
        <w:t xml:space="preserve">, V., </w:t>
      </w:r>
      <w:proofErr w:type="spellStart"/>
      <w:r w:rsidRPr="005E1843">
        <w:rPr>
          <w:rFonts w:ascii="Times New Roman" w:hAnsi="Times New Roman" w:cs="Times New Roman"/>
          <w:iCs/>
          <w:sz w:val="24"/>
        </w:rPr>
        <w:t>Ristić</w:t>
      </w:r>
      <w:proofErr w:type="spellEnd"/>
      <w:r w:rsidRPr="005E1843">
        <w:rPr>
          <w:rFonts w:ascii="Times New Roman" w:hAnsi="Times New Roman" w:cs="Times New Roman"/>
          <w:iCs/>
          <w:sz w:val="24"/>
        </w:rPr>
        <w:t xml:space="preserve"> </w:t>
      </w:r>
      <w:proofErr w:type="spellStart"/>
      <w:r w:rsidRPr="005E1843">
        <w:rPr>
          <w:rFonts w:ascii="Times New Roman" w:hAnsi="Times New Roman" w:cs="Times New Roman"/>
          <w:iCs/>
          <w:sz w:val="24"/>
        </w:rPr>
        <w:t>Trajković</w:t>
      </w:r>
      <w:proofErr w:type="spellEnd"/>
      <w:r w:rsidRPr="005E1843">
        <w:rPr>
          <w:rFonts w:ascii="Times New Roman" w:hAnsi="Times New Roman" w:cs="Times New Roman"/>
          <w:iCs/>
          <w:sz w:val="24"/>
        </w:rPr>
        <w:t xml:space="preserve">, J., </w:t>
      </w:r>
      <w:proofErr w:type="spellStart"/>
      <w:r w:rsidRPr="005E1843">
        <w:rPr>
          <w:rFonts w:ascii="Times New Roman" w:hAnsi="Times New Roman" w:cs="Times New Roman"/>
          <w:iCs/>
          <w:sz w:val="24"/>
        </w:rPr>
        <w:t>Krstić</w:t>
      </w:r>
      <w:proofErr w:type="spellEnd"/>
      <w:r w:rsidRPr="005E1843">
        <w:rPr>
          <w:rFonts w:ascii="Times New Roman" w:hAnsi="Times New Roman" w:cs="Times New Roman"/>
          <w:iCs/>
          <w:sz w:val="24"/>
        </w:rPr>
        <w:t xml:space="preserve">, V. </w:t>
      </w:r>
      <w:r w:rsidR="003803D1" w:rsidRPr="003803D1">
        <w:rPr>
          <w:rFonts w:ascii="Times New Roman" w:hAnsi="Times New Roman" w:cs="Times New Roman"/>
          <w:iCs/>
          <w:sz w:val="24"/>
        </w:rPr>
        <w:t>(20</w:t>
      </w:r>
      <w:r>
        <w:rPr>
          <w:rFonts w:ascii="Times New Roman" w:hAnsi="Times New Roman" w:cs="Times New Roman"/>
          <w:iCs/>
          <w:sz w:val="24"/>
        </w:rPr>
        <w:t>16</w:t>
      </w:r>
      <w:r w:rsidR="003803D1" w:rsidRPr="003803D1">
        <w:rPr>
          <w:rFonts w:ascii="Times New Roman" w:hAnsi="Times New Roman" w:cs="Times New Roman"/>
          <w:iCs/>
          <w:sz w:val="24"/>
        </w:rPr>
        <w:t>)</w:t>
      </w:r>
      <w:r>
        <w:rPr>
          <w:rFonts w:ascii="Times New Roman" w:hAnsi="Times New Roman" w:cs="Times New Roman"/>
          <w:iCs/>
          <w:sz w:val="24"/>
        </w:rPr>
        <w:t xml:space="preserve"> </w:t>
      </w:r>
      <w:r w:rsidRPr="005E1843">
        <w:rPr>
          <w:rFonts w:ascii="Times New Roman" w:hAnsi="Times New Roman" w:cs="Times New Roman"/>
          <w:iCs/>
          <w:sz w:val="24"/>
        </w:rPr>
        <w:t xml:space="preserve">Urban garden as space of everyday life: case study of </w:t>
      </w:r>
      <w:proofErr w:type="spellStart"/>
      <w:r w:rsidRPr="005E1843">
        <w:rPr>
          <w:rFonts w:ascii="Times New Roman" w:hAnsi="Times New Roman" w:cs="Times New Roman"/>
          <w:iCs/>
          <w:sz w:val="24"/>
        </w:rPr>
        <w:t>Baštalište</w:t>
      </w:r>
      <w:proofErr w:type="spellEnd"/>
      <w:r w:rsidRPr="005E1843">
        <w:rPr>
          <w:rFonts w:ascii="Times New Roman" w:hAnsi="Times New Roman" w:cs="Times New Roman"/>
          <w:iCs/>
          <w:sz w:val="24"/>
        </w:rPr>
        <w:t xml:space="preserve"> garden</w:t>
      </w:r>
      <w:r>
        <w:rPr>
          <w:rFonts w:ascii="Times New Roman" w:hAnsi="Times New Roman" w:cs="Times New Roman"/>
          <w:iCs/>
          <w:sz w:val="24"/>
        </w:rPr>
        <w:t xml:space="preserve"> in </w:t>
      </w:r>
      <w:proofErr w:type="spellStart"/>
      <w:r w:rsidRPr="005E1843">
        <w:rPr>
          <w:rFonts w:ascii="Times New Roman" w:hAnsi="Times New Roman" w:cs="Times New Roman"/>
          <w:iCs/>
          <w:sz w:val="24"/>
        </w:rPr>
        <w:t>Tappert</w:t>
      </w:r>
      <w:proofErr w:type="spellEnd"/>
      <w:r w:rsidRPr="005E1843">
        <w:rPr>
          <w:rFonts w:ascii="Times New Roman" w:hAnsi="Times New Roman" w:cs="Times New Roman"/>
          <w:iCs/>
          <w:sz w:val="24"/>
        </w:rPr>
        <w:t>, Simone and Drilling, Matthias (ed.). Conference Proceedings: Growing in cities. Interdisciplinary Perspectives on Urban Gardening International Conference, Basel 10 – 11.09.2016., Basel: University of Applied Sciences, 2016, pp. 149-165</w:t>
      </w:r>
    </w:p>
    <w:p w:rsidR="003803D1" w:rsidRPr="003803D1" w:rsidRDefault="003803D1" w:rsidP="005E1843">
      <w:pPr>
        <w:pStyle w:val="HTMLPreformatted"/>
        <w:ind w:left="720"/>
        <w:jc w:val="both"/>
        <w:rPr>
          <w:rFonts w:ascii="Times New Roman" w:hAnsi="Times New Roman" w:cs="Times New Roman"/>
          <w:iCs/>
          <w:sz w:val="24"/>
        </w:rPr>
      </w:pPr>
    </w:p>
    <w:p w:rsidR="003404A6" w:rsidRDefault="003404A6" w:rsidP="00DF04E3">
      <w:pPr>
        <w:pStyle w:val="HTMLPreformatted"/>
        <w:jc w:val="both"/>
        <w:rPr>
          <w:rFonts w:ascii="Times New Roman" w:hAnsi="Times New Roman" w:cs="Times New Roman"/>
          <w:iCs/>
          <w:sz w:val="24"/>
        </w:rPr>
      </w:pPr>
    </w:p>
    <w:p w:rsidR="00E72D1A" w:rsidRDefault="00E72D1A" w:rsidP="00B3082B">
      <w:pPr>
        <w:pStyle w:val="HTMLPreformatted"/>
        <w:jc w:val="both"/>
        <w:rPr>
          <w:noProof/>
        </w:rPr>
      </w:pPr>
    </w:p>
    <w:p w:rsidR="00B3082B" w:rsidRDefault="00ED07C2" w:rsidP="00B3082B">
      <w:pPr>
        <w:pStyle w:val="HTMLPreformatted"/>
        <w:jc w:val="both"/>
        <w:rPr>
          <w:rFonts w:ascii="Times New Roman" w:hAnsi="Times New Roman" w:cs="Times New Roman"/>
          <w:iCs/>
          <w:sz w:val="24"/>
        </w:rPr>
      </w:pPr>
      <w:r>
        <w:rPr>
          <w:noProof/>
        </w:rPr>
        <w:lastRenderedPageBreak/>
        <w:drawing>
          <wp:inline distT="0" distB="0" distL="0" distR="0">
            <wp:extent cx="1533092" cy="1440000"/>
            <wp:effectExtent l="0" t="0" r="0" b="8255"/>
            <wp:docPr id="1" name="Picture 1" descr="http://www.arh.bg.ac.rs/wp-content/uploads/2013/06/Vladan_Djokic.jpg?pismo=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h.bg.ac.rs/wp-content/uploads/2013/06/Vladan_Djokic.jpg?pismo=lat"/>
                    <pic:cNvPicPr>
                      <a:picLocks noChangeAspect="1" noChangeArrowheads="1"/>
                    </pic:cNvPicPr>
                  </pic:nvPicPr>
                  <pic:blipFill rotWithShape="1">
                    <a:blip r:embed="rId7">
                      <a:extLst>
                        <a:ext uri="{28A0092B-C50C-407E-A947-70E740481C1C}">
                          <a14:useLocalDpi xmlns:a14="http://schemas.microsoft.com/office/drawing/2010/main" val="0"/>
                        </a:ext>
                      </a:extLst>
                    </a:blip>
                    <a:srcRect l="6176" r="24567"/>
                    <a:stretch/>
                  </pic:blipFill>
                  <pic:spPr bwMode="auto">
                    <a:xfrm>
                      <a:off x="0" y="0"/>
                      <a:ext cx="1533092" cy="1440000"/>
                    </a:xfrm>
                    <a:prstGeom prst="rect">
                      <a:avLst/>
                    </a:prstGeom>
                    <a:noFill/>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roofErr w:type="spellStart"/>
      <w:r>
        <w:rPr>
          <w:rFonts w:ascii="Times New Roman" w:hAnsi="Times New Roman" w:cs="Times New Roman"/>
          <w:iCs/>
          <w:sz w:val="24"/>
        </w:rPr>
        <w:t>Vladan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Djokic</w:t>
      </w:r>
      <w:proofErr w:type="spellEnd"/>
    </w:p>
    <w:p w:rsidR="00ED07C2" w:rsidRDefault="00ED07C2" w:rsidP="00B3082B">
      <w:pPr>
        <w:pStyle w:val="HTMLPreformatted"/>
        <w:jc w:val="right"/>
        <w:rPr>
          <w:rFonts w:ascii="Times New Roman" w:hAnsi="Times New Roman" w:cs="Times New Roman"/>
          <w:iCs/>
          <w:sz w:val="24"/>
        </w:rPr>
      </w:pPr>
    </w:p>
    <w:p w:rsidR="00E72D1A" w:rsidRDefault="00ED07C2" w:rsidP="00E72D1A">
      <w:pPr>
        <w:spacing w:after="0"/>
        <w:rPr>
          <w:rFonts w:ascii="Times New Roman" w:eastAsia="Arial Unicode MS" w:hAnsi="Times New Roman" w:cs="Times New Roman"/>
          <w:iCs/>
          <w:color w:val="000000"/>
          <w:sz w:val="24"/>
          <w:szCs w:val="20"/>
          <w:lang w:val="en-GB"/>
        </w:rPr>
      </w:pPr>
      <w:r w:rsidRPr="00E72D1A">
        <w:rPr>
          <w:rFonts w:ascii="Times New Roman" w:eastAsia="Arial Unicode MS" w:hAnsi="Times New Roman" w:cs="Times New Roman"/>
          <w:iCs/>
          <w:noProof/>
          <w:color w:val="000000"/>
          <w:sz w:val="24"/>
          <w:szCs w:val="20"/>
          <w:lang w:val="en-GB"/>
        </w:rPr>
        <w:drawing>
          <wp:inline distT="0" distB="0" distL="0" distR="0">
            <wp:extent cx="1440000" cy="1440000"/>
            <wp:effectExtent l="0" t="0" r="8255" b="8255"/>
            <wp:docPr id="3" name="Picture 3" descr="A person posing for the camera&#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r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rsidR="002350BC" w:rsidRDefault="00E72D1A" w:rsidP="002350BC">
      <w:pPr>
        <w:rPr>
          <w:rFonts w:ascii="Times New Roman" w:eastAsia="Arial Unicode MS" w:hAnsi="Times New Roman" w:cs="Times New Roman"/>
          <w:iCs/>
          <w:color w:val="000000"/>
          <w:sz w:val="24"/>
          <w:szCs w:val="20"/>
          <w:lang w:val="en-GB"/>
        </w:rPr>
      </w:pPr>
      <w:r>
        <w:rPr>
          <w:rFonts w:ascii="Times New Roman" w:eastAsia="Arial Unicode MS" w:hAnsi="Times New Roman" w:cs="Times New Roman"/>
          <w:iCs/>
          <w:color w:val="000000"/>
          <w:sz w:val="24"/>
          <w:szCs w:val="20"/>
          <w:lang w:val="en-GB"/>
        </w:rPr>
        <w:t xml:space="preserve">Jelena </w:t>
      </w:r>
      <w:proofErr w:type="spellStart"/>
      <w:r>
        <w:rPr>
          <w:rFonts w:ascii="Times New Roman" w:eastAsia="Arial Unicode MS" w:hAnsi="Times New Roman" w:cs="Times New Roman"/>
          <w:iCs/>
          <w:color w:val="000000"/>
          <w:sz w:val="24"/>
          <w:szCs w:val="20"/>
          <w:lang w:val="en-GB"/>
        </w:rPr>
        <w:t>Ristic</w:t>
      </w:r>
      <w:proofErr w:type="spellEnd"/>
      <w:r>
        <w:rPr>
          <w:rFonts w:ascii="Times New Roman" w:eastAsia="Arial Unicode MS" w:hAnsi="Times New Roman" w:cs="Times New Roman"/>
          <w:iCs/>
          <w:color w:val="000000"/>
          <w:sz w:val="24"/>
          <w:szCs w:val="20"/>
          <w:lang w:val="en-GB"/>
        </w:rPr>
        <w:t xml:space="preserve"> </w:t>
      </w:r>
      <w:proofErr w:type="spellStart"/>
      <w:r>
        <w:rPr>
          <w:rFonts w:ascii="Times New Roman" w:eastAsia="Arial Unicode MS" w:hAnsi="Times New Roman" w:cs="Times New Roman"/>
          <w:iCs/>
          <w:color w:val="000000"/>
          <w:sz w:val="24"/>
          <w:szCs w:val="20"/>
          <w:lang w:val="en-GB"/>
        </w:rPr>
        <w:t>Trajkovic</w:t>
      </w:r>
      <w:proofErr w:type="spellEnd"/>
    </w:p>
    <w:p w:rsidR="00E72D1A" w:rsidRDefault="00E72D1A" w:rsidP="00E72D1A">
      <w:pPr>
        <w:spacing w:after="0"/>
        <w:rPr>
          <w:rFonts w:ascii="Times New Roman" w:eastAsia="Arial Unicode MS" w:hAnsi="Times New Roman" w:cs="Times New Roman"/>
          <w:iCs/>
          <w:color w:val="000000"/>
          <w:sz w:val="24"/>
          <w:szCs w:val="20"/>
          <w:lang w:val="en-GB"/>
        </w:rPr>
      </w:pPr>
      <w:r>
        <w:rPr>
          <w:rFonts w:ascii="Times New Roman" w:eastAsia="Arial Unicode MS" w:hAnsi="Times New Roman" w:cs="Times New Roman"/>
          <w:iCs/>
          <w:noProof/>
          <w:color w:val="000000"/>
          <w:sz w:val="24"/>
          <w:szCs w:val="20"/>
          <w:lang w:val="en-GB"/>
        </w:rPr>
        <w:drawing>
          <wp:inline distT="0" distB="0" distL="0" distR="0">
            <wp:extent cx="1440000" cy="1489972"/>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screen">
                      <a:extLst>
                        <a:ext uri="{28A0092B-C50C-407E-A947-70E740481C1C}">
                          <a14:useLocalDpi xmlns:a14="http://schemas.microsoft.com/office/drawing/2010/main"/>
                        </a:ext>
                      </a:extLst>
                    </a:blip>
                    <a:srcRect l="3913" t="5293" r="16064" b="10675"/>
                    <a:stretch/>
                  </pic:blipFill>
                  <pic:spPr bwMode="auto">
                    <a:xfrm>
                      <a:off x="0" y="0"/>
                      <a:ext cx="1440000" cy="1489972"/>
                    </a:xfrm>
                    <a:prstGeom prst="rect">
                      <a:avLst/>
                    </a:prstGeom>
                    <a:noFill/>
                    <a:ln>
                      <a:noFill/>
                    </a:ln>
                    <a:extLst>
                      <a:ext uri="{53640926-AAD7-44D8-BBD7-CCE9431645EC}">
                        <a14:shadowObscured xmlns:a14="http://schemas.microsoft.com/office/drawing/2010/main"/>
                      </a:ext>
                    </a:extLst>
                  </pic:spPr>
                </pic:pic>
              </a:graphicData>
            </a:graphic>
          </wp:inline>
        </w:drawing>
      </w:r>
    </w:p>
    <w:p w:rsidR="00E72D1A" w:rsidRDefault="00E72D1A" w:rsidP="00E72D1A">
      <w:pPr>
        <w:rPr>
          <w:rFonts w:ascii="Times New Roman" w:eastAsia="Arial Unicode MS" w:hAnsi="Times New Roman" w:cs="Times New Roman"/>
          <w:iCs/>
          <w:color w:val="000000"/>
          <w:sz w:val="24"/>
          <w:szCs w:val="20"/>
          <w:lang w:val="en-GB"/>
        </w:rPr>
      </w:pPr>
      <w:r>
        <w:rPr>
          <w:rFonts w:ascii="Times New Roman" w:eastAsia="Arial Unicode MS" w:hAnsi="Times New Roman" w:cs="Times New Roman"/>
          <w:iCs/>
          <w:color w:val="000000"/>
          <w:sz w:val="24"/>
          <w:szCs w:val="20"/>
          <w:lang w:val="en-GB"/>
        </w:rPr>
        <w:t xml:space="preserve">Verica </w:t>
      </w:r>
      <w:proofErr w:type="spellStart"/>
      <w:r>
        <w:rPr>
          <w:rFonts w:ascii="Times New Roman" w:eastAsia="Arial Unicode MS" w:hAnsi="Times New Roman" w:cs="Times New Roman"/>
          <w:iCs/>
          <w:color w:val="000000"/>
          <w:sz w:val="24"/>
          <w:szCs w:val="20"/>
          <w:lang w:val="en-GB"/>
        </w:rPr>
        <w:t>Krstic</w:t>
      </w:r>
      <w:proofErr w:type="spellEnd"/>
    </w:p>
    <w:p w:rsidR="00E72D1A" w:rsidRDefault="00E72D1A" w:rsidP="002350BC">
      <w:pPr>
        <w:rPr>
          <w:rFonts w:ascii="Times New Roman" w:eastAsia="Arial Unicode MS" w:hAnsi="Times New Roman" w:cs="Times New Roman"/>
          <w:iCs/>
          <w:color w:val="000000"/>
          <w:sz w:val="24"/>
          <w:szCs w:val="20"/>
          <w:lang w:val="en-GB"/>
        </w:rPr>
      </w:pPr>
    </w:p>
    <w:p w:rsidR="00E72D1A" w:rsidRPr="00E72D1A" w:rsidRDefault="00E72D1A" w:rsidP="002350BC">
      <w:pPr>
        <w:rPr>
          <w:rFonts w:ascii="Times New Roman" w:eastAsia="Arial Unicode MS" w:hAnsi="Times New Roman" w:cs="Times New Roman"/>
          <w:iCs/>
          <w:color w:val="000000"/>
          <w:sz w:val="24"/>
          <w:szCs w:val="20"/>
          <w:lang w:val="en-GB"/>
        </w:rPr>
      </w:pPr>
    </w:p>
    <w:p w:rsidR="006D445E"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6D445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7864" w:rsidRDefault="00C87864" w:rsidP="00495C76">
      <w:pPr>
        <w:spacing w:after="0" w:line="240" w:lineRule="auto"/>
      </w:pPr>
      <w:r>
        <w:separator/>
      </w:r>
    </w:p>
  </w:endnote>
  <w:endnote w:type="continuationSeparator" w:id="0">
    <w:p w:rsidR="00C87864" w:rsidRDefault="00C8786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7864" w:rsidRDefault="00C87864" w:rsidP="00495C76">
      <w:pPr>
        <w:spacing w:after="0" w:line="240" w:lineRule="auto"/>
      </w:pPr>
      <w:r>
        <w:separator/>
      </w:r>
    </w:p>
  </w:footnote>
  <w:footnote w:type="continuationSeparator" w:id="0">
    <w:p w:rsidR="00C87864" w:rsidRDefault="00C8786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01A6"/>
    <w:rsid w:val="000A3B74"/>
    <w:rsid w:val="000A4C22"/>
    <w:rsid w:val="00143FDB"/>
    <w:rsid w:val="002350BC"/>
    <w:rsid w:val="00246A7A"/>
    <w:rsid w:val="0028059F"/>
    <w:rsid w:val="002F4DF0"/>
    <w:rsid w:val="0031746D"/>
    <w:rsid w:val="00333E31"/>
    <w:rsid w:val="003404A6"/>
    <w:rsid w:val="00372D92"/>
    <w:rsid w:val="003803D1"/>
    <w:rsid w:val="0038483D"/>
    <w:rsid w:val="004071BA"/>
    <w:rsid w:val="00435234"/>
    <w:rsid w:val="00495C76"/>
    <w:rsid w:val="004A7774"/>
    <w:rsid w:val="004B4E96"/>
    <w:rsid w:val="004B67CE"/>
    <w:rsid w:val="004F0EF8"/>
    <w:rsid w:val="005E1843"/>
    <w:rsid w:val="00615C83"/>
    <w:rsid w:val="00623136"/>
    <w:rsid w:val="00627419"/>
    <w:rsid w:val="006C057D"/>
    <w:rsid w:val="006D445E"/>
    <w:rsid w:val="007E28EC"/>
    <w:rsid w:val="009A6F07"/>
    <w:rsid w:val="00B3082B"/>
    <w:rsid w:val="00B6703B"/>
    <w:rsid w:val="00B9053E"/>
    <w:rsid w:val="00BA654F"/>
    <w:rsid w:val="00C87864"/>
    <w:rsid w:val="00CE511D"/>
    <w:rsid w:val="00CF51F3"/>
    <w:rsid w:val="00D2537C"/>
    <w:rsid w:val="00D4628F"/>
    <w:rsid w:val="00D856FE"/>
    <w:rsid w:val="00DF04E3"/>
    <w:rsid w:val="00E72D1A"/>
    <w:rsid w:val="00EC2CCD"/>
    <w:rsid w:val="00ED07C2"/>
    <w:rsid w:val="00F30D6F"/>
    <w:rsid w:val="00F63400"/>
    <w:rsid w:val="00FD10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90490"/>
  <w15:docId w15:val="{CAE3AC01-B420-4498-9A4E-8DE4F6D5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ED07C2"/>
    <w:rPr>
      <w:color w:val="0000FF" w:themeColor="hyperlink"/>
      <w:u w:val="single"/>
    </w:rPr>
  </w:style>
  <w:style w:type="character" w:styleId="UnresolvedMention">
    <w:name w:val="Unresolved Mention"/>
    <w:basedOn w:val="DefaultParagraphFont"/>
    <w:uiPriority w:val="99"/>
    <w:semiHidden/>
    <w:unhideWhenUsed/>
    <w:rsid w:val="00ED07C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31984474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Korisnik</cp:lastModifiedBy>
  <cp:revision>3</cp:revision>
  <dcterms:created xsi:type="dcterms:W3CDTF">2018-01-20T16:14:00Z</dcterms:created>
  <dcterms:modified xsi:type="dcterms:W3CDTF">2018-01-20T16:23:00Z</dcterms:modified>
</cp:coreProperties>
</file>