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41A" w:rsidRDefault="00FF641A" w:rsidP="003623DA">
      <w:pPr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</w:pPr>
      <w:r w:rsidRPr="00BE046B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lang w:val="en"/>
        </w:rPr>
        <w:t>Streptomyces</w:t>
      </w:r>
      <w:r w:rsidRPr="004A13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 xml:space="preserve"> spp. bacteria causing potato diseases in Iran: their characteristics, </w:t>
      </w:r>
      <w:proofErr w:type="spellStart"/>
      <w:r w:rsidRPr="004A13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>pathogenicty</w:t>
      </w:r>
      <w:proofErr w:type="spellEnd"/>
      <w:r w:rsidR="00912D5E" w:rsidRPr="004A13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 xml:space="preserve"> related genes and</w:t>
      </w:r>
      <w:r w:rsidRPr="004A13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 xml:space="preserve"> factors and </w:t>
      </w:r>
      <w:r w:rsidR="00912D5E" w:rsidRPr="004A13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>yield</w:t>
      </w:r>
      <w:r w:rsidRPr="004A13AF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 xml:space="preserve"> losses</w:t>
      </w:r>
    </w:p>
    <w:p w:rsidR="00BE046B" w:rsidRPr="00BE046B" w:rsidRDefault="00BE046B" w:rsidP="00805DA1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proofErr w:type="spellStart"/>
      <w:r>
        <w:rPr>
          <w:sz w:val="20"/>
          <w:szCs w:val="20"/>
        </w:rPr>
        <w:t>Gholam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Khodakaramian</w:t>
      </w:r>
      <w:proofErr w:type="spellEnd"/>
      <w:r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805DA1">
        <w:rPr>
          <w:sz w:val="20"/>
          <w:szCs w:val="20"/>
        </w:rPr>
        <w:t xml:space="preserve">Department </w:t>
      </w:r>
      <w:r>
        <w:rPr>
          <w:sz w:val="20"/>
          <w:szCs w:val="20"/>
        </w:rPr>
        <w:t>of Plant Protection,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College of Agriculture,</w:t>
      </w:r>
      <w:r w:rsidR="00805D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Bu - Ali - </w:t>
      </w:r>
      <w:proofErr w:type="spellStart"/>
      <w:r>
        <w:rPr>
          <w:sz w:val="20"/>
          <w:szCs w:val="20"/>
        </w:rPr>
        <w:t>Sina</w:t>
      </w:r>
      <w:proofErr w:type="spellEnd"/>
      <w:r>
        <w:rPr>
          <w:sz w:val="20"/>
          <w:szCs w:val="20"/>
        </w:rPr>
        <w:t xml:space="preserve"> University,</w:t>
      </w:r>
      <w:r w:rsidR="00805DA1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Hamedan</w:t>
      </w:r>
      <w:proofErr w:type="spellEnd"/>
      <w:r>
        <w:rPr>
          <w:sz w:val="20"/>
          <w:szCs w:val="20"/>
        </w:rPr>
        <w:t>, Iran</w:t>
      </w:r>
    </w:p>
    <w:p w:rsidR="005F256B" w:rsidRDefault="00C05911" w:rsidP="0075589F">
      <w:pPr>
        <w:bidi w:val="0"/>
        <w:ind w:firstLine="72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4A13AF">
        <w:rPr>
          <w:color w:val="000000" w:themeColor="text1"/>
        </w:rPr>
        <w:t>Well known from the literature that soil habitant</w:t>
      </w:r>
      <w:r w:rsidRPr="004A13AF">
        <w:rPr>
          <w:i/>
          <w:iCs/>
          <w:color w:val="000000" w:themeColor="text1"/>
        </w:rPr>
        <w:t xml:space="preserve"> Streptomyces</w:t>
      </w:r>
      <w:r w:rsidRPr="004A13AF">
        <w:rPr>
          <w:color w:val="000000" w:themeColor="text1"/>
        </w:rPr>
        <w:t xml:space="preserve"> group species cause raised and deep pitted lesion on potato which named scab disease. </w:t>
      </w:r>
      <w:r w:rsidRPr="004A13AF">
        <w:rPr>
          <w:color w:val="000000" w:themeColor="text1"/>
        </w:rPr>
        <w:t>This</w:t>
      </w:r>
      <w:r w:rsidR="00856ABE" w:rsidRPr="004A13AF">
        <w:rPr>
          <w:color w:val="000000" w:themeColor="text1"/>
        </w:rPr>
        <w:t xml:space="preserve"> complex diseases is very important which diminish crop quality, quantity and marketability. </w:t>
      </w:r>
      <w:r w:rsidR="004E7F1B" w:rsidRPr="004A13AF">
        <w:rPr>
          <w:color w:val="000000" w:themeColor="text1"/>
        </w:rPr>
        <w:t>As pathogenicity genes in the causal bacterium are mobilized through a large mobile genetic element and cause the emergence of new pathogenic species, control of the disease is very critical.</w:t>
      </w:r>
      <w:r w:rsidR="004E7F1B" w:rsidRPr="004A13AF">
        <w:rPr>
          <w:color w:val="000000" w:themeColor="text1"/>
        </w:rPr>
        <w:t xml:space="preserve"> </w:t>
      </w:r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 xml:space="preserve">Pathogenicity genes of </w:t>
      </w:r>
      <w:r w:rsidR="00B57E3F" w:rsidRPr="004A13AF">
        <w:rPr>
          <w:i/>
          <w:iCs/>
          <w:color w:val="000000" w:themeColor="text1"/>
        </w:rPr>
        <w:t>Streptomyces</w:t>
      </w:r>
      <w:r w:rsidR="00B57E3F" w:rsidRPr="004A13AF">
        <w:rPr>
          <w:color w:val="000000" w:themeColor="text1"/>
        </w:rPr>
        <w:t xml:space="preserve"> </w:t>
      </w:r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 xml:space="preserve">are </w:t>
      </w:r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>nec1</w:t>
      </w:r>
      <w:r w:rsidR="007914DE" w:rsidRPr="004A13AF">
        <w:rPr>
          <w:rFonts w:asciiTheme="majorBidi" w:hAnsiTheme="majorBidi" w:cstheme="majorBidi"/>
          <w:color w:val="000000" w:themeColor="text1"/>
        </w:rPr>
        <w:t xml:space="preserve"> and </w:t>
      </w:r>
      <w:proofErr w:type="spellStart"/>
      <w:r w:rsidR="007914DE" w:rsidRPr="004A13AF">
        <w:rPr>
          <w:rFonts w:asciiTheme="majorBidi" w:hAnsiTheme="majorBidi" w:cstheme="majorBidi"/>
          <w:color w:val="000000" w:themeColor="text1"/>
        </w:rPr>
        <w:t>thaxtomin</w:t>
      </w:r>
      <w:proofErr w:type="spellEnd"/>
      <w:r w:rsidR="007914DE" w:rsidRPr="004A13AF">
        <w:rPr>
          <w:rFonts w:asciiTheme="majorBidi" w:hAnsiTheme="majorBidi" w:cstheme="majorBidi"/>
          <w:color w:val="000000" w:themeColor="text1"/>
        </w:rPr>
        <w:t xml:space="preserve"> biosynthesis genes including </w:t>
      </w:r>
      <w:proofErr w:type="spellStart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>txtA</w:t>
      </w:r>
      <w:proofErr w:type="spellEnd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>txtB</w:t>
      </w:r>
      <w:proofErr w:type="spellEnd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>txtC</w:t>
      </w:r>
      <w:proofErr w:type="spellEnd"/>
      <w:r w:rsidR="007914DE" w:rsidRPr="004A13AF">
        <w:rPr>
          <w:rFonts w:asciiTheme="majorBidi" w:hAnsiTheme="majorBidi" w:cstheme="majorBidi"/>
          <w:color w:val="000000" w:themeColor="text1"/>
        </w:rPr>
        <w:t xml:space="preserve"> and </w:t>
      </w:r>
      <w:proofErr w:type="spellStart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>txtD</w:t>
      </w:r>
      <w:proofErr w:type="spellEnd"/>
      <w:r w:rsidR="007914DE" w:rsidRPr="004A13AF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="007914DE" w:rsidRPr="004A13AF">
        <w:rPr>
          <w:rFonts w:asciiTheme="majorBidi" w:hAnsiTheme="majorBidi" w:cstheme="majorBidi"/>
          <w:color w:val="000000" w:themeColor="text1"/>
        </w:rPr>
        <w:t>and the</w:t>
      </w:r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 xml:space="preserve"> main produced </w:t>
      </w:r>
      <w:proofErr w:type="spellStart"/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>phytotoxins</w:t>
      </w:r>
      <w:proofErr w:type="spellEnd"/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 xml:space="preserve"> are </w:t>
      </w:r>
      <w:proofErr w:type="spellStart"/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>thaxtomin</w:t>
      </w:r>
      <w:proofErr w:type="spellEnd"/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 xml:space="preserve">, </w:t>
      </w:r>
      <w:proofErr w:type="spellStart"/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>concanamycin</w:t>
      </w:r>
      <w:proofErr w:type="spellEnd"/>
      <w:r w:rsidR="007914DE" w:rsidRPr="004A13AF">
        <w:rPr>
          <w:rFonts w:asciiTheme="majorBidi" w:eastAsia="Calibri" w:hAnsiTheme="majorBidi" w:cstheme="majorBidi"/>
          <w:bCs/>
          <w:color w:val="000000" w:themeColor="text1"/>
        </w:rPr>
        <w:t xml:space="preserve"> and a compound named as FD-981.</w:t>
      </w:r>
      <w:r w:rsidR="007914DE" w:rsidRPr="004A13AF">
        <w:rPr>
          <w:b/>
          <w:bCs/>
          <w:color w:val="000000" w:themeColor="text1"/>
        </w:rPr>
        <w:t xml:space="preserve"> </w:t>
      </w:r>
      <w:r w:rsidR="00DA5FD2" w:rsidRPr="004A13AF">
        <w:rPr>
          <w:rFonts w:asciiTheme="majorBidi" w:hAnsiTheme="majorBidi" w:cstheme="majorBidi"/>
          <w:color w:val="000000" w:themeColor="text1"/>
        </w:rPr>
        <w:t xml:space="preserve">Potato </w:t>
      </w:r>
      <w:r w:rsidR="00DA5FD2" w:rsidRPr="004A13AF">
        <w:rPr>
          <w:rFonts w:asciiTheme="majorBidi" w:hAnsiTheme="majorBidi" w:cstheme="majorBidi"/>
          <w:color w:val="000000" w:themeColor="text1"/>
        </w:rPr>
        <w:t xml:space="preserve">samples which shown scab symptoms including raised, netted and deep or shallow-pitted lesions collected from the main potato fields. </w:t>
      </w:r>
      <w:r w:rsidR="00213DC6" w:rsidRPr="004A13AF">
        <w:rPr>
          <w:color w:val="000000" w:themeColor="text1"/>
        </w:rPr>
        <w:t xml:space="preserve">The scab causative bacterial strains were isolated </w:t>
      </w:r>
      <w:r w:rsidR="0099167B" w:rsidRPr="004A13AF">
        <w:rPr>
          <w:color w:val="000000" w:themeColor="text1"/>
        </w:rPr>
        <w:t>which t</w:t>
      </w:r>
      <w:r w:rsidR="00213DC6" w:rsidRPr="004A13AF">
        <w:rPr>
          <w:color w:val="000000" w:themeColor="text1"/>
        </w:rPr>
        <w:t xml:space="preserve">hey showed </w:t>
      </w:r>
      <w:proofErr w:type="spellStart"/>
      <w:r w:rsidR="00213DC6" w:rsidRPr="004A13AF">
        <w:rPr>
          <w:color w:val="000000" w:themeColor="text1"/>
        </w:rPr>
        <w:t>heterogenicity</w:t>
      </w:r>
      <w:proofErr w:type="spellEnd"/>
      <w:r w:rsidR="00213DC6" w:rsidRPr="004A13AF">
        <w:rPr>
          <w:color w:val="000000" w:themeColor="text1"/>
        </w:rPr>
        <w:t xml:space="preserve"> features </w:t>
      </w:r>
      <w:r w:rsidR="002E61BA" w:rsidRPr="004A13AF">
        <w:rPr>
          <w:color w:val="000000" w:themeColor="text1"/>
        </w:rPr>
        <w:t xml:space="preserve">and were </w:t>
      </w:r>
      <w:r w:rsidR="00213DC6" w:rsidRPr="004A13AF">
        <w:rPr>
          <w:color w:val="000000" w:themeColor="text1"/>
        </w:rPr>
        <w:t xml:space="preserve">belonged to </w:t>
      </w:r>
      <w:r w:rsidR="00213DC6" w:rsidRPr="004A13AF">
        <w:rPr>
          <w:i/>
          <w:iCs/>
          <w:color w:val="000000" w:themeColor="text1"/>
        </w:rPr>
        <w:t xml:space="preserve">S. </w:t>
      </w:r>
      <w:proofErr w:type="spellStart"/>
      <w:r w:rsidR="00213DC6" w:rsidRPr="004A13AF">
        <w:rPr>
          <w:i/>
          <w:iCs/>
          <w:color w:val="000000" w:themeColor="text1"/>
        </w:rPr>
        <w:t>scbies</w:t>
      </w:r>
      <w:proofErr w:type="spellEnd"/>
      <w:r w:rsidR="00213DC6" w:rsidRPr="004A13AF">
        <w:rPr>
          <w:color w:val="000000" w:themeColor="text1"/>
        </w:rPr>
        <w:t xml:space="preserve">, </w:t>
      </w:r>
      <w:r w:rsidR="00213DC6" w:rsidRPr="004A13AF">
        <w:rPr>
          <w:i/>
          <w:iCs/>
          <w:color w:val="000000" w:themeColor="text1"/>
        </w:rPr>
        <w:t xml:space="preserve">S. </w:t>
      </w:r>
      <w:proofErr w:type="spellStart"/>
      <w:r w:rsidR="00213DC6" w:rsidRPr="004A13AF">
        <w:rPr>
          <w:i/>
          <w:iCs/>
          <w:color w:val="000000" w:themeColor="text1"/>
        </w:rPr>
        <w:t>acidiscabies</w:t>
      </w:r>
      <w:proofErr w:type="spellEnd"/>
      <w:r w:rsidR="00213DC6" w:rsidRPr="004A13AF">
        <w:rPr>
          <w:color w:val="000000" w:themeColor="text1"/>
        </w:rPr>
        <w:t xml:space="preserve">, </w:t>
      </w:r>
      <w:r w:rsidR="00213DC6" w:rsidRPr="004A13AF">
        <w:rPr>
          <w:i/>
          <w:iCs/>
          <w:color w:val="000000" w:themeColor="text1"/>
        </w:rPr>
        <w:t xml:space="preserve">S. </w:t>
      </w:r>
      <w:proofErr w:type="spellStart"/>
      <w:r w:rsidR="00213DC6" w:rsidRPr="004A13AF">
        <w:rPr>
          <w:i/>
          <w:iCs/>
          <w:color w:val="000000" w:themeColor="text1"/>
        </w:rPr>
        <w:t>turgidiscabies</w:t>
      </w:r>
      <w:proofErr w:type="spellEnd"/>
      <w:r w:rsidR="00213DC6" w:rsidRPr="004A13AF">
        <w:rPr>
          <w:color w:val="000000" w:themeColor="text1"/>
        </w:rPr>
        <w:t xml:space="preserve"> and </w:t>
      </w:r>
      <w:r w:rsidR="00213DC6" w:rsidRPr="004A13AF">
        <w:rPr>
          <w:i/>
          <w:iCs/>
          <w:color w:val="000000" w:themeColor="text1"/>
        </w:rPr>
        <w:t>Streptomyces</w:t>
      </w:r>
      <w:r w:rsidR="00213DC6" w:rsidRPr="004A13AF">
        <w:rPr>
          <w:color w:val="000000" w:themeColor="text1"/>
        </w:rPr>
        <w:t xml:space="preserve"> sp. </w:t>
      </w:r>
      <w:r w:rsidR="00CE6728" w:rsidRPr="004A13AF">
        <w:rPr>
          <w:color w:val="000000" w:themeColor="text1"/>
        </w:rPr>
        <w:t xml:space="preserve">Amplification of the pathogenicity genes fragments and southern hybridization analysis showed that only some tested trains harbor </w:t>
      </w:r>
      <w:r w:rsidR="00CE6728" w:rsidRPr="004A13AF">
        <w:rPr>
          <w:i/>
          <w:iCs/>
          <w:color w:val="000000" w:themeColor="text1"/>
        </w:rPr>
        <w:t>nec1</w:t>
      </w:r>
      <w:r w:rsidR="00CE6728" w:rsidRPr="004A13AF">
        <w:rPr>
          <w:color w:val="000000" w:themeColor="text1"/>
        </w:rPr>
        <w:t xml:space="preserve"> and </w:t>
      </w:r>
      <w:r w:rsidR="00CE6728" w:rsidRPr="004A13AF">
        <w:rPr>
          <w:i/>
          <w:iCs/>
          <w:color w:val="000000" w:themeColor="text1"/>
        </w:rPr>
        <w:t xml:space="preserve">txt </w:t>
      </w:r>
      <w:r w:rsidR="00CE6728" w:rsidRPr="004A13AF">
        <w:rPr>
          <w:color w:val="000000" w:themeColor="text1"/>
        </w:rPr>
        <w:t xml:space="preserve">genes. </w:t>
      </w:r>
      <w:r w:rsidR="00CE6728" w:rsidRPr="004A13AF">
        <w:rPr>
          <w:color w:val="000000" w:themeColor="text1"/>
        </w:rPr>
        <w:t xml:space="preserve">Netted scab </w:t>
      </w:r>
      <w:r w:rsidR="009B511B" w:rsidRPr="004A13AF">
        <w:rPr>
          <w:color w:val="000000" w:themeColor="text1"/>
        </w:rPr>
        <w:t xml:space="preserve">inducing strains produced </w:t>
      </w:r>
      <w:proofErr w:type="spellStart"/>
      <w:r w:rsidR="009B511B" w:rsidRPr="004A13AF">
        <w:rPr>
          <w:color w:val="000000" w:themeColor="text1"/>
        </w:rPr>
        <w:t>thaxtomin</w:t>
      </w:r>
      <w:proofErr w:type="spellEnd"/>
      <w:r w:rsidR="009B511B" w:rsidRPr="004A13AF">
        <w:rPr>
          <w:color w:val="000000" w:themeColor="text1"/>
        </w:rPr>
        <w:t xml:space="preserve"> but pitted lesion-inducing never produced this toxin</w:t>
      </w:r>
      <w:r w:rsidR="00635628" w:rsidRPr="004A13AF">
        <w:rPr>
          <w:color w:val="000000" w:themeColor="text1"/>
        </w:rPr>
        <w:t xml:space="preserve"> </w:t>
      </w:r>
      <w:r w:rsidR="00635628" w:rsidRPr="004A13AF">
        <w:rPr>
          <w:color w:val="000000" w:themeColor="text1"/>
        </w:rPr>
        <w:t>examined by thin layer chromatography (TLC).</w:t>
      </w:r>
      <w:r w:rsidR="00C57935" w:rsidRPr="004A13AF">
        <w:rPr>
          <w:color w:val="000000" w:themeColor="text1"/>
        </w:rPr>
        <w:t xml:space="preserve"> Pulsed field gel electrophoresis technique revealed that most of the tested strains </w:t>
      </w:r>
      <w:r w:rsidR="002E61BA" w:rsidRPr="004A13AF">
        <w:rPr>
          <w:color w:val="000000" w:themeColor="text1"/>
        </w:rPr>
        <w:t>carry</w:t>
      </w:r>
      <w:r w:rsidR="00C57935" w:rsidRPr="004A13AF">
        <w:rPr>
          <w:color w:val="000000" w:themeColor="text1"/>
        </w:rPr>
        <w:t xml:space="preserve"> a linear plasmid. 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To determine the prevalence of the diseases 100 soil and </w:t>
      </w:r>
      <w:r w:rsidR="00635628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500 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tuber samples were collected </w:t>
      </w:r>
      <w:r w:rsidR="00635628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randomly which </w:t>
      </w:r>
      <w:r w:rsidR="00805DA1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36 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% of soils samples </w:t>
      </w:r>
      <w:r w:rsidR="00635628" w:rsidRPr="004A13AF">
        <w:rPr>
          <w:rFonts w:asciiTheme="majorBidi" w:hAnsiTheme="majorBidi" w:cstheme="majorBidi"/>
          <w:color w:val="000000" w:themeColor="text1"/>
          <w:sz w:val="24"/>
          <w:szCs w:val="24"/>
        </w:rPr>
        <w:t>and 3</w:t>
      </w:r>
      <w:r w:rsidR="002E61BA" w:rsidRPr="004A13AF">
        <w:rPr>
          <w:rFonts w:asciiTheme="majorBidi" w:hAnsiTheme="majorBidi" w:cstheme="majorBidi"/>
          <w:color w:val="000000" w:themeColor="text1"/>
          <w:sz w:val="24"/>
          <w:szCs w:val="24"/>
        </w:rPr>
        <w:t>9</w:t>
      </w:r>
      <w:r w:rsidR="00635628" w:rsidRPr="004A13A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% of tubers 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were contaminated with </w:t>
      </w:r>
      <w:r w:rsidR="005F256B" w:rsidRPr="004A13AF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"/>
        </w:rPr>
        <w:t>Streptomyces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spp. A greenhouse trial were performed for estimation of crop losses by </w:t>
      </w:r>
      <w:r w:rsidR="00D54168" w:rsidRPr="004A13AF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"/>
        </w:rPr>
        <w:t>Streptomyces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. Average of recorded potato dry weight indicated 13.4 %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potato losses in compare to control treatment. According to the results 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of average infection and yield reduction </w:t>
      </w:r>
      <w:r w:rsidR="002A39CD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3 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% of annual potato production decreases due to the scab disease. </w:t>
      </w:r>
      <w:r w:rsidR="0075589F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Literatures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show</w:t>
      </w:r>
      <w:r w:rsidR="0075589F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s</w:t>
      </w:r>
      <w:r w:rsidR="005F256B" w:rsidRPr="004A13A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that secondary infection during harvesting, transportation, grading and maintenance occurs which may be more important than farm contamination. Therefore the real potato crop losses due to </w:t>
      </w:r>
      <w:r w:rsidR="005F256B" w:rsidRPr="00805DA1">
        <w:rPr>
          <w:rFonts w:asciiTheme="majorBidi" w:hAnsiTheme="majorBidi" w:cstheme="majorBidi"/>
          <w:color w:val="000000" w:themeColor="text1"/>
          <w:sz w:val="24"/>
          <w:szCs w:val="24"/>
          <w:u w:val="single"/>
          <w:lang w:val="en"/>
        </w:rPr>
        <w:t xml:space="preserve">the </w:t>
      </w:r>
      <w:r w:rsidR="005F256B" w:rsidRPr="00805DA1">
        <w:rPr>
          <w:rFonts w:asciiTheme="majorBidi" w:hAnsiTheme="majorBidi" w:cstheme="majorBidi"/>
          <w:i/>
          <w:iCs/>
          <w:color w:val="000000" w:themeColor="text1"/>
          <w:sz w:val="24"/>
          <w:szCs w:val="24"/>
          <w:u w:val="single"/>
          <w:lang w:val="en"/>
        </w:rPr>
        <w:t>Streptomyces</w:t>
      </w:r>
      <w:r w:rsidR="005F256B" w:rsidRPr="00805DA1">
        <w:rPr>
          <w:rFonts w:asciiTheme="majorBidi" w:hAnsiTheme="majorBidi" w:cstheme="majorBidi"/>
          <w:color w:val="000000" w:themeColor="text1"/>
          <w:sz w:val="24"/>
          <w:szCs w:val="24"/>
          <w:u w:val="single"/>
          <w:lang w:val="en"/>
        </w:rPr>
        <w:t xml:space="preserve"> spp. contamination are much more than the estimated amount in this research</w:t>
      </w:r>
      <w:r w:rsidR="005F256B" w:rsidRPr="00805DA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</w:rPr>
        <w:t>.</w:t>
      </w:r>
    </w:p>
    <w:p w:rsidR="00805DA1" w:rsidRPr="00E171F7" w:rsidRDefault="00805DA1" w:rsidP="00805DA1">
      <w:pPr>
        <w:bidi w:val="0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171F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Key words: </w:t>
      </w:r>
      <w:bookmarkStart w:id="0" w:name="_GoBack"/>
      <w:bookmarkEnd w:id="0"/>
      <w:r w:rsidRPr="00E171F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Scab disease, </w:t>
      </w:r>
      <w:proofErr w:type="spellStart"/>
      <w:r w:rsidRPr="00E171F7">
        <w:rPr>
          <w:rFonts w:asciiTheme="majorBidi" w:hAnsiTheme="majorBidi" w:cstheme="majorBidi"/>
          <w:color w:val="000000" w:themeColor="text1"/>
          <w:sz w:val="24"/>
          <w:szCs w:val="24"/>
        </w:rPr>
        <w:t>Thaxtomin</w:t>
      </w:r>
      <w:proofErr w:type="spellEnd"/>
      <w:r w:rsidRPr="00E171F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nec1, </w:t>
      </w:r>
      <w:proofErr w:type="spellStart"/>
      <w:r w:rsidRPr="00E171F7">
        <w:rPr>
          <w:rFonts w:asciiTheme="majorBidi" w:hAnsiTheme="majorBidi" w:cstheme="majorBidi"/>
          <w:color w:val="000000" w:themeColor="text1"/>
          <w:sz w:val="24"/>
          <w:szCs w:val="24"/>
        </w:rPr>
        <w:t>concanamycin</w:t>
      </w:r>
      <w:proofErr w:type="spellEnd"/>
      <w:r w:rsidRPr="00E171F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="00E171F7" w:rsidRPr="00E171F7">
        <w:rPr>
          <w:rFonts w:asciiTheme="majorBidi" w:hAnsiTheme="majorBidi" w:cstheme="majorBidi"/>
          <w:color w:val="000000" w:themeColor="text1"/>
          <w:sz w:val="24"/>
          <w:szCs w:val="24"/>
        </w:rPr>
        <w:t>txtA</w:t>
      </w:r>
      <w:proofErr w:type="spellEnd"/>
    </w:p>
    <w:sectPr w:rsidR="00805DA1" w:rsidRPr="00E171F7" w:rsidSect="007F128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87"/>
    <w:rsid w:val="00134B95"/>
    <w:rsid w:val="001B05B2"/>
    <w:rsid w:val="001B101D"/>
    <w:rsid w:val="001E67AB"/>
    <w:rsid w:val="00213DC6"/>
    <w:rsid w:val="002313B9"/>
    <w:rsid w:val="002A39CD"/>
    <w:rsid w:val="002E61BA"/>
    <w:rsid w:val="00326781"/>
    <w:rsid w:val="00333F65"/>
    <w:rsid w:val="00336E5A"/>
    <w:rsid w:val="003623DA"/>
    <w:rsid w:val="003D2A67"/>
    <w:rsid w:val="00475EEF"/>
    <w:rsid w:val="004A13AF"/>
    <w:rsid w:val="004E7F1B"/>
    <w:rsid w:val="0050246E"/>
    <w:rsid w:val="005F256B"/>
    <w:rsid w:val="006147B1"/>
    <w:rsid w:val="00635628"/>
    <w:rsid w:val="00641C4D"/>
    <w:rsid w:val="0075589F"/>
    <w:rsid w:val="007914DE"/>
    <w:rsid w:val="007E52F5"/>
    <w:rsid w:val="007F3656"/>
    <w:rsid w:val="00805DA1"/>
    <w:rsid w:val="00856ABE"/>
    <w:rsid w:val="00897ADD"/>
    <w:rsid w:val="00912D5E"/>
    <w:rsid w:val="00927D74"/>
    <w:rsid w:val="0099167B"/>
    <w:rsid w:val="009B511B"/>
    <w:rsid w:val="00A21513"/>
    <w:rsid w:val="00A71233"/>
    <w:rsid w:val="00A82287"/>
    <w:rsid w:val="00B57E3F"/>
    <w:rsid w:val="00BA7E81"/>
    <w:rsid w:val="00BC466C"/>
    <w:rsid w:val="00BE046B"/>
    <w:rsid w:val="00C05911"/>
    <w:rsid w:val="00C11340"/>
    <w:rsid w:val="00C55991"/>
    <w:rsid w:val="00C57935"/>
    <w:rsid w:val="00CD62B4"/>
    <w:rsid w:val="00CE6728"/>
    <w:rsid w:val="00D330C9"/>
    <w:rsid w:val="00D54168"/>
    <w:rsid w:val="00DA5FD2"/>
    <w:rsid w:val="00E171F7"/>
    <w:rsid w:val="00E962B9"/>
    <w:rsid w:val="00FF41FA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C46354-BDA8-4182-A5D9-B0BE9D51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287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A82287"/>
  </w:style>
  <w:style w:type="character" w:styleId="Emphasis">
    <w:name w:val="Emphasis"/>
    <w:basedOn w:val="DefaultParagraphFont"/>
    <w:uiPriority w:val="20"/>
    <w:qFormat/>
    <w:rsid w:val="00A82287"/>
    <w:rPr>
      <w:i/>
      <w:iCs/>
    </w:rPr>
  </w:style>
  <w:style w:type="character" w:customStyle="1" w:styleId="alt-edited">
    <w:name w:val="alt-edited"/>
    <w:basedOn w:val="DefaultParagraphFont"/>
    <w:rsid w:val="00A82287"/>
  </w:style>
  <w:style w:type="paragraph" w:customStyle="1" w:styleId="Abstract">
    <w:name w:val="Abstract"/>
    <w:basedOn w:val="Normal"/>
    <w:next w:val="Normal"/>
    <w:rsid w:val="00BC466C"/>
    <w:pPr>
      <w:autoSpaceDE w:val="0"/>
      <w:autoSpaceDN w:val="0"/>
      <w:bidi w:val="0"/>
      <w:spacing w:before="20" w:after="0" w:line="240" w:lineRule="auto"/>
      <w:ind w:firstLine="202"/>
      <w:jc w:val="both"/>
    </w:pPr>
    <w:rPr>
      <w:rFonts w:ascii="Times New Roman" w:eastAsia="PMingLiU" w:hAnsi="Times New Roman" w:cs="Times New Roman"/>
      <w:b/>
      <w:bCs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atlas</dc:creator>
  <cp:keywords/>
  <dc:description/>
  <cp:lastModifiedBy>atlas</cp:lastModifiedBy>
  <cp:revision>2</cp:revision>
  <dcterms:created xsi:type="dcterms:W3CDTF">2017-06-24T22:21:00Z</dcterms:created>
  <dcterms:modified xsi:type="dcterms:W3CDTF">2017-06-24T22:21:00Z</dcterms:modified>
</cp:coreProperties>
</file>