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886B47" w14:textId="285F2EF2" w:rsidR="00BA71D7" w:rsidRPr="00DB67B9" w:rsidRDefault="00C531A0" w:rsidP="00BA71D7">
      <w:pPr>
        <w:jc w:val="center"/>
        <w:rPr>
          <w:rFonts w:ascii="Times New Roman" w:hAnsi="Times New Roman" w:cs="Times New Roman"/>
        </w:rPr>
      </w:pPr>
      <w:proofErr w:type="gramStart"/>
      <w:r w:rsidRPr="00DB67B9">
        <w:rPr>
          <w:rFonts w:ascii="Times New Roman" w:hAnsi="Times New Roman" w:cs="Times New Roman"/>
          <w:lang w:val="en-CA"/>
        </w:rPr>
        <w:t xml:space="preserve">The Role </w:t>
      </w:r>
      <w:r w:rsidR="00BA71D7" w:rsidRPr="00DB67B9">
        <w:rPr>
          <w:rFonts w:ascii="Times New Roman" w:hAnsi="Times New Roman" w:cs="Times New Roman"/>
          <w:lang w:val="en-CA"/>
        </w:rPr>
        <w:t xml:space="preserve">of a Surgical Short Stay Unit </w:t>
      </w:r>
      <w:r w:rsidRPr="00DB67B9">
        <w:rPr>
          <w:rFonts w:ascii="Times New Roman" w:hAnsi="Times New Roman" w:cs="Times New Roman"/>
          <w:lang w:val="en-CA"/>
        </w:rPr>
        <w:t xml:space="preserve">in </w:t>
      </w:r>
      <w:r w:rsidR="009F14A6" w:rsidRPr="00DB67B9">
        <w:rPr>
          <w:rFonts w:ascii="Times New Roman" w:hAnsi="Times New Roman" w:cs="Times New Roman"/>
          <w:lang w:val="en-CA"/>
        </w:rPr>
        <w:t xml:space="preserve">an </w:t>
      </w:r>
      <w:r w:rsidRPr="00DB67B9">
        <w:rPr>
          <w:rFonts w:ascii="Times New Roman" w:hAnsi="Times New Roman" w:cs="Times New Roman"/>
          <w:lang w:val="en-CA"/>
        </w:rPr>
        <w:t>Ambulatory Care</w:t>
      </w:r>
      <w:r w:rsidR="009F14A6" w:rsidRPr="00DB67B9">
        <w:rPr>
          <w:rFonts w:ascii="Times New Roman" w:hAnsi="Times New Roman" w:cs="Times New Roman"/>
          <w:lang w:val="en-CA"/>
        </w:rPr>
        <w:t xml:space="preserve"> Setting</w:t>
      </w:r>
      <w:r w:rsidRPr="00DB67B9">
        <w:rPr>
          <w:rFonts w:ascii="Times New Roman" w:hAnsi="Times New Roman" w:cs="Times New Roman"/>
          <w:lang w:val="en-CA"/>
        </w:rPr>
        <w:t xml:space="preserve"> </w:t>
      </w:r>
      <w:r w:rsidR="00BA71D7" w:rsidRPr="00DB67B9">
        <w:rPr>
          <w:rFonts w:ascii="Times New Roman" w:hAnsi="Times New Roman" w:cs="Times New Roman"/>
          <w:lang w:val="en-CA"/>
        </w:rPr>
        <w:t>at Sunnybrook Health Sciences Centre</w:t>
      </w:r>
      <w:r w:rsidR="00251F8A" w:rsidRPr="00DB67B9">
        <w:rPr>
          <w:rFonts w:ascii="Times New Roman" w:hAnsi="Times New Roman" w:cs="Times New Roman"/>
          <w:lang w:val="en-CA"/>
        </w:rPr>
        <w:t>.</w:t>
      </w:r>
      <w:proofErr w:type="gramEnd"/>
    </w:p>
    <w:p w14:paraId="7F8844CD" w14:textId="77777777" w:rsidR="00BA71D7" w:rsidRPr="00DB67B9" w:rsidRDefault="00BA71D7" w:rsidP="00BA71D7">
      <w:pPr>
        <w:rPr>
          <w:rFonts w:ascii="Times New Roman" w:hAnsi="Times New Roman" w:cs="Times New Roman"/>
          <w:b/>
          <w:lang w:val="en-CA"/>
        </w:rPr>
      </w:pPr>
      <w:r w:rsidRPr="00DB67B9">
        <w:rPr>
          <w:rFonts w:ascii="Times New Roman" w:hAnsi="Times New Roman" w:cs="Times New Roman"/>
          <w:b/>
        </w:rPr>
        <w:t>______________________________________________________________________________</w:t>
      </w:r>
    </w:p>
    <w:p w14:paraId="6C8BF1A8" w14:textId="0823B143" w:rsidR="009B650A" w:rsidRPr="00DB67B9" w:rsidRDefault="001500CF" w:rsidP="00CB6153">
      <w:pPr>
        <w:rPr>
          <w:rFonts w:ascii="Times New Roman" w:hAnsi="Times New Roman" w:cs="Times New Roman"/>
        </w:rPr>
      </w:pPr>
      <w:proofErr w:type="gramStart"/>
      <w:r w:rsidRPr="00DB67B9">
        <w:rPr>
          <w:rFonts w:ascii="Times New Roman" w:hAnsi="Times New Roman" w:cs="Times New Roman"/>
          <w:lang w:val="en-CA"/>
        </w:rPr>
        <w:t>Marcia Rose,</w:t>
      </w:r>
      <w:r w:rsidR="00BA71D7" w:rsidRPr="00DB67B9">
        <w:rPr>
          <w:rFonts w:ascii="Times New Roman" w:hAnsi="Times New Roman" w:cs="Times New Roman"/>
          <w:lang w:val="en-CA"/>
        </w:rPr>
        <w:t xml:space="preserve"> RN, </w:t>
      </w:r>
      <w:proofErr w:type="spellStart"/>
      <w:r w:rsidR="00BA71D7" w:rsidRPr="00DB67B9">
        <w:rPr>
          <w:rFonts w:ascii="Times New Roman" w:hAnsi="Times New Roman" w:cs="Times New Roman"/>
          <w:lang w:val="en-CA"/>
        </w:rPr>
        <w:t>BScN</w:t>
      </w:r>
      <w:proofErr w:type="spellEnd"/>
      <w:r w:rsidR="00BA71D7" w:rsidRPr="00DB67B9">
        <w:rPr>
          <w:rFonts w:ascii="Times New Roman" w:hAnsi="Times New Roman" w:cs="Times New Roman"/>
          <w:lang w:val="en-CA"/>
        </w:rPr>
        <w:t>(C),</w:t>
      </w:r>
      <w:r w:rsidR="00BA71D7" w:rsidRPr="00DB67B9">
        <w:rPr>
          <w:rFonts w:ascii="Times New Roman" w:hAnsi="Times New Roman" w:cs="Times New Roman"/>
        </w:rPr>
        <w:t xml:space="preserve"> </w:t>
      </w:r>
      <w:r w:rsidR="00BA71D7" w:rsidRPr="00DB67B9">
        <w:rPr>
          <w:rFonts w:ascii="Times New Roman" w:hAnsi="Times New Roman" w:cs="Times New Roman"/>
          <w:lang w:val="en-CA"/>
        </w:rPr>
        <w:t xml:space="preserve">Surgical Short Stay Unit, </w:t>
      </w:r>
      <w:r w:rsidR="00BA71D7" w:rsidRPr="00DB67B9">
        <w:rPr>
          <w:rFonts w:ascii="Times New Roman" w:hAnsi="Times New Roman" w:cs="Times New Roman"/>
        </w:rPr>
        <w:t>Sunnybrook Health Sciences</w:t>
      </w:r>
      <w:r w:rsidR="009F14A6" w:rsidRPr="00DB67B9">
        <w:rPr>
          <w:rFonts w:ascii="Times New Roman" w:hAnsi="Times New Roman" w:cs="Times New Roman"/>
        </w:rPr>
        <w:t xml:space="preserve"> </w:t>
      </w:r>
      <w:r w:rsidR="00BA71D7" w:rsidRPr="00DB67B9">
        <w:rPr>
          <w:rFonts w:ascii="Times New Roman" w:hAnsi="Times New Roman" w:cs="Times New Roman"/>
        </w:rPr>
        <w:t>Cen</w:t>
      </w:r>
      <w:r w:rsidR="00677AAE" w:rsidRPr="00DB67B9">
        <w:rPr>
          <w:rFonts w:ascii="Times New Roman" w:hAnsi="Times New Roman" w:cs="Times New Roman"/>
        </w:rPr>
        <w:t>tre</w:t>
      </w:r>
      <w:r w:rsidR="001D0A5F" w:rsidRPr="00DB67B9">
        <w:rPr>
          <w:rFonts w:ascii="Times New Roman" w:hAnsi="Times New Roman" w:cs="Times New Roman"/>
        </w:rPr>
        <w:t>.</w:t>
      </w:r>
      <w:bookmarkStart w:id="0" w:name="_GoBack"/>
      <w:bookmarkEnd w:id="0"/>
      <w:proofErr w:type="gramEnd"/>
    </w:p>
    <w:p w14:paraId="3B548E3F" w14:textId="77777777" w:rsidR="00BA71D7" w:rsidRPr="00DB67B9" w:rsidRDefault="00BA71D7" w:rsidP="00BA71D7">
      <w:pPr>
        <w:rPr>
          <w:rFonts w:ascii="Times New Roman" w:hAnsi="Times New Roman" w:cs="Times New Roman"/>
          <w:lang w:val="en-CA"/>
        </w:rPr>
      </w:pPr>
    </w:p>
    <w:p w14:paraId="35E1E36D" w14:textId="289338F4" w:rsidR="00BA71D7" w:rsidRPr="00DB67B9" w:rsidRDefault="00E86BE6" w:rsidP="00BA71D7">
      <w:pPr>
        <w:rPr>
          <w:rFonts w:ascii="Times New Roman" w:hAnsi="Times New Roman" w:cs="Times New Roman"/>
          <w:lang w:val="en-CA"/>
        </w:rPr>
      </w:pPr>
      <w:r w:rsidRPr="00DB67B9">
        <w:rPr>
          <w:rFonts w:ascii="Times New Roman" w:hAnsi="Times New Roman" w:cs="Times New Roman"/>
          <w:lang w:val="en-CA"/>
        </w:rPr>
        <w:t>The introduction of the Centres for E</w:t>
      </w:r>
      <w:r w:rsidR="00BA71D7" w:rsidRPr="00DB67B9">
        <w:rPr>
          <w:rFonts w:ascii="Times New Roman" w:hAnsi="Times New Roman" w:cs="Times New Roman"/>
          <w:lang w:val="en-CA"/>
        </w:rPr>
        <w:t>xcellence in Women’s Health, and the Breast Programme at Sunnybrook Health Science Cent</w:t>
      </w:r>
      <w:r w:rsidR="00C97AFF" w:rsidRPr="00DB67B9">
        <w:rPr>
          <w:rFonts w:ascii="Times New Roman" w:hAnsi="Times New Roman" w:cs="Times New Roman"/>
          <w:lang w:val="en-CA"/>
        </w:rPr>
        <w:t>re</w:t>
      </w:r>
      <w:r w:rsidR="00BA71D7" w:rsidRPr="00DB67B9">
        <w:rPr>
          <w:rFonts w:ascii="Times New Roman" w:hAnsi="Times New Roman" w:cs="Times New Roman"/>
          <w:lang w:val="en-CA"/>
        </w:rPr>
        <w:t>, saw an increase in the number of laparoscopic and breast related surgeries performed</w:t>
      </w:r>
      <w:r w:rsidR="00920EF4" w:rsidRPr="00DB67B9">
        <w:rPr>
          <w:rFonts w:ascii="Times New Roman" w:hAnsi="Times New Roman" w:cs="Times New Roman"/>
          <w:lang w:val="en-CA"/>
        </w:rPr>
        <w:t xml:space="preserve">. These surgeries would </w:t>
      </w:r>
      <w:r w:rsidR="00C0129C" w:rsidRPr="00DB67B9">
        <w:rPr>
          <w:rFonts w:ascii="Times New Roman" w:hAnsi="Times New Roman" w:cs="Times New Roman"/>
          <w:lang w:val="en-CA"/>
        </w:rPr>
        <w:t>require nursing care in an ambulatory care setting</w:t>
      </w:r>
      <w:r w:rsidR="00BA71D7" w:rsidRPr="00DB67B9">
        <w:rPr>
          <w:rFonts w:ascii="Times New Roman" w:hAnsi="Times New Roman" w:cs="Times New Roman"/>
          <w:lang w:val="en-CA"/>
        </w:rPr>
        <w:t>. This presented a challenge in bridging limited bed allocation, prevention of surgery ca</w:t>
      </w:r>
      <w:r w:rsidR="0031677B" w:rsidRPr="00DB67B9">
        <w:rPr>
          <w:rFonts w:ascii="Times New Roman" w:hAnsi="Times New Roman" w:cs="Times New Roman"/>
          <w:lang w:val="en-CA"/>
        </w:rPr>
        <w:t xml:space="preserve">ncellations and safe </w:t>
      </w:r>
      <w:r w:rsidR="00BA71D7" w:rsidRPr="00DB67B9">
        <w:rPr>
          <w:rFonts w:ascii="Times New Roman" w:hAnsi="Times New Roman" w:cs="Times New Roman"/>
          <w:lang w:val="en-CA"/>
        </w:rPr>
        <w:t>nur</w:t>
      </w:r>
      <w:r w:rsidR="005D03CA" w:rsidRPr="00DB67B9">
        <w:rPr>
          <w:rFonts w:ascii="Times New Roman" w:hAnsi="Times New Roman" w:cs="Times New Roman"/>
          <w:lang w:val="en-CA"/>
        </w:rPr>
        <w:t>sing care for these patients.</w:t>
      </w:r>
      <w:r w:rsidR="00BA71D7" w:rsidRPr="00DB67B9">
        <w:rPr>
          <w:rFonts w:ascii="Times New Roman" w:hAnsi="Times New Roman" w:cs="Times New Roman"/>
          <w:lang w:val="en-CA"/>
        </w:rPr>
        <w:t xml:space="preserve"> </w:t>
      </w:r>
      <w:r w:rsidR="00E06ECE" w:rsidRPr="00DB67B9">
        <w:rPr>
          <w:rFonts w:ascii="Times New Roman" w:hAnsi="Times New Roman" w:cs="Times New Roman"/>
          <w:lang w:val="en-CA"/>
        </w:rPr>
        <w:t>It became evident that there was a need for a</w:t>
      </w:r>
      <w:r w:rsidR="00225EFD" w:rsidRPr="00DB67B9">
        <w:rPr>
          <w:rFonts w:ascii="Times New Roman" w:hAnsi="Times New Roman" w:cs="Times New Roman"/>
          <w:lang w:val="en-CA"/>
        </w:rPr>
        <w:t xml:space="preserve"> surgical unit</w:t>
      </w:r>
      <w:r w:rsidR="00E06ECE" w:rsidRPr="00DB67B9">
        <w:rPr>
          <w:rFonts w:ascii="Times New Roman" w:hAnsi="Times New Roman" w:cs="Times New Roman"/>
          <w:lang w:val="en-CA"/>
        </w:rPr>
        <w:t xml:space="preserve"> to meet these patient care needs</w:t>
      </w:r>
      <w:r w:rsidR="00BA71D7" w:rsidRPr="00DB67B9">
        <w:rPr>
          <w:rFonts w:ascii="Times New Roman" w:hAnsi="Times New Roman" w:cs="Times New Roman"/>
          <w:lang w:val="en-CA"/>
        </w:rPr>
        <w:t>. We aim to investigate the effect of the introduction of the Surgical Short Stay Unit (SSSU), on the outcomes of hospital occupancy, patient satisfaction and length of stay.</w:t>
      </w:r>
    </w:p>
    <w:p w14:paraId="35DE8C96" w14:textId="77777777" w:rsidR="00BA71D7" w:rsidRPr="00DB67B9" w:rsidRDefault="00BA71D7" w:rsidP="00BA71D7">
      <w:pPr>
        <w:rPr>
          <w:rFonts w:ascii="Times New Roman" w:hAnsi="Times New Roman" w:cs="Times New Roman"/>
          <w:lang w:val="en-CA"/>
        </w:rPr>
      </w:pPr>
    </w:p>
    <w:p w14:paraId="35C434FA" w14:textId="13FB3C6C" w:rsidR="00BA71D7" w:rsidRPr="00DB67B9" w:rsidRDefault="00E06ECE" w:rsidP="00BA71D7">
      <w:pPr>
        <w:rPr>
          <w:rFonts w:ascii="Times New Roman" w:hAnsi="Times New Roman" w:cs="Times New Roman"/>
          <w:lang w:val="en-CA"/>
        </w:rPr>
      </w:pPr>
      <w:r w:rsidRPr="00DB67B9">
        <w:rPr>
          <w:rFonts w:ascii="Times New Roman" w:hAnsi="Times New Roman" w:cs="Times New Roman"/>
          <w:lang w:val="en-CA"/>
        </w:rPr>
        <w:t xml:space="preserve">The </w:t>
      </w:r>
      <w:r w:rsidR="00BA71D7" w:rsidRPr="00DB67B9">
        <w:rPr>
          <w:rFonts w:ascii="Times New Roman" w:hAnsi="Times New Roman" w:cs="Times New Roman"/>
          <w:lang w:val="en-CA"/>
        </w:rPr>
        <w:t>(SSSU) was introduced in 2007</w:t>
      </w:r>
      <w:r w:rsidR="00B93DBA" w:rsidRPr="00DB67B9">
        <w:rPr>
          <w:rFonts w:ascii="Times New Roman" w:hAnsi="Times New Roman" w:cs="Times New Roman"/>
          <w:i/>
          <w:lang w:val="en-CA"/>
        </w:rPr>
        <w:t xml:space="preserve"> </w:t>
      </w:r>
      <w:r w:rsidR="00BA71D7" w:rsidRPr="00DB67B9">
        <w:rPr>
          <w:rFonts w:ascii="Times New Roman" w:hAnsi="Times New Roman" w:cs="Times New Roman"/>
          <w:lang w:val="en-CA"/>
        </w:rPr>
        <w:t>as a two- bedded patient unit</w:t>
      </w:r>
      <w:r w:rsidR="00B93DBA" w:rsidRPr="00DB67B9">
        <w:rPr>
          <w:rFonts w:ascii="Times New Roman" w:hAnsi="Times New Roman" w:cs="Times New Roman"/>
          <w:lang w:val="en-CA"/>
        </w:rPr>
        <w:t>,</w:t>
      </w:r>
      <w:r w:rsidR="00BA71D7" w:rsidRPr="00DB67B9">
        <w:rPr>
          <w:rFonts w:ascii="Times New Roman" w:hAnsi="Times New Roman" w:cs="Times New Roman"/>
          <w:lang w:val="en-CA"/>
        </w:rPr>
        <w:t xml:space="preserve"> which has progressed to a</w:t>
      </w:r>
      <w:r w:rsidR="00723E31" w:rsidRPr="00DB67B9">
        <w:rPr>
          <w:rFonts w:ascii="Times New Roman" w:hAnsi="Times New Roman" w:cs="Times New Roman"/>
          <w:lang w:val="en-CA"/>
        </w:rPr>
        <w:t xml:space="preserve"> fourteen</w:t>
      </w:r>
      <w:r w:rsidR="00394AC7" w:rsidRPr="00DB67B9">
        <w:rPr>
          <w:rFonts w:ascii="Times New Roman" w:hAnsi="Times New Roman" w:cs="Times New Roman"/>
          <w:lang w:val="en-CA"/>
        </w:rPr>
        <w:t>-</w:t>
      </w:r>
      <w:r w:rsidR="00723E31" w:rsidRPr="00DB67B9">
        <w:rPr>
          <w:rFonts w:ascii="Times New Roman" w:hAnsi="Times New Roman" w:cs="Times New Roman"/>
          <w:lang w:val="en-CA"/>
        </w:rPr>
        <w:t xml:space="preserve"> </w:t>
      </w:r>
      <w:r w:rsidR="00BA71D7" w:rsidRPr="00DB67B9">
        <w:rPr>
          <w:rFonts w:ascii="Times New Roman" w:hAnsi="Times New Roman" w:cs="Times New Roman"/>
          <w:lang w:val="en-CA"/>
        </w:rPr>
        <w:t>bed unit</w:t>
      </w:r>
      <w:r w:rsidR="00723E31" w:rsidRPr="00DB67B9">
        <w:rPr>
          <w:rFonts w:ascii="Times New Roman" w:hAnsi="Times New Roman" w:cs="Times New Roman"/>
          <w:lang w:val="en-CA"/>
        </w:rPr>
        <w:t xml:space="preserve"> designated for </w:t>
      </w:r>
      <w:r w:rsidR="00D6650E" w:rsidRPr="00DB67B9">
        <w:rPr>
          <w:rFonts w:ascii="Times New Roman" w:hAnsi="Times New Roman" w:cs="Times New Roman"/>
          <w:lang w:val="en-CA"/>
        </w:rPr>
        <w:t xml:space="preserve">ambulatory </w:t>
      </w:r>
      <w:r w:rsidR="00723E31" w:rsidRPr="00DB67B9">
        <w:rPr>
          <w:rFonts w:ascii="Times New Roman" w:hAnsi="Times New Roman" w:cs="Times New Roman"/>
          <w:lang w:val="en-CA"/>
        </w:rPr>
        <w:t>surgical patients</w:t>
      </w:r>
      <w:r w:rsidR="00DC6D11" w:rsidRPr="00DB67B9">
        <w:rPr>
          <w:rFonts w:ascii="Times New Roman" w:hAnsi="Times New Roman" w:cs="Times New Roman"/>
          <w:lang w:val="en-CA"/>
        </w:rPr>
        <w:t xml:space="preserve">. </w:t>
      </w:r>
      <w:r w:rsidR="00BA71D7" w:rsidRPr="00DB67B9">
        <w:rPr>
          <w:rFonts w:ascii="Times New Roman" w:hAnsi="Times New Roman" w:cs="Times New Roman"/>
          <w:lang w:val="en-CA"/>
        </w:rPr>
        <w:t>We have conducted a retrospective analysis of patients admitted since the introducti</w:t>
      </w:r>
      <w:r w:rsidR="00497944" w:rsidRPr="00DB67B9">
        <w:rPr>
          <w:rFonts w:ascii="Times New Roman" w:hAnsi="Times New Roman" w:cs="Times New Roman"/>
          <w:lang w:val="en-CA"/>
        </w:rPr>
        <w:t>on of th</w:t>
      </w:r>
      <w:r w:rsidR="00756755" w:rsidRPr="00DB67B9">
        <w:rPr>
          <w:rFonts w:ascii="Times New Roman" w:hAnsi="Times New Roman" w:cs="Times New Roman"/>
          <w:lang w:val="en-CA"/>
        </w:rPr>
        <w:t>e SSSU. Primary indices</w:t>
      </w:r>
      <w:r w:rsidR="0033273E" w:rsidRPr="00DB67B9">
        <w:rPr>
          <w:rFonts w:ascii="Times New Roman" w:hAnsi="Times New Roman" w:cs="Times New Roman"/>
          <w:lang w:val="en-CA"/>
        </w:rPr>
        <w:t xml:space="preserve"> considered</w:t>
      </w:r>
      <w:r w:rsidR="00193D5A" w:rsidRPr="00DB67B9">
        <w:rPr>
          <w:rFonts w:ascii="Times New Roman" w:hAnsi="Times New Roman" w:cs="Times New Roman"/>
          <w:lang w:val="en-CA"/>
        </w:rPr>
        <w:t xml:space="preserve"> </w:t>
      </w:r>
      <w:r w:rsidR="00BA71D7" w:rsidRPr="00DB67B9">
        <w:rPr>
          <w:rFonts w:ascii="Times New Roman" w:hAnsi="Times New Roman" w:cs="Times New Roman"/>
          <w:lang w:val="en-CA"/>
        </w:rPr>
        <w:t xml:space="preserve">included length of stay, </w:t>
      </w:r>
      <w:r w:rsidR="001F2E1F" w:rsidRPr="00DB67B9">
        <w:rPr>
          <w:rFonts w:ascii="Times New Roman" w:hAnsi="Times New Roman" w:cs="Times New Roman"/>
          <w:lang w:val="en-CA"/>
        </w:rPr>
        <w:t xml:space="preserve">safe discharges, </w:t>
      </w:r>
      <w:r w:rsidR="000428D2" w:rsidRPr="00DB67B9">
        <w:rPr>
          <w:rFonts w:ascii="Times New Roman" w:hAnsi="Times New Roman" w:cs="Times New Roman"/>
          <w:lang w:val="en-CA"/>
        </w:rPr>
        <w:t>and patient satisfaction</w:t>
      </w:r>
      <w:r w:rsidR="00BA71D7" w:rsidRPr="00DB67B9">
        <w:rPr>
          <w:rFonts w:ascii="Times New Roman" w:hAnsi="Times New Roman" w:cs="Times New Roman"/>
          <w:lang w:val="en-CA"/>
        </w:rPr>
        <w:t>.</w:t>
      </w:r>
    </w:p>
    <w:p w14:paraId="43313688" w14:textId="77777777" w:rsidR="00BA71D7" w:rsidRPr="00DB67B9" w:rsidRDefault="00BA71D7" w:rsidP="00BA71D7">
      <w:pPr>
        <w:rPr>
          <w:rFonts w:ascii="Times New Roman" w:hAnsi="Times New Roman" w:cs="Times New Roman"/>
          <w:lang w:val="en-CA"/>
        </w:rPr>
      </w:pPr>
    </w:p>
    <w:p w14:paraId="35003C7A" w14:textId="5D7CFB5A" w:rsidR="00553F30" w:rsidRPr="00DB67B9" w:rsidRDefault="00BA71D7" w:rsidP="00553F30">
      <w:pPr>
        <w:rPr>
          <w:rFonts w:ascii="Times New Roman" w:hAnsi="Times New Roman" w:cs="Times New Roman"/>
          <w:lang w:val="en-CA"/>
        </w:rPr>
      </w:pPr>
      <w:r w:rsidRPr="00DB67B9">
        <w:rPr>
          <w:rFonts w:ascii="Times New Roman" w:hAnsi="Times New Roman" w:cs="Times New Roman"/>
          <w:lang w:val="en-CA"/>
        </w:rPr>
        <w:t>Evidence</w:t>
      </w:r>
      <w:r w:rsidR="000142A2" w:rsidRPr="00DB67B9">
        <w:rPr>
          <w:rFonts w:ascii="Times New Roman" w:hAnsi="Times New Roman" w:cs="Times New Roman"/>
          <w:lang w:val="en-CA"/>
        </w:rPr>
        <w:t xml:space="preserve"> has shown that because of </w:t>
      </w:r>
      <w:r w:rsidRPr="00DB67B9">
        <w:rPr>
          <w:rFonts w:ascii="Times New Roman" w:hAnsi="Times New Roman" w:cs="Times New Roman"/>
          <w:lang w:val="en-CA"/>
        </w:rPr>
        <w:t>the confidence of the surgeons in the high standard</w:t>
      </w:r>
      <w:r w:rsidR="00AB6830" w:rsidRPr="00DB67B9">
        <w:rPr>
          <w:rFonts w:ascii="Times New Roman" w:hAnsi="Times New Roman" w:cs="Times New Roman"/>
          <w:lang w:val="en-CA"/>
        </w:rPr>
        <w:t xml:space="preserve"> of </w:t>
      </w:r>
      <w:r w:rsidR="00756755" w:rsidRPr="00DB67B9">
        <w:rPr>
          <w:rFonts w:ascii="Times New Roman" w:hAnsi="Times New Roman" w:cs="Times New Roman"/>
          <w:lang w:val="en-CA"/>
        </w:rPr>
        <w:t xml:space="preserve">nursing </w:t>
      </w:r>
      <w:r w:rsidRPr="00DB67B9">
        <w:rPr>
          <w:rFonts w:ascii="Times New Roman" w:hAnsi="Times New Roman" w:cs="Times New Roman"/>
          <w:lang w:val="en-CA"/>
        </w:rPr>
        <w:t>care provided</w:t>
      </w:r>
      <w:r w:rsidR="00216D89" w:rsidRPr="00DB67B9">
        <w:rPr>
          <w:rFonts w:ascii="Times New Roman" w:hAnsi="Times New Roman" w:cs="Times New Roman"/>
          <w:lang w:val="en-CA"/>
        </w:rPr>
        <w:t>,</w:t>
      </w:r>
      <w:r w:rsidR="009B650A" w:rsidRPr="00DB67B9">
        <w:rPr>
          <w:rFonts w:ascii="Times New Roman" w:hAnsi="Times New Roman" w:cs="Times New Roman"/>
          <w:lang w:val="en-CA"/>
        </w:rPr>
        <w:t xml:space="preserve"> and </w:t>
      </w:r>
      <w:r w:rsidRPr="00DB67B9">
        <w:rPr>
          <w:rFonts w:ascii="Times New Roman" w:hAnsi="Times New Roman" w:cs="Times New Roman"/>
          <w:lang w:val="en-CA"/>
        </w:rPr>
        <w:t xml:space="preserve">the </w:t>
      </w:r>
      <w:r w:rsidR="009B650A" w:rsidRPr="00DB67B9">
        <w:rPr>
          <w:rFonts w:ascii="Times New Roman" w:hAnsi="Times New Roman" w:cs="Times New Roman"/>
          <w:lang w:val="en-CA"/>
        </w:rPr>
        <w:t>interdisciplinary team collaboration</w:t>
      </w:r>
      <w:r w:rsidR="00216D89" w:rsidRPr="00DB67B9">
        <w:rPr>
          <w:rFonts w:ascii="Times New Roman" w:hAnsi="Times New Roman" w:cs="Times New Roman"/>
          <w:lang w:val="en-CA"/>
        </w:rPr>
        <w:t>,</w:t>
      </w:r>
      <w:r w:rsidR="009B650A" w:rsidRPr="00DB67B9">
        <w:rPr>
          <w:rFonts w:ascii="Times New Roman" w:hAnsi="Times New Roman" w:cs="Times New Roman"/>
          <w:lang w:val="en-CA"/>
        </w:rPr>
        <w:t xml:space="preserve"> ensured </w:t>
      </w:r>
      <w:r w:rsidR="00216D89" w:rsidRPr="00DB67B9">
        <w:rPr>
          <w:rFonts w:ascii="Times New Roman" w:hAnsi="Times New Roman" w:cs="Times New Roman"/>
          <w:lang w:val="en-CA"/>
        </w:rPr>
        <w:t xml:space="preserve">that </w:t>
      </w:r>
      <w:r w:rsidR="009B650A" w:rsidRPr="00DB67B9">
        <w:rPr>
          <w:rFonts w:ascii="Times New Roman" w:hAnsi="Times New Roman" w:cs="Times New Roman"/>
          <w:lang w:val="en-CA"/>
        </w:rPr>
        <w:t xml:space="preserve">the </w:t>
      </w:r>
      <w:r w:rsidRPr="00DB67B9">
        <w:rPr>
          <w:rFonts w:ascii="Times New Roman" w:hAnsi="Times New Roman" w:cs="Times New Roman"/>
          <w:lang w:val="en-CA"/>
        </w:rPr>
        <w:t>needs o</w:t>
      </w:r>
      <w:r w:rsidR="007D5231" w:rsidRPr="00DB67B9">
        <w:rPr>
          <w:rFonts w:ascii="Times New Roman" w:hAnsi="Times New Roman" w:cs="Times New Roman"/>
          <w:lang w:val="en-CA"/>
        </w:rPr>
        <w:t xml:space="preserve">f the patient population </w:t>
      </w:r>
      <w:r w:rsidR="00B07474" w:rsidRPr="00DB67B9">
        <w:rPr>
          <w:rFonts w:ascii="Times New Roman" w:hAnsi="Times New Roman" w:cs="Times New Roman"/>
          <w:lang w:val="en-CA"/>
        </w:rPr>
        <w:t xml:space="preserve">were being met. </w:t>
      </w:r>
      <w:r w:rsidRPr="00DB67B9">
        <w:rPr>
          <w:rFonts w:ascii="Times New Roman" w:hAnsi="Times New Roman" w:cs="Times New Roman"/>
          <w:lang w:val="en-CA"/>
        </w:rPr>
        <w:t>This</w:t>
      </w:r>
      <w:r w:rsidR="00E176F1" w:rsidRPr="00DB67B9">
        <w:rPr>
          <w:rFonts w:ascii="Times New Roman" w:hAnsi="Times New Roman" w:cs="Times New Roman"/>
          <w:lang w:val="en-CA"/>
        </w:rPr>
        <w:t xml:space="preserve"> allows for </w:t>
      </w:r>
      <w:r w:rsidRPr="00DB67B9">
        <w:rPr>
          <w:rFonts w:ascii="Times New Roman" w:hAnsi="Times New Roman" w:cs="Times New Roman"/>
          <w:lang w:val="en-CA"/>
        </w:rPr>
        <w:t>maximal utilization of hospital resources</w:t>
      </w:r>
      <w:r w:rsidR="00070C0D" w:rsidRPr="00DB67B9">
        <w:rPr>
          <w:rFonts w:ascii="Times New Roman" w:hAnsi="Times New Roman" w:cs="Times New Roman"/>
          <w:lang w:val="en-CA"/>
        </w:rPr>
        <w:t>,</w:t>
      </w:r>
      <w:r w:rsidR="004619FA" w:rsidRPr="00DB67B9">
        <w:rPr>
          <w:rFonts w:ascii="Times New Roman" w:hAnsi="Times New Roman" w:cs="Times New Roman"/>
          <w:lang w:val="en-CA"/>
        </w:rPr>
        <w:t xml:space="preserve"> a </w:t>
      </w:r>
      <w:r w:rsidRPr="00DB67B9">
        <w:rPr>
          <w:rFonts w:ascii="Times New Roman" w:hAnsi="Times New Roman" w:cs="Times New Roman"/>
          <w:lang w:val="en-CA"/>
        </w:rPr>
        <w:t>reduction in hospital occupancy and patient wait time for</w:t>
      </w:r>
      <w:r w:rsidR="006C096D" w:rsidRPr="00DB67B9">
        <w:rPr>
          <w:rFonts w:ascii="Times New Roman" w:hAnsi="Times New Roman" w:cs="Times New Roman"/>
          <w:lang w:val="en-CA"/>
        </w:rPr>
        <w:t xml:space="preserve"> surgery, which has</w:t>
      </w:r>
      <w:r w:rsidRPr="00DB67B9">
        <w:rPr>
          <w:rFonts w:ascii="Times New Roman" w:hAnsi="Times New Roman" w:cs="Times New Roman"/>
          <w:lang w:val="en-CA"/>
        </w:rPr>
        <w:t xml:space="preserve"> an impact on patient outcomes and patient satisfac</w:t>
      </w:r>
      <w:r w:rsidR="00E06ECE" w:rsidRPr="00DB67B9">
        <w:rPr>
          <w:rFonts w:ascii="Times New Roman" w:hAnsi="Times New Roman" w:cs="Times New Roman"/>
          <w:lang w:val="en-CA"/>
        </w:rPr>
        <w:t>tion.</w:t>
      </w:r>
    </w:p>
    <w:p w14:paraId="651CDB20" w14:textId="77777777" w:rsidR="00553F30" w:rsidRPr="00DB67B9" w:rsidRDefault="00553F30" w:rsidP="00553F30">
      <w:pPr>
        <w:rPr>
          <w:rFonts w:ascii="Times New Roman" w:hAnsi="Times New Roman" w:cs="Times New Roman"/>
          <w:lang w:val="en-CA"/>
        </w:rPr>
      </w:pPr>
    </w:p>
    <w:p w14:paraId="474F01D5" w14:textId="77777777" w:rsidR="00004996" w:rsidRPr="00DB67B9" w:rsidRDefault="00DB67B9">
      <w:pPr>
        <w:rPr>
          <w:rFonts w:ascii="Times New Roman" w:hAnsi="Times New Roman" w:cs="Times New Roman"/>
        </w:rPr>
      </w:pPr>
    </w:p>
    <w:sectPr w:rsidR="00004996" w:rsidRPr="00DB67B9" w:rsidSect="004317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1D7"/>
    <w:rsid w:val="00004968"/>
    <w:rsid w:val="000142A2"/>
    <w:rsid w:val="000347C9"/>
    <w:rsid w:val="000428D2"/>
    <w:rsid w:val="00070C0D"/>
    <w:rsid w:val="000A6943"/>
    <w:rsid w:val="000A7D2D"/>
    <w:rsid w:val="000B193B"/>
    <w:rsid w:val="00100129"/>
    <w:rsid w:val="00127F9D"/>
    <w:rsid w:val="001500CF"/>
    <w:rsid w:val="00193D5A"/>
    <w:rsid w:val="001D0A5F"/>
    <w:rsid w:val="001F2E1F"/>
    <w:rsid w:val="00216D89"/>
    <w:rsid w:val="00225EFD"/>
    <w:rsid w:val="00247487"/>
    <w:rsid w:val="00251F8A"/>
    <w:rsid w:val="002F2249"/>
    <w:rsid w:val="0031677B"/>
    <w:rsid w:val="0033273E"/>
    <w:rsid w:val="003371DD"/>
    <w:rsid w:val="00394AC7"/>
    <w:rsid w:val="00405128"/>
    <w:rsid w:val="00416AC7"/>
    <w:rsid w:val="004317BC"/>
    <w:rsid w:val="004619FA"/>
    <w:rsid w:val="00480708"/>
    <w:rsid w:val="00485D80"/>
    <w:rsid w:val="00497944"/>
    <w:rsid w:val="00553F30"/>
    <w:rsid w:val="005672E6"/>
    <w:rsid w:val="00580335"/>
    <w:rsid w:val="005A0651"/>
    <w:rsid w:val="005D03CA"/>
    <w:rsid w:val="005F20B6"/>
    <w:rsid w:val="00613306"/>
    <w:rsid w:val="00642C3D"/>
    <w:rsid w:val="00677AAE"/>
    <w:rsid w:val="006C096D"/>
    <w:rsid w:val="00701BE9"/>
    <w:rsid w:val="0070419F"/>
    <w:rsid w:val="00723E31"/>
    <w:rsid w:val="00756755"/>
    <w:rsid w:val="007C3456"/>
    <w:rsid w:val="007D5231"/>
    <w:rsid w:val="00810DBB"/>
    <w:rsid w:val="00831CA5"/>
    <w:rsid w:val="00835945"/>
    <w:rsid w:val="00853CE4"/>
    <w:rsid w:val="00882F1B"/>
    <w:rsid w:val="00920EF4"/>
    <w:rsid w:val="00923077"/>
    <w:rsid w:val="00933608"/>
    <w:rsid w:val="009528B2"/>
    <w:rsid w:val="00953201"/>
    <w:rsid w:val="009711A5"/>
    <w:rsid w:val="009A2441"/>
    <w:rsid w:val="009B650A"/>
    <w:rsid w:val="009C0442"/>
    <w:rsid w:val="009F14A6"/>
    <w:rsid w:val="00A13469"/>
    <w:rsid w:val="00A203BC"/>
    <w:rsid w:val="00A32EF1"/>
    <w:rsid w:val="00AB6830"/>
    <w:rsid w:val="00AC5183"/>
    <w:rsid w:val="00AF678F"/>
    <w:rsid w:val="00B07474"/>
    <w:rsid w:val="00B76DA8"/>
    <w:rsid w:val="00B93DBA"/>
    <w:rsid w:val="00B94998"/>
    <w:rsid w:val="00BA71D7"/>
    <w:rsid w:val="00BA7F61"/>
    <w:rsid w:val="00BC5DC3"/>
    <w:rsid w:val="00BD544F"/>
    <w:rsid w:val="00BF111F"/>
    <w:rsid w:val="00BF1FB9"/>
    <w:rsid w:val="00C0129C"/>
    <w:rsid w:val="00C15C5B"/>
    <w:rsid w:val="00C51B17"/>
    <w:rsid w:val="00C531A0"/>
    <w:rsid w:val="00C66817"/>
    <w:rsid w:val="00C97AFF"/>
    <w:rsid w:val="00CA27ED"/>
    <w:rsid w:val="00CB6153"/>
    <w:rsid w:val="00CC0F25"/>
    <w:rsid w:val="00CC230C"/>
    <w:rsid w:val="00CD59E4"/>
    <w:rsid w:val="00CE78D3"/>
    <w:rsid w:val="00D30C02"/>
    <w:rsid w:val="00D47CE1"/>
    <w:rsid w:val="00D6650E"/>
    <w:rsid w:val="00DA03F3"/>
    <w:rsid w:val="00DB67B9"/>
    <w:rsid w:val="00DC6D11"/>
    <w:rsid w:val="00DF567B"/>
    <w:rsid w:val="00E06ECE"/>
    <w:rsid w:val="00E176F1"/>
    <w:rsid w:val="00E33BBB"/>
    <w:rsid w:val="00E37D4C"/>
    <w:rsid w:val="00E80575"/>
    <w:rsid w:val="00E86BE6"/>
    <w:rsid w:val="00EE06A8"/>
    <w:rsid w:val="00F407EA"/>
    <w:rsid w:val="00F54BC5"/>
    <w:rsid w:val="00F55E9B"/>
    <w:rsid w:val="00FA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6B1E5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 HSC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Rose</dc:creator>
  <cp:lastModifiedBy>MGSSU</cp:lastModifiedBy>
  <cp:revision>13</cp:revision>
  <dcterms:created xsi:type="dcterms:W3CDTF">2017-06-16T16:16:00Z</dcterms:created>
  <dcterms:modified xsi:type="dcterms:W3CDTF">2017-06-16T23:47:00Z</dcterms:modified>
</cp:coreProperties>
</file>