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87C" w:rsidRPr="0015587C" w:rsidRDefault="0015587C" w:rsidP="001558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587C">
        <w:rPr>
          <w:rFonts w:ascii="Times New Roman" w:hAnsi="Times New Roman" w:cs="Times New Roman"/>
          <w:b/>
          <w:sz w:val="24"/>
          <w:szCs w:val="24"/>
        </w:rPr>
        <w:t xml:space="preserve">BIOPROSPECTIVE SCREENING OF ANTIBACTERIAL AND PHYTOCHEMICAL ACTIVITY OF CAESALPINIA PULCHERRIMA (Pride of </w:t>
      </w:r>
      <w:proofErr w:type="gramStart"/>
      <w:r w:rsidRPr="0015587C">
        <w:rPr>
          <w:rFonts w:ascii="Times New Roman" w:hAnsi="Times New Roman" w:cs="Times New Roman"/>
          <w:b/>
          <w:sz w:val="24"/>
          <w:szCs w:val="24"/>
        </w:rPr>
        <w:t>Barbados )</w:t>
      </w:r>
      <w:proofErr w:type="gramEnd"/>
      <w:r w:rsidRPr="0015587C">
        <w:rPr>
          <w:rFonts w:ascii="Times New Roman" w:hAnsi="Times New Roman" w:cs="Times New Roman"/>
          <w:b/>
          <w:sz w:val="24"/>
          <w:szCs w:val="24"/>
        </w:rPr>
        <w:t xml:space="preserve"> ON SELECTED CLINICAL ISOLATE</w:t>
      </w:r>
    </w:p>
    <w:p w:rsidR="0015587C" w:rsidRPr="0015587C" w:rsidRDefault="0015587C" w:rsidP="0015587C">
      <w:pPr>
        <w:jc w:val="both"/>
        <w:rPr>
          <w:rFonts w:ascii="Times New Roman" w:hAnsi="Times New Roman" w:cs="Times New Roman"/>
          <w:sz w:val="24"/>
          <w:szCs w:val="24"/>
        </w:rPr>
      </w:pPr>
      <w:r w:rsidRPr="0015587C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Oludare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temitope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Osuntokun &amp;James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Julianah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U </w:t>
      </w:r>
    </w:p>
    <w:p w:rsidR="0015587C" w:rsidRPr="0015587C" w:rsidRDefault="0015587C" w:rsidP="0015587C">
      <w:pPr>
        <w:jc w:val="both"/>
        <w:rPr>
          <w:rFonts w:ascii="Times New Roman" w:hAnsi="Times New Roman" w:cs="Times New Roman"/>
          <w:sz w:val="24"/>
          <w:szCs w:val="24"/>
        </w:rPr>
      </w:pPr>
      <w:r w:rsidRPr="001558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Department of Microbiology, </w:t>
      </w:r>
      <w:bookmarkStart w:id="0" w:name="_GoBack"/>
      <w:bookmarkEnd w:id="0"/>
    </w:p>
    <w:p w:rsidR="0015587C" w:rsidRPr="0015587C" w:rsidRDefault="0015587C" w:rsidP="0015587C">
      <w:pPr>
        <w:jc w:val="both"/>
        <w:rPr>
          <w:rFonts w:ascii="Times New Roman" w:hAnsi="Times New Roman" w:cs="Times New Roman"/>
          <w:sz w:val="24"/>
          <w:szCs w:val="24"/>
        </w:rPr>
      </w:pPr>
      <w:r w:rsidRPr="0015587C">
        <w:rPr>
          <w:rFonts w:ascii="Times New Roman" w:hAnsi="Times New Roman" w:cs="Times New Roman"/>
          <w:sz w:val="24"/>
          <w:szCs w:val="24"/>
        </w:rPr>
        <w:t xml:space="preserve">                         Faculty of Science,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Adekunle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Ajasin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Akungba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Akoko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15587C" w:rsidRPr="0015587C" w:rsidRDefault="0015587C" w:rsidP="0015587C">
      <w:pPr>
        <w:jc w:val="both"/>
        <w:rPr>
          <w:rFonts w:ascii="Times New Roman" w:hAnsi="Times New Roman" w:cs="Times New Roman"/>
          <w:sz w:val="24"/>
          <w:szCs w:val="24"/>
        </w:rPr>
      </w:pPr>
      <w:r w:rsidRPr="001558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proofErr w:type="gramStart"/>
      <w:r w:rsidRPr="0015587C">
        <w:rPr>
          <w:rFonts w:ascii="Times New Roman" w:hAnsi="Times New Roman" w:cs="Times New Roman"/>
          <w:sz w:val="24"/>
          <w:szCs w:val="24"/>
        </w:rPr>
        <w:t xml:space="preserve">P.M.B 001,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Ondo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State, Nigeria.</w:t>
      </w:r>
      <w:proofErr w:type="gramEnd"/>
    </w:p>
    <w:p w:rsidR="0015587C" w:rsidRPr="0015587C" w:rsidRDefault="0015587C" w:rsidP="0015587C">
      <w:pPr>
        <w:jc w:val="both"/>
        <w:rPr>
          <w:rFonts w:ascii="Times New Roman" w:hAnsi="Times New Roman" w:cs="Times New Roman"/>
          <w:sz w:val="24"/>
          <w:szCs w:val="24"/>
        </w:rPr>
      </w:pPr>
      <w:r w:rsidRPr="0015587C">
        <w:rPr>
          <w:rFonts w:ascii="Times New Roman" w:hAnsi="Times New Roman" w:cs="Times New Roman"/>
          <w:sz w:val="24"/>
          <w:szCs w:val="24"/>
        </w:rPr>
        <w:t>ABSTRACT</w:t>
      </w:r>
    </w:p>
    <w:p w:rsidR="0015587C" w:rsidRPr="0015587C" w:rsidRDefault="0015587C" w:rsidP="0015587C">
      <w:pPr>
        <w:jc w:val="both"/>
        <w:rPr>
          <w:rFonts w:ascii="Times New Roman" w:hAnsi="Times New Roman" w:cs="Times New Roman"/>
          <w:sz w:val="24"/>
          <w:szCs w:val="24"/>
        </w:rPr>
      </w:pPr>
      <w:r w:rsidRPr="0015587C">
        <w:rPr>
          <w:rFonts w:ascii="Times New Roman" w:hAnsi="Times New Roman" w:cs="Times New Roman"/>
          <w:sz w:val="24"/>
          <w:szCs w:val="24"/>
        </w:rPr>
        <w:t xml:space="preserve">This research work was carried out to evaluate the antibacterial and phytochemical activities of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Caesalpinia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pulcherrima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leaf and stem bark on some clinical isolates. The plant parts were collected from St. Benedict Catholic Church premises,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Owena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Barracks,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Akure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15587C">
        <w:rPr>
          <w:rFonts w:ascii="Times New Roman" w:hAnsi="Times New Roman" w:cs="Times New Roman"/>
          <w:sz w:val="24"/>
          <w:szCs w:val="24"/>
        </w:rPr>
        <w:t>Ondo</w:t>
      </w:r>
      <w:proofErr w:type="spellEnd"/>
      <w:proofErr w:type="gramEnd"/>
      <w:r w:rsidRPr="0015587C">
        <w:rPr>
          <w:rFonts w:ascii="Times New Roman" w:hAnsi="Times New Roman" w:cs="Times New Roman"/>
          <w:sz w:val="24"/>
          <w:szCs w:val="24"/>
        </w:rPr>
        <w:t xml:space="preserve"> State. Crude ethyl acetate extracts of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Caesalpinia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pulcherrima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leaves and stem bark was assayed for its antibacterial activity against Staphylococcus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aureus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Klebsiella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pneumonia, Pseudomonas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aeruginosa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, Bacillus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subtilis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, Escherichia coli, and Salmonella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typhi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5587C">
        <w:rPr>
          <w:rFonts w:ascii="Times New Roman" w:hAnsi="Times New Roman" w:cs="Times New Roman"/>
          <w:sz w:val="24"/>
          <w:szCs w:val="24"/>
        </w:rPr>
        <w:t>using</w:t>
      </w:r>
      <w:proofErr w:type="gramEnd"/>
      <w:r w:rsidRPr="0015587C">
        <w:rPr>
          <w:rFonts w:ascii="Times New Roman" w:hAnsi="Times New Roman" w:cs="Times New Roman"/>
          <w:sz w:val="24"/>
          <w:szCs w:val="24"/>
        </w:rPr>
        <w:t xml:space="preserve"> agar well diffusion method.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Ofloxacin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was used as standard control. The ethyl acetate extract of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Caesalpinia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pulcherrima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leaves inhibited the growth of Escherichia coli, Staphylococcus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aureus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, and Salmonella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typhi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with 12mm, 10mm and 12mm zone of inhibition at 100mg/ml concentration and 4mm, 4mm and 6mm zone of inhibition at 12.5mg/ml concentration respectively but ineffective against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Klebsiella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pneumonia and Pseudomonas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aeruginosa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. It also inhibits the growth of Bacillus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substilis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with 7mm zone of inhibition at 100mg/ml concentration and 3.0mm zone of inhibition at 25mg/ml concentration. The ethyl acetate extract of the stem bark inhibited the growth of Escherichia coli, with 12mm and 4mm zone of inhibition at 100mg/ml and 25mg/ml concentration and Staphylococcus and Salmonella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typhi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with 10mm and 15mm inhibition zones at 100mg/ml concentration and 4mm and 4mm zone of inhibition at 12.5mg/ml respectively, but were ineffective against other isolates. Both qualitative and quantitative phytochemical evaluations were also carried out on both the leaves and stem bark of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Caesalpinia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pulcherrima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and results revealed the presence of several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phytoconstituents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such as alkaloids, cardiac glycoside, steroids,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anthraquinones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, phenols, tannins,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saponins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, flavonoids and reducing sugar with the bark possessing more of the phytochemicals. It has been reported in the literature that these species exhibit a wide range of pharmacological properties, including antiulcer, anticancer, anti-diabetic, anti-inflammatory, antimicrobial, and anti-rheumatic activities that have proven to be efficacious in ethno-medicinal practices. This work is aimed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at</w:t>
      </w:r>
      <w:proofErr w:type="gramStart"/>
      <w:r w:rsidRPr="0015587C">
        <w:rPr>
          <w:rFonts w:ascii="Times New Roman" w:hAnsi="Times New Roman" w:cs="Times New Roman"/>
          <w:sz w:val="24"/>
          <w:szCs w:val="24"/>
        </w:rPr>
        <w:t>;Investigating</w:t>
      </w:r>
      <w:proofErr w:type="spellEnd"/>
      <w:proofErr w:type="gramEnd"/>
      <w:r w:rsidRPr="0015587C">
        <w:rPr>
          <w:rFonts w:ascii="Times New Roman" w:hAnsi="Times New Roman" w:cs="Times New Roman"/>
          <w:sz w:val="24"/>
          <w:szCs w:val="24"/>
        </w:rPr>
        <w:t xml:space="preserve"> the antibacterial and Phytochemical activity of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Caesalpinia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pulcherrima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against selected bacteria species.</w:t>
      </w:r>
    </w:p>
    <w:p w:rsidR="00F81725" w:rsidRPr="0015587C" w:rsidRDefault="0015587C" w:rsidP="0015587C">
      <w:pPr>
        <w:jc w:val="both"/>
        <w:rPr>
          <w:rFonts w:ascii="Times New Roman" w:hAnsi="Times New Roman" w:cs="Times New Roman"/>
          <w:sz w:val="24"/>
          <w:szCs w:val="24"/>
        </w:rPr>
      </w:pPr>
      <w:r w:rsidRPr="0015587C">
        <w:rPr>
          <w:rFonts w:ascii="Times New Roman" w:hAnsi="Times New Roman" w:cs="Times New Roman"/>
          <w:sz w:val="24"/>
          <w:szCs w:val="24"/>
        </w:rPr>
        <w:t>Keywords</w:t>
      </w:r>
      <w:proofErr w:type="gramStart"/>
      <w:r w:rsidRPr="0015587C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Caesalpinia</w:t>
      </w:r>
      <w:proofErr w:type="spellEnd"/>
      <w:proofErr w:type="gramEnd"/>
      <w:r w:rsidRPr="001558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587C">
        <w:rPr>
          <w:rFonts w:ascii="Times New Roman" w:hAnsi="Times New Roman" w:cs="Times New Roman"/>
          <w:sz w:val="24"/>
          <w:szCs w:val="24"/>
        </w:rPr>
        <w:t>pulcherrima</w:t>
      </w:r>
      <w:proofErr w:type="spellEnd"/>
      <w:r w:rsidRPr="0015587C">
        <w:rPr>
          <w:rFonts w:ascii="Times New Roman" w:hAnsi="Times New Roman" w:cs="Times New Roman"/>
          <w:sz w:val="24"/>
          <w:szCs w:val="24"/>
        </w:rPr>
        <w:t xml:space="preserve"> leaf, stem bark Antibacterial and Phytochemical activity</w:t>
      </w:r>
    </w:p>
    <w:sectPr w:rsidR="00F81725" w:rsidRPr="00155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87C"/>
    <w:rsid w:val="0015587C"/>
    <w:rsid w:val="00F8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Osuntokun Dare  Tope</dc:creator>
  <cp:lastModifiedBy>Osuntokun Dare  Tope</cp:lastModifiedBy>
  <cp:revision>1</cp:revision>
  <dcterms:created xsi:type="dcterms:W3CDTF">2017-08-17T22:42:00Z</dcterms:created>
  <dcterms:modified xsi:type="dcterms:W3CDTF">2017-08-17T22:44:00Z</dcterms:modified>
</cp:coreProperties>
</file>