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2A9E5A5" w14:textId="7C067200" w:rsidR="00FB6767" w:rsidRPr="00374002" w:rsidRDefault="00C516FB" w:rsidP="003165B2">
      <w:pPr>
        <w:spacing w:line="360" w:lineRule="auto"/>
        <w:jc w:val="center"/>
        <w:rPr>
          <w:rFonts w:ascii="Times New Roman" w:hAnsi="Times New Roman" w:cs="Times New Roman"/>
          <w:b/>
          <w:sz w:val="24"/>
          <w:szCs w:val="24"/>
        </w:rPr>
      </w:pPr>
      <w:r w:rsidRPr="00374002">
        <w:rPr>
          <w:rFonts w:ascii="Times New Roman" w:hAnsi="Times New Roman" w:cs="Times New Roman"/>
          <w:b/>
          <w:sz w:val="24"/>
          <w:szCs w:val="24"/>
        </w:rPr>
        <w:t>Sexual Risk Behaviors Among HIV-Negative and HIV-Positive Black Individuals Living in Miami-Dade County</w:t>
      </w:r>
    </w:p>
    <w:p w14:paraId="08D1A418" w14:textId="15B52BE3" w:rsidR="00FB6767" w:rsidRPr="00374002" w:rsidRDefault="00426E15" w:rsidP="003165B2">
      <w:pPr>
        <w:spacing w:line="360" w:lineRule="auto"/>
        <w:ind w:firstLine="708"/>
        <w:jc w:val="center"/>
        <w:rPr>
          <w:rFonts w:ascii="Times New Roman" w:hAnsi="Times New Roman" w:cs="Times New Roman"/>
          <w:sz w:val="24"/>
          <w:szCs w:val="24"/>
          <w:vertAlign w:val="superscript"/>
        </w:rPr>
      </w:pPr>
      <w:r w:rsidRPr="00374002">
        <w:rPr>
          <w:rFonts w:ascii="Times New Roman" w:hAnsi="Times New Roman" w:cs="Times New Roman"/>
          <w:sz w:val="24"/>
          <w:szCs w:val="24"/>
          <w:u w:val="single"/>
        </w:rPr>
        <w:t>Amanda Rosenthal</w:t>
      </w:r>
      <w:r w:rsidR="00111867" w:rsidRPr="00374002">
        <w:rPr>
          <w:rFonts w:ascii="Times New Roman" w:hAnsi="Times New Roman" w:cs="Times New Roman"/>
          <w:sz w:val="24"/>
          <w:szCs w:val="24"/>
          <w:u w:val="single"/>
        </w:rPr>
        <w:t xml:space="preserve">, </w:t>
      </w:r>
      <w:proofErr w:type="spellStart"/>
      <w:r w:rsidR="00111867" w:rsidRPr="00374002">
        <w:rPr>
          <w:rFonts w:ascii="Times New Roman" w:hAnsi="Times New Roman" w:cs="Times New Roman"/>
          <w:sz w:val="24"/>
          <w:szCs w:val="24"/>
          <w:u w:val="single"/>
        </w:rPr>
        <w:t>BA</w:t>
      </w:r>
      <w:r w:rsidR="00FB6767" w:rsidRPr="00374002">
        <w:rPr>
          <w:rFonts w:ascii="Times New Roman" w:hAnsi="Times New Roman" w:cs="Times New Roman"/>
          <w:sz w:val="24"/>
          <w:szCs w:val="24"/>
          <w:u w:val="single"/>
          <w:vertAlign w:val="superscript"/>
        </w:rPr>
        <w:t>a</w:t>
      </w:r>
      <w:proofErr w:type="spellEnd"/>
      <w:r w:rsidR="00FB6767" w:rsidRPr="00374002">
        <w:rPr>
          <w:rFonts w:ascii="Times New Roman" w:hAnsi="Times New Roman" w:cs="Times New Roman"/>
          <w:sz w:val="24"/>
          <w:szCs w:val="24"/>
        </w:rPr>
        <w:t xml:space="preserve">*, </w:t>
      </w:r>
      <w:proofErr w:type="spellStart"/>
      <w:r w:rsidRPr="00374002">
        <w:rPr>
          <w:rFonts w:ascii="Times New Roman" w:hAnsi="Times New Roman" w:cs="Times New Roman"/>
          <w:sz w:val="24"/>
          <w:szCs w:val="24"/>
        </w:rPr>
        <w:t>BreAnne</w:t>
      </w:r>
      <w:proofErr w:type="spellEnd"/>
      <w:r w:rsidRPr="00374002">
        <w:rPr>
          <w:rFonts w:ascii="Times New Roman" w:hAnsi="Times New Roman" w:cs="Times New Roman"/>
          <w:sz w:val="24"/>
          <w:szCs w:val="24"/>
        </w:rPr>
        <w:t xml:space="preserve"> Young</w:t>
      </w:r>
      <w:r w:rsidR="00111867" w:rsidRPr="00374002">
        <w:rPr>
          <w:rFonts w:ascii="Times New Roman" w:hAnsi="Times New Roman" w:cs="Times New Roman"/>
          <w:sz w:val="24"/>
          <w:szCs w:val="24"/>
        </w:rPr>
        <w:t>, MSPH</w:t>
      </w:r>
      <w:r w:rsidRPr="00374002">
        <w:rPr>
          <w:rFonts w:ascii="Times New Roman" w:hAnsi="Times New Roman" w:cs="Times New Roman"/>
          <w:sz w:val="24"/>
          <w:szCs w:val="24"/>
        </w:rPr>
        <w:t xml:space="preserve">, </w:t>
      </w:r>
      <w:proofErr w:type="spellStart"/>
      <w:r w:rsidRPr="00374002">
        <w:rPr>
          <w:rFonts w:ascii="Times New Roman" w:hAnsi="Times New Roman" w:cs="Times New Roman"/>
          <w:sz w:val="24"/>
          <w:szCs w:val="24"/>
        </w:rPr>
        <w:t>Sonjia</w:t>
      </w:r>
      <w:proofErr w:type="spellEnd"/>
      <w:r w:rsidRPr="00374002">
        <w:rPr>
          <w:rFonts w:ascii="Times New Roman" w:hAnsi="Times New Roman" w:cs="Times New Roman"/>
          <w:sz w:val="24"/>
          <w:szCs w:val="24"/>
        </w:rPr>
        <w:t xml:space="preserve"> Kenya, </w:t>
      </w:r>
      <w:proofErr w:type="spellStart"/>
      <w:r w:rsidRPr="00374002">
        <w:rPr>
          <w:rFonts w:ascii="Times New Roman" w:hAnsi="Times New Roman" w:cs="Times New Roman"/>
          <w:sz w:val="24"/>
          <w:szCs w:val="24"/>
        </w:rPr>
        <w:t>EdD</w:t>
      </w:r>
      <w:proofErr w:type="spellEnd"/>
    </w:p>
    <w:p w14:paraId="6D90EDFB" w14:textId="1E505E5E" w:rsidR="00FB6767" w:rsidRPr="003165B2" w:rsidRDefault="007372A9" w:rsidP="003165B2">
      <w:pPr>
        <w:spacing w:line="360" w:lineRule="auto"/>
        <w:jc w:val="center"/>
        <w:rPr>
          <w:rFonts w:ascii="Times New Roman" w:hAnsi="Times New Roman" w:cs="Times New Roman"/>
          <w:i/>
          <w:sz w:val="24"/>
          <w:szCs w:val="24"/>
        </w:rPr>
      </w:pPr>
      <w:r w:rsidRPr="003165B2">
        <w:rPr>
          <w:rFonts w:ascii="Times New Roman" w:hAnsi="Times New Roman" w:cs="Times New Roman"/>
          <w:i/>
          <w:sz w:val="24"/>
          <w:szCs w:val="24"/>
        </w:rPr>
        <w:t>Un</w:t>
      </w:r>
      <w:r w:rsidR="00C516FB" w:rsidRPr="003165B2">
        <w:rPr>
          <w:rFonts w:ascii="Times New Roman" w:hAnsi="Times New Roman" w:cs="Times New Roman"/>
          <w:i/>
          <w:sz w:val="24"/>
          <w:szCs w:val="24"/>
        </w:rPr>
        <w:t>iversity</w:t>
      </w:r>
      <w:r w:rsidR="00426E15" w:rsidRPr="003165B2">
        <w:rPr>
          <w:rFonts w:ascii="Times New Roman" w:hAnsi="Times New Roman" w:cs="Times New Roman"/>
          <w:i/>
          <w:sz w:val="24"/>
          <w:szCs w:val="24"/>
        </w:rPr>
        <w:t xml:space="preserve"> of Miami, Miller School of Medicine</w:t>
      </w:r>
      <w:r w:rsidR="00FB6767" w:rsidRPr="003165B2">
        <w:rPr>
          <w:rFonts w:ascii="Times New Roman" w:hAnsi="Times New Roman" w:cs="Times New Roman"/>
          <w:i/>
          <w:sz w:val="24"/>
          <w:szCs w:val="24"/>
        </w:rPr>
        <w:t>:</w:t>
      </w:r>
      <w:r w:rsidR="00426E15" w:rsidRPr="003165B2">
        <w:rPr>
          <w:rFonts w:ascii="Times New Roman" w:hAnsi="Times New Roman" w:cs="Times New Roman"/>
          <w:i/>
          <w:sz w:val="24"/>
          <w:szCs w:val="24"/>
        </w:rPr>
        <w:t xml:space="preserve"> 1600 NW 10</w:t>
      </w:r>
      <w:r w:rsidR="00426E15" w:rsidRPr="003165B2">
        <w:rPr>
          <w:rFonts w:ascii="Times New Roman" w:hAnsi="Times New Roman" w:cs="Times New Roman"/>
          <w:i/>
          <w:sz w:val="24"/>
          <w:szCs w:val="24"/>
          <w:vertAlign w:val="superscript"/>
        </w:rPr>
        <w:t>th</w:t>
      </w:r>
      <w:r w:rsidR="00426E15" w:rsidRPr="003165B2">
        <w:rPr>
          <w:rFonts w:ascii="Times New Roman" w:hAnsi="Times New Roman" w:cs="Times New Roman"/>
          <w:i/>
          <w:sz w:val="24"/>
          <w:szCs w:val="24"/>
        </w:rPr>
        <w:t xml:space="preserve"> Ave. Miami, FL, 33136</w:t>
      </w:r>
    </w:p>
    <w:p w14:paraId="45F6F89C" w14:textId="77777777" w:rsidR="00374002" w:rsidRPr="003165B2" w:rsidRDefault="00374002" w:rsidP="003165B2">
      <w:pPr>
        <w:spacing w:line="360" w:lineRule="auto"/>
        <w:rPr>
          <w:rFonts w:ascii="Times New Roman" w:hAnsi="Times New Roman" w:cs="Times New Roman"/>
          <w:sz w:val="24"/>
          <w:szCs w:val="24"/>
        </w:rPr>
        <w:sectPr w:rsidR="00374002" w:rsidRPr="003165B2" w:rsidSect="00FB6767">
          <w:headerReference w:type="default" r:id="rId7"/>
          <w:footerReference w:type="default" r:id="rId8"/>
          <w:type w:val="continuous"/>
          <w:pgSz w:w="11910" w:h="16840"/>
          <w:pgMar w:top="993" w:right="600" w:bottom="840" w:left="620" w:header="541" w:footer="642" w:gutter="0"/>
          <w:cols w:space="720"/>
        </w:sectPr>
      </w:pPr>
    </w:p>
    <w:p w14:paraId="4D39F511" w14:textId="77777777" w:rsidR="00AE3E37" w:rsidRPr="003165B2" w:rsidRDefault="00A9710C" w:rsidP="003165B2">
      <w:pPr>
        <w:pStyle w:val="Heading3"/>
        <w:spacing w:before="147" w:line="360" w:lineRule="auto"/>
        <w:ind w:left="0"/>
        <w:rPr>
          <w:rFonts w:ascii="Times New Roman" w:hAnsi="Times New Roman" w:cs="Times New Roman"/>
          <w:color w:val="C00000"/>
          <w:sz w:val="24"/>
          <w:szCs w:val="24"/>
        </w:rPr>
      </w:pPr>
      <w:r w:rsidRPr="003165B2">
        <w:rPr>
          <w:rFonts w:ascii="Times New Roman" w:hAnsi="Times New Roman" w:cs="Times New Roman"/>
          <w:color w:val="C00000"/>
          <w:sz w:val="24"/>
          <w:szCs w:val="24"/>
        </w:rPr>
        <w:lastRenderedPageBreak/>
        <w:t>Abstract</w:t>
      </w:r>
      <w:r w:rsidR="00404E5B" w:rsidRPr="003165B2">
        <w:rPr>
          <w:rFonts w:ascii="Times New Roman" w:hAnsi="Times New Roman" w:cs="Times New Roman"/>
          <w:color w:val="C00000"/>
          <w:sz w:val="24"/>
          <w:szCs w:val="24"/>
        </w:rPr>
        <w:t xml:space="preserve"> </w:t>
      </w:r>
    </w:p>
    <w:p w14:paraId="4CA73707" w14:textId="530804DB" w:rsidR="00374002" w:rsidRPr="003165B2" w:rsidRDefault="00374002" w:rsidP="003165B2">
      <w:pPr>
        <w:autoSpaceDE w:val="0"/>
        <w:autoSpaceDN w:val="0"/>
        <w:adjustRightInd w:val="0"/>
        <w:spacing w:line="360" w:lineRule="auto"/>
        <w:rPr>
          <w:rFonts w:ascii="Times New Roman" w:hAnsi="Times New Roman" w:cs="Times New Roman"/>
          <w:color w:val="000000"/>
          <w:sz w:val="24"/>
          <w:szCs w:val="24"/>
        </w:rPr>
      </w:pPr>
      <w:r w:rsidRPr="003165B2">
        <w:rPr>
          <w:rFonts w:ascii="Times New Roman" w:hAnsi="Times New Roman" w:cs="Times New Roman"/>
          <w:b/>
          <w:color w:val="000000" w:themeColor="text1"/>
          <w:sz w:val="24"/>
          <w:szCs w:val="24"/>
        </w:rPr>
        <w:t xml:space="preserve">Statement of Problem: </w:t>
      </w:r>
      <w:r w:rsidRPr="003165B2">
        <w:rPr>
          <w:rFonts w:ascii="Times New Roman" w:hAnsi="Times New Roman" w:cs="Times New Roman"/>
          <w:color w:val="000000" w:themeColor="text1"/>
          <w:sz w:val="24"/>
          <w:szCs w:val="24"/>
        </w:rPr>
        <w:t xml:space="preserve">Despite the widespread availability of testing and treatment opportunities, Black individuals living in the United States continue to disproportionately suffer from HIV and AIDS. </w:t>
      </w:r>
      <w:r w:rsidRPr="003165B2">
        <w:rPr>
          <w:rFonts w:ascii="Times New Roman" w:eastAsia="Times New Roman" w:hAnsi="Times New Roman" w:cs="Times New Roman"/>
          <w:color w:val="000000" w:themeColor="text1"/>
          <w:sz w:val="24"/>
          <w:szCs w:val="24"/>
          <w:shd w:val="clear" w:color="auto" w:fill="FFFFFF"/>
        </w:rPr>
        <w:t xml:space="preserve">It is the intention of this paper to understand this disproportionate risk. </w:t>
      </w:r>
      <w:r w:rsidRPr="003165B2">
        <w:rPr>
          <w:rFonts w:ascii="Times New Roman" w:eastAsia="Times New Roman" w:hAnsi="Times New Roman" w:cs="Times New Roman"/>
          <w:b/>
          <w:color w:val="000000" w:themeColor="text1"/>
          <w:sz w:val="24"/>
          <w:szCs w:val="24"/>
          <w:shd w:val="clear" w:color="auto" w:fill="FFFFFF"/>
        </w:rPr>
        <w:t xml:space="preserve">Methodology: </w:t>
      </w:r>
      <w:r w:rsidR="00322A8B" w:rsidRPr="003165B2">
        <w:rPr>
          <w:rFonts w:ascii="Times New Roman" w:eastAsia="Times New Roman" w:hAnsi="Times New Roman" w:cs="Times New Roman"/>
          <w:color w:val="000000" w:themeColor="text1"/>
          <w:sz w:val="24"/>
          <w:szCs w:val="24"/>
          <w:shd w:val="clear" w:color="auto" w:fill="FFFFFF"/>
        </w:rPr>
        <w:t xml:space="preserve">Community-Based HIV Testing and Awareness for Minority Populations (CHAMP) </w:t>
      </w:r>
      <w:r w:rsidRPr="003165B2">
        <w:rPr>
          <w:rFonts w:ascii="Times New Roman" w:eastAsia="Times New Roman" w:hAnsi="Times New Roman" w:cs="Times New Roman"/>
          <w:color w:val="000000" w:themeColor="text1"/>
          <w:sz w:val="24"/>
          <w:szCs w:val="24"/>
          <w:shd w:val="clear" w:color="auto" w:fill="FFFFFF"/>
        </w:rPr>
        <w:t xml:space="preserve">collected demographic data and information </w:t>
      </w:r>
      <w:r w:rsidR="003165B2" w:rsidRPr="003165B2">
        <w:rPr>
          <w:rFonts w:ascii="Times New Roman" w:eastAsia="Times New Roman" w:hAnsi="Times New Roman" w:cs="Times New Roman"/>
          <w:color w:val="000000" w:themeColor="text1"/>
          <w:sz w:val="24"/>
          <w:szCs w:val="24"/>
          <w:shd w:val="clear" w:color="auto" w:fill="FFFFFF"/>
        </w:rPr>
        <w:t>on sexual and other risk</w:t>
      </w:r>
      <w:r w:rsidRPr="003165B2">
        <w:rPr>
          <w:rFonts w:ascii="Times New Roman" w:eastAsia="Times New Roman" w:hAnsi="Times New Roman" w:cs="Times New Roman"/>
          <w:color w:val="000000" w:themeColor="text1"/>
          <w:sz w:val="24"/>
          <w:szCs w:val="24"/>
          <w:shd w:val="clear" w:color="auto" w:fill="FFFFFF"/>
        </w:rPr>
        <w:t xml:space="preserve"> behaviors from 530 individuals living in historically Black communities of Miami-Dade County </w:t>
      </w:r>
      <w:r w:rsidR="00B41FB8">
        <w:rPr>
          <w:rFonts w:ascii="Times New Roman" w:eastAsia="Times New Roman" w:hAnsi="Times New Roman" w:cs="Times New Roman"/>
          <w:color w:val="000000" w:themeColor="text1"/>
          <w:sz w:val="24"/>
          <w:szCs w:val="24"/>
          <w:shd w:val="clear" w:color="auto" w:fill="FFFFFF"/>
        </w:rPr>
        <w:t xml:space="preserve">(MDC) </w:t>
      </w:r>
      <w:r w:rsidRPr="003165B2">
        <w:rPr>
          <w:rFonts w:ascii="Times New Roman" w:hAnsi="Times New Roman" w:cs="Times New Roman"/>
          <w:color w:val="000000" w:themeColor="text1"/>
          <w:sz w:val="24"/>
          <w:szCs w:val="24"/>
        </w:rPr>
        <w:t>who were subsequently tested for HIV.</w:t>
      </w:r>
      <w:r w:rsidRPr="003165B2">
        <w:rPr>
          <w:rFonts w:ascii="Times New Roman" w:eastAsia="Times New Roman" w:hAnsi="Times New Roman" w:cs="Times New Roman"/>
          <w:color w:val="000000" w:themeColor="text1"/>
          <w:sz w:val="24"/>
          <w:szCs w:val="24"/>
          <w:shd w:val="clear" w:color="auto" w:fill="FFFFFF"/>
        </w:rPr>
        <w:t xml:space="preserve"> </w:t>
      </w:r>
      <w:r w:rsidRPr="003165B2">
        <w:rPr>
          <w:rFonts w:ascii="Times New Roman" w:eastAsia="Times New Roman" w:hAnsi="Times New Roman" w:cs="Times New Roman"/>
          <w:b/>
          <w:color w:val="000000" w:themeColor="text1"/>
          <w:sz w:val="24"/>
          <w:szCs w:val="24"/>
          <w:shd w:val="clear" w:color="auto" w:fill="FFFFFF"/>
        </w:rPr>
        <w:t>Results</w:t>
      </w:r>
      <w:r w:rsidRPr="003165B2">
        <w:rPr>
          <w:rFonts w:ascii="Times New Roman" w:eastAsia="Times New Roman" w:hAnsi="Times New Roman" w:cs="Times New Roman"/>
          <w:color w:val="000000" w:themeColor="text1"/>
          <w:sz w:val="24"/>
          <w:szCs w:val="24"/>
          <w:shd w:val="clear" w:color="auto" w:fill="FFFFFF"/>
        </w:rPr>
        <w:t xml:space="preserve">: We identified several behaviors that increased risk of HIV transmission among our female and male populations. </w:t>
      </w:r>
      <w:r w:rsidRPr="003165B2">
        <w:rPr>
          <w:rFonts w:ascii="Times New Roman" w:hAnsi="Times New Roman" w:cs="Times New Roman"/>
          <w:color w:val="000000"/>
          <w:sz w:val="24"/>
          <w:szCs w:val="24"/>
        </w:rPr>
        <w:t xml:space="preserve">These behaviors include sex for drugs, money or other items, men who have sex with men, sex with an anonymous partner, sex with an HIV-positive partner, sex with an anonymous partner, a greater number of sexual partners, history of sexual abuse, spending time in jail or prison, </w:t>
      </w:r>
      <w:r w:rsidR="007B6C8E">
        <w:rPr>
          <w:rFonts w:ascii="Times New Roman" w:hAnsi="Times New Roman" w:cs="Times New Roman"/>
          <w:color w:val="000000"/>
          <w:sz w:val="24"/>
          <w:szCs w:val="24"/>
        </w:rPr>
        <w:t xml:space="preserve">and </w:t>
      </w:r>
      <w:r w:rsidRPr="003165B2">
        <w:rPr>
          <w:rFonts w:ascii="Times New Roman" w:hAnsi="Times New Roman" w:cs="Times New Roman"/>
          <w:color w:val="000000"/>
          <w:sz w:val="24"/>
          <w:szCs w:val="24"/>
        </w:rPr>
        <w:t xml:space="preserve">intravenous drug use. </w:t>
      </w:r>
      <w:r w:rsidRPr="003165B2">
        <w:rPr>
          <w:rFonts w:ascii="Times New Roman" w:hAnsi="Times New Roman" w:cs="Times New Roman"/>
          <w:color w:val="000000" w:themeColor="text1"/>
          <w:sz w:val="24"/>
          <w:szCs w:val="24"/>
        </w:rPr>
        <w:t>Roughly half of our HIV-positive population were aware of HIV status at the time of testing. Further, among previously diagnosed participants, 60% reported having anal or vaginal sex without a condom and 40% reported having sex with an anonymous partner during the last 12 months.</w:t>
      </w:r>
      <w:r w:rsidRPr="003165B2">
        <w:rPr>
          <w:rFonts w:ascii="Times New Roman" w:hAnsi="Times New Roman" w:cs="Times New Roman"/>
          <w:color w:val="000000"/>
          <w:sz w:val="24"/>
          <w:szCs w:val="24"/>
        </w:rPr>
        <w:t xml:space="preserve"> </w:t>
      </w:r>
      <w:r w:rsidR="003165B2" w:rsidRPr="003165B2">
        <w:rPr>
          <w:rFonts w:ascii="Times New Roman" w:hAnsi="Times New Roman" w:cs="Times New Roman"/>
          <w:b/>
          <w:color w:val="000000"/>
          <w:sz w:val="24"/>
          <w:szCs w:val="24"/>
        </w:rPr>
        <w:t xml:space="preserve">Discussion: </w:t>
      </w:r>
      <w:r w:rsidR="003165B2" w:rsidRPr="003165B2">
        <w:rPr>
          <w:rFonts w:ascii="Times New Roman" w:hAnsi="Times New Roman" w:cs="Times New Roman"/>
          <w:color w:val="000000"/>
          <w:sz w:val="24"/>
          <w:szCs w:val="24"/>
        </w:rPr>
        <w:t xml:space="preserve">CHAMP reported </w:t>
      </w:r>
      <w:r w:rsidRPr="003165B2">
        <w:rPr>
          <w:rFonts w:ascii="Times New Roman" w:eastAsia="Times New Roman" w:hAnsi="Times New Roman" w:cs="Times New Roman"/>
          <w:color w:val="000000" w:themeColor="text1"/>
          <w:sz w:val="24"/>
          <w:szCs w:val="24"/>
          <w:shd w:val="clear" w:color="auto" w:fill="FFFFFF"/>
        </w:rPr>
        <w:t xml:space="preserve">specific sexual behaviors placing Black females and males in MDC at risk for HIV transmission. With the information presented in the present study, it is clear that behavioral interventions that focus on HIV transmission and treatment, targeting both HIV-positive and HIV-negative individuals, needs to be a public health priority. </w:t>
      </w:r>
    </w:p>
    <w:p w14:paraId="7E3EB81B" w14:textId="77777777" w:rsidR="00C516FB" w:rsidRPr="00374002" w:rsidRDefault="00C516FB" w:rsidP="00374002">
      <w:pPr>
        <w:pStyle w:val="Heading3"/>
        <w:spacing w:before="74" w:line="360" w:lineRule="auto"/>
        <w:ind w:left="0"/>
        <w:rPr>
          <w:rFonts w:ascii="Times New Roman" w:hAnsi="Times New Roman" w:cs="Times New Roman"/>
          <w:b w:val="0"/>
          <w:sz w:val="24"/>
          <w:szCs w:val="24"/>
        </w:rPr>
        <w:sectPr w:rsidR="00C516FB" w:rsidRPr="00374002" w:rsidSect="00286E90">
          <w:type w:val="continuous"/>
          <w:pgSz w:w="11910" w:h="16840"/>
          <w:pgMar w:top="1247" w:right="600" w:bottom="840" w:left="620" w:header="720" w:footer="720" w:gutter="0"/>
          <w:cols w:space="138"/>
        </w:sectPr>
      </w:pPr>
    </w:p>
    <w:p w14:paraId="5408E1F6" w14:textId="5DAB802D" w:rsidR="00AE3E37" w:rsidRPr="00374002" w:rsidRDefault="00AE3E37" w:rsidP="00374002">
      <w:pPr>
        <w:pStyle w:val="Heading3"/>
        <w:spacing w:before="74" w:line="360" w:lineRule="auto"/>
        <w:rPr>
          <w:rFonts w:ascii="Times New Roman" w:hAnsi="Times New Roman" w:cs="Times New Roman"/>
          <w:sz w:val="24"/>
          <w:szCs w:val="24"/>
        </w:rPr>
        <w:sectPr w:rsidR="00AE3E37" w:rsidRPr="00374002" w:rsidSect="00286E90">
          <w:type w:val="continuous"/>
          <w:pgSz w:w="11910" w:h="16840"/>
          <w:pgMar w:top="1247" w:right="600" w:bottom="840" w:left="620" w:header="720" w:footer="720" w:gutter="0"/>
          <w:cols w:space="720"/>
        </w:sectPr>
      </w:pPr>
    </w:p>
    <w:p w14:paraId="73D16E6F" w14:textId="77777777" w:rsidR="00AE3E37" w:rsidRPr="00374002" w:rsidRDefault="00AE3E37" w:rsidP="00374002">
      <w:pPr>
        <w:pStyle w:val="BodyText"/>
        <w:spacing w:line="360" w:lineRule="auto"/>
        <w:rPr>
          <w:rFonts w:ascii="Times New Roman" w:hAnsi="Times New Roman" w:cs="Times New Roman"/>
          <w:sz w:val="24"/>
          <w:szCs w:val="24"/>
        </w:rPr>
      </w:pPr>
    </w:p>
    <w:p w14:paraId="448690E2" w14:textId="17611F28" w:rsidR="00AE3E37" w:rsidRPr="00374002" w:rsidRDefault="00B17335" w:rsidP="00374002">
      <w:pPr>
        <w:pStyle w:val="BodyText"/>
        <w:spacing w:line="360" w:lineRule="auto"/>
        <w:ind w:left="2202"/>
        <w:rPr>
          <w:rFonts w:ascii="Times New Roman" w:hAnsi="Times New Roman" w:cs="Times New Roman"/>
          <w:sz w:val="24"/>
          <w:szCs w:val="24"/>
        </w:rPr>
      </w:pPr>
      <w:r w:rsidRPr="00374002">
        <w:rPr>
          <w:rFonts w:ascii="Times New Roman" w:hAnsi="Times New Roman" w:cs="Times New Roman"/>
          <w:b/>
          <w:noProof/>
          <w:sz w:val="24"/>
          <w:szCs w:val="24"/>
        </w:rPr>
        <w:drawing>
          <wp:anchor distT="0" distB="0" distL="114300" distR="114300" simplePos="0" relativeHeight="251659264" behindDoc="0" locked="0" layoutInCell="1" allowOverlap="1" wp14:anchorId="29850BC5" wp14:editId="42F8606C">
            <wp:simplePos x="0" y="0"/>
            <wp:positionH relativeFrom="column">
              <wp:posOffset>-78740</wp:posOffset>
            </wp:positionH>
            <wp:positionV relativeFrom="paragraph">
              <wp:posOffset>276860</wp:posOffset>
            </wp:positionV>
            <wp:extent cx="770255" cy="1028700"/>
            <wp:effectExtent l="0" t="0" r="0" b="12700"/>
            <wp:wrapTight wrapText="bothSides">
              <wp:wrapPolygon edited="0">
                <wp:start x="0" y="0"/>
                <wp:lineTo x="0" y="21333"/>
                <wp:lineTo x="20656" y="21333"/>
                <wp:lineTo x="20656" y="0"/>
                <wp:lineTo x="0" y="0"/>
              </wp:wrapPolygon>
            </wp:wrapTight>
            <wp:docPr id="2" name="Picture 2" descr="Externships/phot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xternships/photo.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70255" cy="1028700"/>
                    </a:xfrm>
                    <a:prstGeom prst="rect">
                      <a:avLst/>
                    </a:prstGeom>
                    <a:noFill/>
                    <a:ln>
                      <a:noFill/>
                    </a:ln>
                  </pic:spPr>
                </pic:pic>
              </a:graphicData>
            </a:graphic>
            <wp14:sizeRelH relativeFrom="page">
              <wp14:pctWidth>0</wp14:pctWidth>
            </wp14:sizeRelH>
            <wp14:sizeRelV relativeFrom="page">
              <wp14:pctHeight>0</wp14:pctHeight>
            </wp14:sizeRelV>
          </wp:anchor>
        </w:drawing>
      </w:r>
      <w:r w:rsidR="00292ED9" w:rsidRPr="00374002">
        <w:rPr>
          <w:rFonts w:ascii="Times New Roman" w:hAnsi="Times New Roman" w:cs="Times New Roman"/>
          <w:noProof/>
          <w:sz w:val="24"/>
          <w:szCs w:val="24"/>
        </w:rPr>
        <mc:AlternateContent>
          <mc:Choice Requires="wpg">
            <w:drawing>
              <wp:inline distT="0" distB="0" distL="0" distR="0" wp14:anchorId="6CCEEEF7" wp14:editId="59B27942">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2CF2190A" w14:textId="5DE67745" w:rsidR="00374002" w:rsidRPr="00374002" w:rsidRDefault="00FB6767" w:rsidP="00374002">
      <w:pPr>
        <w:spacing w:line="360" w:lineRule="auto"/>
        <w:jc w:val="both"/>
        <w:rPr>
          <w:rFonts w:ascii="Times New Roman" w:hAnsi="Times New Roman" w:cs="Times New Roman"/>
          <w:sz w:val="24"/>
          <w:szCs w:val="24"/>
        </w:rPr>
      </w:pPr>
      <w:r w:rsidRPr="00374002">
        <w:rPr>
          <w:rFonts w:ascii="Times New Roman" w:hAnsi="Times New Roman" w:cs="Times New Roman"/>
          <w:b/>
          <w:color w:val="C00000"/>
          <w:sz w:val="24"/>
          <w:szCs w:val="24"/>
        </w:rPr>
        <w:t>Biography:</w:t>
      </w:r>
      <w:r w:rsidRPr="00374002">
        <w:rPr>
          <w:rFonts w:ascii="Times New Roman" w:hAnsi="Times New Roman" w:cs="Times New Roman"/>
          <w:color w:val="C00000"/>
          <w:sz w:val="24"/>
          <w:szCs w:val="24"/>
        </w:rPr>
        <w:t xml:space="preserve"> </w:t>
      </w:r>
      <w:r w:rsidR="00426E15" w:rsidRPr="00374002">
        <w:rPr>
          <w:rFonts w:ascii="Times New Roman" w:hAnsi="Times New Roman" w:cs="Times New Roman"/>
          <w:sz w:val="24"/>
          <w:szCs w:val="24"/>
        </w:rPr>
        <w:t xml:space="preserve">Amanda Rosenthal, BA is a third year medical student at the University of Miami, Miller School of Medicine. She is applying to Internal Medicine Residency and will begin her training in summer 2019. Amanda completed her undergraduate education at the University of Pennsylvania where she received a Bachelor of Arts in Health and Societies, with a concentration in International Health. </w:t>
      </w:r>
      <w:r w:rsidR="00C516FB" w:rsidRPr="00374002">
        <w:rPr>
          <w:rFonts w:ascii="Times New Roman" w:hAnsi="Times New Roman" w:cs="Times New Roman"/>
          <w:sz w:val="24"/>
          <w:szCs w:val="24"/>
        </w:rPr>
        <w:t xml:space="preserve">Between undergraduate and graduate school, Amanda was a Community HealthCorps Member through AmeriCorps, the nation’s largest community service-based </w:t>
      </w:r>
      <w:r w:rsidR="007372A9" w:rsidRPr="00374002">
        <w:rPr>
          <w:rFonts w:ascii="Times New Roman" w:hAnsi="Times New Roman" w:cs="Times New Roman"/>
          <w:sz w:val="24"/>
          <w:szCs w:val="24"/>
        </w:rPr>
        <w:t>program, where she served an 11-month s</w:t>
      </w:r>
      <w:r w:rsidR="00374002">
        <w:rPr>
          <w:rFonts w:ascii="Times New Roman" w:hAnsi="Times New Roman" w:cs="Times New Roman"/>
          <w:sz w:val="24"/>
          <w:szCs w:val="24"/>
        </w:rPr>
        <w:t xml:space="preserve">ervice term in Los Angeles, CA. </w:t>
      </w:r>
      <w:r w:rsidR="00A9710C" w:rsidRPr="00374002">
        <w:rPr>
          <w:rFonts w:ascii="Times New Roman" w:hAnsi="Times New Roman" w:cs="Times New Roman"/>
          <w:sz w:val="24"/>
          <w:szCs w:val="24"/>
        </w:rPr>
        <w:t xml:space="preserve">Email: </w:t>
      </w:r>
      <w:hyperlink r:id="rId10" w:history="1">
        <w:r w:rsidR="00426E15" w:rsidRPr="00374002">
          <w:rPr>
            <w:rStyle w:val="Hyperlink"/>
            <w:rFonts w:ascii="Times New Roman" w:hAnsi="Times New Roman" w:cs="Times New Roman"/>
            <w:sz w:val="24"/>
            <w:szCs w:val="24"/>
          </w:rPr>
          <w:t>ahr52@med.miami.edu</w:t>
        </w:r>
      </w:hyperlink>
    </w:p>
    <w:p w14:paraId="7D1B2371" w14:textId="5EB75D29" w:rsidR="00426E15" w:rsidRPr="00374002" w:rsidRDefault="00FB6767" w:rsidP="00374002">
      <w:pPr>
        <w:spacing w:before="92" w:line="360" w:lineRule="auto"/>
        <w:ind w:right="58"/>
        <w:rPr>
          <w:rFonts w:ascii="Times New Roman" w:hAnsi="Times New Roman" w:cs="Times New Roman"/>
          <w:sz w:val="24"/>
          <w:szCs w:val="24"/>
        </w:rPr>
      </w:pPr>
      <w:r w:rsidRPr="00374002">
        <w:rPr>
          <w:rFonts w:ascii="Times New Roman" w:hAnsi="Times New Roman" w:cs="Times New Roman"/>
          <w:b/>
          <w:sz w:val="24"/>
          <w:szCs w:val="24"/>
        </w:rPr>
        <w:t>Keywords</w:t>
      </w:r>
      <w:r w:rsidR="00426E15" w:rsidRPr="00374002">
        <w:rPr>
          <w:rFonts w:ascii="Times New Roman" w:hAnsi="Times New Roman" w:cs="Times New Roman"/>
          <w:b/>
          <w:i/>
          <w:color w:val="000000" w:themeColor="text1"/>
          <w:sz w:val="24"/>
          <w:szCs w:val="24"/>
        </w:rPr>
        <w:t xml:space="preserve">: </w:t>
      </w:r>
      <w:r w:rsidR="00426E15" w:rsidRPr="00374002">
        <w:rPr>
          <w:rFonts w:ascii="Times New Roman" w:hAnsi="Times New Roman" w:cs="Times New Roman"/>
          <w:i/>
          <w:color w:val="000000" w:themeColor="text1"/>
          <w:sz w:val="24"/>
          <w:szCs w:val="24"/>
        </w:rPr>
        <w:t>HIV,</w:t>
      </w:r>
      <w:r w:rsidR="00426E15" w:rsidRPr="00374002">
        <w:rPr>
          <w:rFonts w:ascii="Times New Roman" w:hAnsi="Times New Roman" w:cs="Times New Roman"/>
          <w:i/>
          <w:color w:val="000000" w:themeColor="text1"/>
          <w:sz w:val="24"/>
          <w:szCs w:val="24"/>
        </w:rPr>
        <w:t xml:space="preserve"> People Living with HIV/AIDS,</w:t>
      </w:r>
      <w:r w:rsidR="00426E15" w:rsidRPr="00374002">
        <w:rPr>
          <w:rFonts w:ascii="Times New Roman" w:hAnsi="Times New Roman" w:cs="Times New Roman"/>
          <w:i/>
          <w:color w:val="000000" w:themeColor="text1"/>
          <w:sz w:val="24"/>
          <w:szCs w:val="24"/>
        </w:rPr>
        <w:t xml:space="preserve"> African-Americans, sexual risk behaviors</w:t>
      </w:r>
    </w:p>
    <w:p w14:paraId="152BA67C" w14:textId="77777777" w:rsidR="00FB6767" w:rsidRPr="00374002" w:rsidRDefault="00FB6767" w:rsidP="00374002">
      <w:pPr>
        <w:spacing w:line="360" w:lineRule="auto"/>
        <w:jc w:val="center"/>
        <w:rPr>
          <w:rFonts w:ascii="Times New Roman" w:hAnsi="Times New Roman" w:cs="Times New Roman"/>
          <w:sz w:val="24"/>
          <w:szCs w:val="24"/>
        </w:rPr>
      </w:pPr>
    </w:p>
    <w:p w14:paraId="469E93FA" w14:textId="14949A64" w:rsidR="00AE3E37" w:rsidRPr="00374002" w:rsidRDefault="00292ED9" w:rsidP="00374002">
      <w:pPr>
        <w:pStyle w:val="BodyText"/>
        <w:spacing w:before="2" w:line="360" w:lineRule="auto"/>
        <w:rPr>
          <w:rFonts w:ascii="Times New Roman" w:hAnsi="Times New Roman" w:cs="Times New Roman"/>
          <w:sz w:val="24"/>
          <w:szCs w:val="24"/>
        </w:rPr>
      </w:pPr>
      <w:r w:rsidRPr="00374002">
        <w:rPr>
          <w:rFonts w:ascii="Times New Roman" w:hAnsi="Times New Roman" w:cs="Times New Roman"/>
          <w:noProof/>
          <w:sz w:val="24"/>
          <w:szCs w:val="24"/>
        </w:rPr>
        <mc:AlternateContent>
          <mc:Choice Requires="wps">
            <w:drawing>
              <wp:anchor distT="0" distB="0" distL="0" distR="0" simplePos="0" relativeHeight="1072" behindDoc="0" locked="0" layoutInCell="1" allowOverlap="1" wp14:anchorId="78C75739" wp14:editId="126A11E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4C9FA8C0" w14:textId="77777777" w:rsidR="00AE3E37" w:rsidRPr="00374002" w:rsidRDefault="00AE3E37" w:rsidP="00374002">
      <w:pPr>
        <w:pStyle w:val="BodyText"/>
        <w:spacing w:line="360" w:lineRule="auto"/>
        <w:rPr>
          <w:rFonts w:ascii="Times New Roman" w:hAnsi="Times New Roman" w:cs="Times New Roman"/>
          <w:sz w:val="24"/>
          <w:szCs w:val="24"/>
        </w:rPr>
      </w:pPr>
    </w:p>
    <w:p w14:paraId="241999CE" w14:textId="77777777" w:rsidR="00FB6767" w:rsidRPr="00374002" w:rsidRDefault="00FB6767" w:rsidP="00374002">
      <w:pPr>
        <w:spacing w:line="360" w:lineRule="auto"/>
        <w:rPr>
          <w:rFonts w:ascii="Times New Roman" w:hAnsi="Times New Roman" w:cs="Times New Roman"/>
          <w:sz w:val="24"/>
          <w:szCs w:val="24"/>
        </w:rPr>
      </w:pPr>
    </w:p>
    <w:p w14:paraId="0CCF71DA" w14:textId="4D97DEBC" w:rsidR="00374002" w:rsidRDefault="00FB6767" w:rsidP="00374002">
      <w:pPr>
        <w:pStyle w:val="Paragraph"/>
        <w:tabs>
          <w:tab w:val="left" w:pos="2520"/>
        </w:tabs>
        <w:spacing w:line="360" w:lineRule="auto"/>
        <w:ind w:firstLine="0"/>
        <w:jc w:val="both"/>
        <w:rPr>
          <w:bCs/>
          <w:sz w:val="24"/>
          <w:szCs w:val="24"/>
        </w:rPr>
      </w:pPr>
      <w:r w:rsidRPr="00374002">
        <w:rPr>
          <w:b/>
          <w:bCs/>
          <w:sz w:val="24"/>
          <w:szCs w:val="24"/>
        </w:rPr>
        <w:t>Desired P</w:t>
      </w:r>
      <w:r w:rsidR="00111867" w:rsidRPr="00374002">
        <w:rPr>
          <w:b/>
          <w:bCs/>
          <w:sz w:val="24"/>
          <w:szCs w:val="24"/>
        </w:rPr>
        <w:t xml:space="preserve">resentation: </w:t>
      </w:r>
      <w:r w:rsidR="00111867" w:rsidRPr="00B17335">
        <w:rPr>
          <w:bCs/>
          <w:sz w:val="24"/>
          <w:szCs w:val="24"/>
        </w:rPr>
        <w:t xml:space="preserve">Either </w:t>
      </w:r>
      <w:r w:rsidR="00B17335" w:rsidRPr="00B17335">
        <w:rPr>
          <w:bCs/>
          <w:sz w:val="24"/>
          <w:szCs w:val="24"/>
        </w:rPr>
        <w:t>poster or oral</w:t>
      </w:r>
      <w:r w:rsidR="00B17335">
        <w:rPr>
          <w:b/>
          <w:bCs/>
          <w:sz w:val="24"/>
          <w:szCs w:val="24"/>
        </w:rPr>
        <w:t xml:space="preserve"> </w:t>
      </w:r>
    </w:p>
    <w:p w14:paraId="5139F0FC" w14:textId="0C0E8D50" w:rsidR="008E46F6" w:rsidRPr="00374002" w:rsidRDefault="00FB6767" w:rsidP="00374002">
      <w:pPr>
        <w:pStyle w:val="Paragraph"/>
        <w:tabs>
          <w:tab w:val="left" w:pos="2520"/>
        </w:tabs>
        <w:spacing w:line="360" w:lineRule="auto"/>
        <w:ind w:firstLine="0"/>
        <w:jc w:val="both"/>
        <w:rPr>
          <w:sz w:val="24"/>
          <w:szCs w:val="24"/>
        </w:rPr>
      </w:pPr>
      <w:bookmarkStart w:id="0" w:name="_GoBack"/>
      <w:bookmarkEnd w:id="0"/>
      <w:r w:rsidRPr="00374002">
        <w:rPr>
          <w:b/>
          <w:bCs/>
          <w:sz w:val="24"/>
          <w:szCs w:val="24"/>
        </w:rPr>
        <w:t>Corresponding Author Details:</w:t>
      </w:r>
      <w:r w:rsidR="00E96A55">
        <w:rPr>
          <w:sz w:val="24"/>
          <w:szCs w:val="24"/>
        </w:rPr>
        <w:t xml:space="preserve"> </w:t>
      </w:r>
      <w:r w:rsidR="00E96A55">
        <w:rPr>
          <w:sz w:val="24"/>
          <w:szCs w:val="24"/>
        </w:rPr>
        <w:tab/>
      </w:r>
      <w:r w:rsidR="008E46F6" w:rsidRPr="00374002">
        <w:rPr>
          <w:sz w:val="24"/>
          <w:szCs w:val="24"/>
        </w:rPr>
        <w:t>Amanda Rosenthal</w:t>
      </w:r>
    </w:p>
    <w:p w14:paraId="0B9277D4" w14:textId="254FE08C" w:rsidR="008E46F6" w:rsidRPr="00374002" w:rsidRDefault="008E46F6" w:rsidP="00374002">
      <w:pPr>
        <w:pStyle w:val="Paragraph"/>
        <w:tabs>
          <w:tab w:val="left" w:pos="2520"/>
        </w:tabs>
        <w:spacing w:line="360" w:lineRule="auto"/>
        <w:ind w:firstLine="0"/>
        <w:jc w:val="both"/>
        <w:rPr>
          <w:sz w:val="24"/>
          <w:szCs w:val="24"/>
        </w:rPr>
      </w:pPr>
      <w:r w:rsidRPr="00374002">
        <w:rPr>
          <w:sz w:val="24"/>
          <w:szCs w:val="24"/>
        </w:rPr>
        <w:tab/>
      </w:r>
      <w:r w:rsidRPr="00374002">
        <w:rPr>
          <w:sz w:val="24"/>
          <w:szCs w:val="24"/>
        </w:rPr>
        <w:tab/>
      </w:r>
      <w:r w:rsidR="00E96A55">
        <w:rPr>
          <w:sz w:val="24"/>
          <w:szCs w:val="24"/>
        </w:rPr>
        <w:tab/>
      </w:r>
      <w:r w:rsidRPr="00374002">
        <w:rPr>
          <w:sz w:val="24"/>
          <w:szCs w:val="24"/>
        </w:rPr>
        <w:t xml:space="preserve">University of Miami, Miller School of Medicine </w:t>
      </w:r>
    </w:p>
    <w:p w14:paraId="155EF589" w14:textId="04663454" w:rsidR="008E46F6" w:rsidRPr="00374002" w:rsidRDefault="008E46F6" w:rsidP="00374002">
      <w:pPr>
        <w:pStyle w:val="Paragraph"/>
        <w:tabs>
          <w:tab w:val="left" w:pos="2520"/>
        </w:tabs>
        <w:spacing w:line="360" w:lineRule="auto"/>
        <w:ind w:firstLine="0"/>
        <w:jc w:val="both"/>
        <w:rPr>
          <w:sz w:val="24"/>
          <w:szCs w:val="24"/>
        </w:rPr>
      </w:pPr>
      <w:r w:rsidRPr="00374002">
        <w:rPr>
          <w:sz w:val="24"/>
          <w:szCs w:val="24"/>
        </w:rPr>
        <w:tab/>
      </w:r>
      <w:r w:rsidRPr="00374002">
        <w:rPr>
          <w:sz w:val="24"/>
          <w:szCs w:val="24"/>
        </w:rPr>
        <w:tab/>
      </w:r>
      <w:r w:rsidR="00E96A55">
        <w:rPr>
          <w:sz w:val="24"/>
          <w:szCs w:val="24"/>
        </w:rPr>
        <w:tab/>
      </w:r>
      <w:r w:rsidRPr="00374002">
        <w:rPr>
          <w:sz w:val="24"/>
          <w:szCs w:val="24"/>
        </w:rPr>
        <w:t xml:space="preserve">Miami, Florida, USA </w:t>
      </w:r>
    </w:p>
    <w:p w14:paraId="11D014C5" w14:textId="5FF22958" w:rsidR="008E46F6" w:rsidRPr="00374002" w:rsidRDefault="008E46F6" w:rsidP="00374002">
      <w:pPr>
        <w:pStyle w:val="Paragraph"/>
        <w:tabs>
          <w:tab w:val="left" w:pos="2520"/>
        </w:tabs>
        <w:spacing w:line="360" w:lineRule="auto"/>
        <w:ind w:firstLine="0"/>
        <w:jc w:val="both"/>
        <w:rPr>
          <w:sz w:val="24"/>
          <w:szCs w:val="24"/>
        </w:rPr>
      </w:pPr>
      <w:r w:rsidRPr="00374002">
        <w:rPr>
          <w:sz w:val="24"/>
          <w:szCs w:val="24"/>
        </w:rPr>
        <w:tab/>
      </w:r>
      <w:r w:rsidRPr="00374002">
        <w:rPr>
          <w:sz w:val="24"/>
          <w:szCs w:val="24"/>
        </w:rPr>
        <w:tab/>
      </w:r>
      <w:r w:rsidR="00E96A55">
        <w:rPr>
          <w:sz w:val="24"/>
          <w:szCs w:val="24"/>
        </w:rPr>
        <w:tab/>
      </w:r>
      <w:r w:rsidRPr="00374002">
        <w:rPr>
          <w:sz w:val="24"/>
          <w:szCs w:val="24"/>
        </w:rPr>
        <w:t xml:space="preserve">310-487-2039 (no fax number) </w:t>
      </w:r>
    </w:p>
    <w:p w14:paraId="45D956D7" w14:textId="682902F6" w:rsidR="008E46F6" w:rsidRPr="00374002" w:rsidRDefault="008E46F6" w:rsidP="00374002">
      <w:pPr>
        <w:pStyle w:val="Paragraph"/>
        <w:tabs>
          <w:tab w:val="left" w:pos="2520"/>
        </w:tabs>
        <w:spacing w:line="360" w:lineRule="auto"/>
        <w:ind w:firstLine="0"/>
        <w:jc w:val="both"/>
        <w:rPr>
          <w:sz w:val="24"/>
          <w:szCs w:val="24"/>
        </w:rPr>
      </w:pPr>
      <w:r w:rsidRPr="00374002">
        <w:rPr>
          <w:sz w:val="24"/>
          <w:szCs w:val="24"/>
        </w:rPr>
        <w:tab/>
      </w:r>
      <w:r w:rsidRPr="00374002">
        <w:rPr>
          <w:sz w:val="24"/>
          <w:szCs w:val="24"/>
        </w:rPr>
        <w:tab/>
      </w:r>
      <w:r w:rsidR="00E96A55">
        <w:rPr>
          <w:sz w:val="24"/>
          <w:szCs w:val="24"/>
        </w:rPr>
        <w:tab/>
      </w:r>
      <w:hyperlink r:id="rId11" w:history="1">
        <w:r w:rsidRPr="00374002">
          <w:rPr>
            <w:rStyle w:val="Hyperlink"/>
            <w:sz w:val="24"/>
            <w:szCs w:val="24"/>
          </w:rPr>
          <w:t>ahr52@med.miami.edu</w:t>
        </w:r>
      </w:hyperlink>
    </w:p>
    <w:p w14:paraId="1B7B3037" w14:textId="37A1A357" w:rsidR="008E46F6" w:rsidRPr="00374002" w:rsidRDefault="00374002" w:rsidP="00374002">
      <w:pPr>
        <w:autoSpaceDE w:val="0"/>
        <w:autoSpaceDN w:val="0"/>
        <w:adjustRightInd w:val="0"/>
        <w:spacing w:line="360" w:lineRule="auto"/>
        <w:rPr>
          <w:rFonts w:ascii="Times New Roman" w:hAnsi="Times New Roman" w:cs="Times New Roman"/>
          <w:b/>
          <w:color w:val="C00000"/>
          <w:sz w:val="24"/>
          <w:szCs w:val="24"/>
          <w:lang w:val="en-NZ"/>
        </w:rPr>
      </w:pPr>
      <w:r w:rsidRPr="00374002">
        <w:rPr>
          <w:rFonts w:ascii="Times New Roman" w:hAnsi="Times New Roman" w:cs="Times New Roman"/>
          <w:b/>
          <w:noProof/>
          <w:sz w:val="24"/>
          <w:szCs w:val="24"/>
        </w:rPr>
        <w:drawing>
          <wp:anchor distT="0" distB="0" distL="114300" distR="114300" simplePos="0" relativeHeight="251660288" behindDoc="0" locked="0" layoutInCell="1" allowOverlap="1" wp14:anchorId="536B337F" wp14:editId="04AA5143">
            <wp:simplePos x="0" y="0"/>
            <wp:positionH relativeFrom="column">
              <wp:posOffset>-66675</wp:posOffset>
            </wp:positionH>
            <wp:positionV relativeFrom="paragraph">
              <wp:posOffset>213995</wp:posOffset>
            </wp:positionV>
            <wp:extent cx="2750820" cy="1731010"/>
            <wp:effectExtent l="0" t="0" r="0" b="0"/>
            <wp:wrapTight wrapText="bothSides">
              <wp:wrapPolygon edited="0">
                <wp:start x="0" y="0"/>
                <wp:lineTo x="0" y="21236"/>
                <wp:lineTo x="21341" y="21236"/>
                <wp:lineTo x="21341" y="0"/>
                <wp:lineTo x="0" y="0"/>
              </wp:wrapPolygon>
            </wp:wrapTight>
            <wp:docPr id="3" name="Picture 3" descr="FullSizeRender%2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ullSizeRender%20(7).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50820" cy="1731010"/>
                    </a:xfrm>
                    <a:prstGeom prst="rect">
                      <a:avLst/>
                    </a:prstGeom>
                    <a:noFill/>
                    <a:ln>
                      <a:noFill/>
                    </a:ln>
                  </pic:spPr>
                </pic:pic>
              </a:graphicData>
            </a:graphic>
            <wp14:sizeRelH relativeFrom="page">
              <wp14:pctWidth>0</wp14:pctWidth>
            </wp14:sizeRelH>
            <wp14:sizeRelV relativeFrom="page">
              <wp14:pctHeight>0</wp14:pctHeight>
            </wp14:sizeRelV>
          </wp:anchor>
        </w:drawing>
      </w:r>
      <w:r w:rsidR="00C516FB" w:rsidRPr="00374002">
        <w:rPr>
          <w:rFonts w:ascii="Times New Roman" w:hAnsi="Times New Roman" w:cs="Times New Roman"/>
          <w:b/>
          <w:color w:val="C00000"/>
          <w:sz w:val="24"/>
          <w:szCs w:val="24"/>
          <w:lang w:val="en-NZ"/>
        </w:rPr>
        <w:t xml:space="preserve">Student Identification: </w:t>
      </w:r>
    </w:p>
    <w:p w14:paraId="04AB861C" w14:textId="1F55BF89" w:rsidR="00C516FB" w:rsidRPr="00374002" w:rsidRDefault="00C516FB" w:rsidP="00374002">
      <w:pPr>
        <w:autoSpaceDE w:val="0"/>
        <w:autoSpaceDN w:val="0"/>
        <w:adjustRightInd w:val="0"/>
        <w:spacing w:line="360" w:lineRule="auto"/>
        <w:ind w:left="708"/>
        <w:jc w:val="center"/>
        <w:rPr>
          <w:rFonts w:ascii="Times New Roman" w:hAnsi="Times New Roman" w:cs="Times New Roman"/>
          <w:b/>
          <w:color w:val="C00000"/>
          <w:sz w:val="24"/>
          <w:szCs w:val="24"/>
          <w:lang w:val="en-NZ"/>
        </w:rPr>
      </w:pPr>
    </w:p>
    <w:p w14:paraId="14F9DD96" w14:textId="77777777" w:rsidR="00C516FB" w:rsidRPr="00374002" w:rsidRDefault="00C516FB" w:rsidP="00374002">
      <w:pPr>
        <w:autoSpaceDE w:val="0"/>
        <w:autoSpaceDN w:val="0"/>
        <w:adjustRightInd w:val="0"/>
        <w:spacing w:line="360" w:lineRule="auto"/>
        <w:ind w:left="708"/>
        <w:jc w:val="center"/>
        <w:rPr>
          <w:rFonts w:ascii="Times New Roman" w:hAnsi="Times New Roman" w:cs="Times New Roman"/>
          <w:b/>
          <w:color w:val="C00000"/>
          <w:sz w:val="24"/>
          <w:szCs w:val="24"/>
          <w:lang w:val="en-NZ"/>
        </w:rPr>
      </w:pPr>
    </w:p>
    <w:p w14:paraId="50B67744" w14:textId="77777777" w:rsidR="00C516FB" w:rsidRPr="00374002" w:rsidRDefault="00C516FB" w:rsidP="00374002">
      <w:pPr>
        <w:autoSpaceDE w:val="0"/>
        <w:autoSpaceDN w:val="0"/>
        <w:adjustRightInd w:val="0"/>
        <w:spacing w:line="360" w:lineRule="auto"/>
        <w:ind w:left="708"/>
        <w:jc w:val="center"/>
        <w:rPr>
          <w:rFonts w:ascii="Times New Roman" w:hAnsi="Times New Roman" w:cs="Times New Roman"/>
          <w:b/>
          <w:color w:val="C00000"/>
          <w:sz w:val="24"/>
          <w:szCs w:val="24"/>
          <w:lang w:val="en-NZ"/>
        </w:rPr>
      </w:pPr>
    </w:p>
    <w:p w14:paraId="030A5941" w14:textId="77777777" w:rsidR="00C516FB" w:rsidRPr="00374002" w:rsidRDefault="00C516FB" w:rsidP="00374002">
      <w:pPr>
        <w:autoSpaceDE w:val="0"/>
        <w:autoSpaceDN w:val="0"/>
        <w:adjustRightInd w:val="0"/>
        <w:spacing w:line="360" w:lineRule="auto"/>
        <w:ind w:left="708"/>
        <w:jc w:val="center"/>
        <w:rPr>
          <w:rFonts w:ascii="Times New Roman" w:hAnsi="Times New Roman" w:cs="Times New Roman"/>
          <w:b/>
          <w:color w:val="C00000"/>
          <w:sz w:val="24"/>
          <w:szCs w:val="24"/>
          <w:lang w:val="en-NZ"/>
        </w:rPr>
      </w:pPr>
    </w:p>
    <w:p w14:paraId="3F0EB528" w14:textId="77777777" w:rsidR="00C516FB" w:rsidRPr="00374002" w:rsidRDefault="00C516FB" w:rsidP="00374002">
      <w:pPr>
        <w:autoSpaceDE w:val="0"/>
        <w:autoSpaceDN w:val="0"/>
        <w:adjustRightInd w:val="0"/>
        <w:spacing w:line="360" w:lineRule="auto"/>
        <w:ind w:left="708"/>
        <w:jc w:val="center"/>
        <w:rPr>
          <w:rFonts w:ascii="Times New Roman" w:hAnsi="Times New Roman" w:cs="Times New Roman"/>
          <w:b/>
          <w:color w:val="C00000"/>
          <w:sz w:val="24"/>
          <w:szCs w:val="24"/>
          <w:lang w:val="en-NZ"/>
        </w:rPr>
      </w:pPr>
    </w:p>
    <w:p w14:paraId="69FFACE1" w14:textId="77777777" w:rsidR="0088131E" w:rsidRPr="00374002" w:rsidRDefault="0088131E">
      <w:pPr>
        <w:pStyle w:val="BodyText"/>
        <w:spacing w:before="3"/>
        <w:rPr>
          <w:rFonts w:ascii="Times New Roman" w:hAnsi="Times New Roman" w:cs="Times New Roman"/>
          <w:sz w:val="24"/>
          <w:szCs w:val="24"/>
        </w:rPr>
      </w:pPr>
    </w:p>
    <w:p w14:paraId="490AF962" w14:textId="77777777" w:rsidR="00286E90" w:rsidRDefault="00286E90">
      <w:pPr>
        <w:rPr>
          <w:rFonts w:ascii="Times New Roman" w:eastAsiaTheme="minorHAnsi" w:hAnsi="Times New Roman" w:cs="Times New Roman"/>
          <w:sz w:val="24"/>
          <w:szCs w:val="24"/>
        </w:rPr>
        <w:sectPr w:rsidR="00286E90" w:rsidSect="00286E90">
          <w:type w:val="continuous"/>
          <w:pgSz w:w="11910" w:h="16840"/>
          <w:pgMar w:top="825" w:right="580" w:bottom="840" w:left="620" w:header="720" w:footer="720" w:gutter="0"/>
          <w:cols w:space="720"/>
        </w:sectPr>
      </w:pPr>
    </w:p>
    <w:p w14:paraId="109835BE" w14:textId="5CB5E47A" w:rsidR="00426E15" w:rsidRPr="00374002" w:rsidRDefault="00426E15">
      <w:pPr>
        <w:rPr>
          <w:rFonts w:ascii="Times New Roman" w:eastAsiaTheme="minorHAnsi" w:hAnsi="Times New Roman" w:cs="Times New Roman"/>
          <w:sz w:val="24"/>
          <w:szCs w:val="24"/>
        </w:rPr>
      </w:pPr>
    </w:p>
    <w:sectPr w:rsidR="00426E15" w:rsidRPr="00374002" w:rsidSect="00643D21">
      <w:type w:val="continuous"/>
      <w:pgSz w:w="11910" w:h="16840"/>
      <w:pgMar w:top="825"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D372161" w14:textId="77777777" w:rsidR="00581B49" w:rsidRDefault="00581B49">
      <w:r>
        <w:separator/>
      </w:r>
    </w:p>
  </w:endnote>
  <w:endnote w:type="continuationSeparator" w:id="0">
    <w:p w14:paraId="2AE9E7F1" w14:textId="77777777" w:rsidR="00581B49" w:rsidRDefault="00581B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Tw Cen MT">
    <w:panose1 w:val="020B0602020104020603"/>
    <w:charset w:val="00"/>
    <w:family w:val="auto"/>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EFF" w:usb1="C000605B" w:usb2="00000029" w:usb3="00000000" w:csb0="000101FF" w:csb1="00000000"/>
  </w:font>
  <w:font w:name="Gautami">
    <w:panose1 w:val="020B0502040204020203"/>
    <w:charset w:val="00"/>
    <w:family w:val="auto"/>
    <w:pitch w:val="variable"/>
    <w:sig w:usb0="00200003" w:usb1="00000000" w:usb2="00000000" w:usb3="00000000" w:csb0="00000001" w:csb1="00000000"/>
  </w:font>
  <w:font w:name="Impact">
    <w:panose1 w:val="020B0806030902050204"/>
    <w:charset w:val="00"/>
    <w:family w:val="auto"/>
    <w:pitch w:val="variable"/>
    <w:sig w:usb0="00000287" w:usb1="00000000" w:usb2="00000000" w:usb3="00000000" w:csb0="0000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3F263E"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52" behindDoc="1" locked="0" layoutInCell="1" allowOverlap="1" wp14:anchorId="00385F4A" wp14:editId="0DAC574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78B029"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70AFA33"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385F4A" id="_x0000_t202" coordsize="21600,21600" o:spt="202" path="m0,0l0,21600,21600,21600,21600,0xe">
              <v:stroke joinstyle="miter"/>
              <v:path gradientshapeok="t" o:connecttype="rect"/>
            </v:shapetype>
            <v:shape id="Text Box 2" o:spid="_x0000_s1026"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" filled="f" stroked="f">
              <v:textbox inset="0,0,0,0">
                <w:txbxContent>
                  <w:p w14:paraId="6E78B029"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70AFA33"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61BA1E8" w14:textId="77777777" w:rsidR="00581B49" w:rsidRDefault="00581B49">
      <w:r>
        <w:separator/>
      </w:r>
    </w:p>
  </w:footnote>
  <w:footnote w:type="continuationSeparator" w:id="0">
    <w:p w14:paraId="5225EEF8" w14:textId="77777777" w:rsidR="00581B49" w:rsidRDefault="00581B49">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602F6C" w14:textId="59940D47" w:rsidR="00AE3E37" w:rsidRDefault="00AE3E37">
    <w:pPr>
      <w:pStyle w:val="BodyText"/>
      <w:spacing w:line="14" w:lineRule="auto"/>
      <w:rPr>
        <w:sz w:val="20"/>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B1689A"/>
    <w:multiLevelType w:val="hybridMultilevel"/>
    <w:tmpl w:val="3BFEF2E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34D51F46"/>
    <w:multiLevelType w:val="hybridMultilevel"/>
    <w:tmpl w:val="A87887FE"/>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4">
    <w:nsid w:val="657757EA"/>
    <w:multiLevelType w:val="hybridMultilevel"/>
    <w:tmpl w:val="000E671C"/>
    <w:lvl w:ilvl="0" w:tplc="255C8EB8">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4"/>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73583"/>
    <w:rsid w:val="000E2911"/>
    <w:rsid w:val="00111867"/>
    <w:rsid w:val="001263DF"/>
    <w:rsid w:val="00175289"/>
    <w:rsid w:val="00280DEC"/>
    <w:rsid w:val="00286E90"/>
    <w:rsid w:val="00292ED9"/>
    <w:rsid w:val="003165B2"/>
    <w:rsid w:val="00322A8B"/>
    <w:rsid w:val="0036033F"/>
    <w:rsid w:val="00374002"/>
    <w:rsid w:val="0039220A"/>
    <w:rsid w:val="003A3FEF"/>
    <w:rsid w:val="00401C65"/>
    <w:rsid w:val="00404E5B"/>
    <w:rsid w:val="00414F7B"/>
    <w:rsid w:val="00425643"/>
    <w:rsid w:val="00426E15"/>
    <w:rsid w:val="004355DC"/>
    <w:rsid w:val="004749B4"/>
    <w:rsid w:val="00494130"/>
    <w:rsid w:val="004B247D"/>
    <w:rsid w:val="004C00B3"/>
    <w:rsid w:val="004F3523"/>
    <w:rsid w:val="00534A8C"/>
    <w:rsid w:val="00564481"/>
    <w:rsid w:val="00581B49"/>
    <w:rsid w:val="005973B9"/>
    <w:rsid w:val="005B3A56"/>
    <w:rsid w:val="005C7C27"/>
    <w:rsid w:val="006060CE"/>
    <w:rsid w:val="0063497F"/>
    <w:rsid w:val="00643D21"/>
    <w:rsid w:val="006929AE"/>
    <w:rsid w:val="007372A9"/>
    <w:rsid w:val="00737661"/>
    <w:rsid w:val="00746D0E"/>
    <w:rsid w:val="007B6C8E"/>
    <w:rsid w:val="00812730"/>
    <w:rsid w:val="0085279D"/>
    <w:rsid w:val="00873DF0"/>
    <w:rsid w:val="008756E6"/>
    <w:rsid w:val="0088131E"/>
    <w:rsid w:val="008C4071"/>
    <w:rsid w:val="008E46F6"/>
    <w:rsid w:val="00905F5A"/>
    <w:rsid w:val="00920088"/>
    <w:rsid w:val="00933B6D"/>
    <w:rsid w:val="009B2D44"/>
    <w:rsid w:val="009E0B29"/>
    <w:rsid w:val="00A07E82"/>
    <w:rsid w:val="00A2588A"/>
    <w:rsid w:val="00A50E67"/>
    <w:rsid w:val="00A9710C"/>
    <w:rsid w:val="00AE3E37"/>
    <w:rsid w:val="00B17335"/>
    <w:rsid w:val="00B21A57"/>
    <w:rsid w:val="00B41FB8"/>
    <w:rsid w:val="00B4353E"/>
    <w:rsid w:val="00C14159"/>
    <w:rsid w:val="00C3152F"/>
    <w:rsid w:val="00C33602"/>
    <w:rsid w:val="00C507D9"/>
    <w:rsid w:val="00C516FB"/>
    <w:rsid w:val="00CB1EAA"/>
    <w:rsid w:val="00CD6F55"/>
    <w:rsid w:val="00D825A2"/>
    <w:rsid w:val="00DE3104"/>
    <w:rsid w:val="00E423E8"/>
    <w:rsid w:val="00E63868"/>
    <w:rsid w:val="00E96A55"/>
    <w:rsid w:val="00F72EEA"/>
    <w:rsid w:val="00F803CE"/>
    <w:rsid w:val="00F84CAE"/>
    <w:rsid w:val="00FB676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E691D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BodyTextIndent2">
    <w:name w:val="Body Text Indent 2"/>
    <w:basedOn w:val="Normal"/>
    <w:link w:val="BodyTextIndent2Char"/>
    <w:uiPriority w:val="99"/>
    <w:semiHidden/>
    <w:unhideWhenUsed/>
    <w:rsid w:val="0088131E"/>
    <w:pPr>
      <w:spacing w:after="120" w:line="480" w:lineRule="auto"/>
      <w:ind w:left="283"/>
    </w:pPr>
  </w:style>
  <w:style w:type="character" w:customStyle="1" w:styleId="BodyTextIndent2Char">
    <w:name w:val="Body Text Indent 2 Char"/>
    <w:basedOn w:val="DefaultParagraphFont"/>
    <w:link w:val="BodyTextIndent2"/>
    <w:uiPriority w:val="99"/>
    <w:semiHidden/>
    <w:rsid w:val="0088131E"/>
    <w:rPr>
      <w:rFonts w:ascii="Tw Cen MT" w:eastAsia="Tw Cen MT" w:hAnsi="Tw Cen MT" w:cs="Tw Cen MT"/>
    </w:rPr>
  </w:style>
  <w:style w:type="paragraph" w:customStyle="1" w:styleId="Paragraph">
    <w:name w:val="Paragraph"/>
    <w:basedOn w:val="Normal"/>
    <w:rsid w:val="00FB6767"/>
    <w:pPr>
      <w:widowControl/>
      <w:ind w:firstLine="360"/>
    </w:pPr>
    <w:rPr>
      <w:rFonts w:ascii="Times New Roman" w:eastAsia="Times New Roman" w:hAnsi="Times New Roman" w:cs="Times New Roman"/>
      <w:sz w:val="20"/>
      <w:szCs w:val="20"/>
    </w:rPr>
  </w:style>
  <w:style w:type="paragraph" w:styleId="BodyTextIndent">
    <w:name w:val="Body Text Indent"/>
    <w:basedOn w:val="Normal"/>
    <w:link w:val="BodyTextIndentChar"/>
    <w:uiPriority w:val="99"/>
    <w:rsid w:val="00FB6767"/>
    <w:pPr>
      <w:widowControl/>
      <w:spacing w:after="120"/>
      <w:ind w:left="283"/>
    </w:pPr>
    <w:rPr>
      <w:rFonts w:ascii="Times New Roman" w:eastAsia="Times New Roman" w:hAnsi="Times New Roman" w:cs="Gautami"/>
      <w:sz w:val="24"/>
      <w:szCs w:val="24"/>
      <w:lang w:val="x-none" w:eastAsia="x-none" w:bidi="te-IN"/>
    </w:rPr>
  </w:style>
  <w:style w:type="character" w:customStyle="1" w:styleId="BodyTextIndentChar">
    <w:name w:val="Body Text Indent Char"/>
    <w:basedOn w:val="DefaultParagraphFont"/>
    <w:link w:val="BodyTextIndent"/>
    <w:uiPriority w:val="99"/>
    <w:rsid w:val="00FB6767"/>
    <w:rPr>
      <w:rFonts w:ascii="Times New Roman" w:eastAsia="Times New Roman" w:hAnsi="Times New Roman" w:cs="Gautami"/>
      <w:sz w:val="24"/>
      <w:szCs w:val="24"/>
      <w:lang w:val="x-none" w:eastAsia="x-none" w:bidi="te-IN"/>
    </w:rPr>
  </w:style>
  <w:style w:type="character" w:styleId="FollowedHyperlink">
    <w:name w:val="FollowedHyperlink"/>
    <w:basedOn w:val="DefaultParagraphFont"/>
    <w:uiPriority w:val="99"/>
    <w:semiHidden/>
    <w:unhideWhenUsed/>
    <w:rsid w:val="00E96A5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60029698">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00851309">
      <w:bodyDiv w:val="1"/>
      <w:marLeft w:val="0"/>
      <w:marRight w:val="0"/>
      <w:marTop w:val="0"/>
      <w:marBottom w:val="0"/>
      <w:divBdr>
        <w:top w:val="none" w:sz="0" w:space="0" w:color="auto"/>
        <w:left w:val="none" w:sz="0" w:space="0" w:color="auto"/>
        <w:bottom w:val="none" w:sz="0" w:space="0" w:color="auto"/>
        <w:right w:val="none" w:sz="0" w:space="0" w:color="auto"/>
      </w:divBdr>
    </w:div>
    <w:div w:id="1725248993">
      <w:bodyDiv w:val="1"/>
      <w:marLeft w:val="0"/>
      <w:marRight w:val="0"/>
      <w:marTop w:val="0"/>
      <w:marBottom w:val="0"/>
      <w:divBdr>
        <w:top w:val="none" w:sz="0" w:space="0" w:color="auto"/>
        <w:left w:val="none" w:sz="0" w:space="0" w:color="auto"/>
        <w:bottom w:val="none" w:sz="0" w:space="0" w:color="auto"/>
        <w:right w:val="none" w:sz="0" w:space="0" w:color="auto"/>
      </w:divBdr>
    </w:div>
    <w:div w:id="1747800155">
      <w:bodyDiv w:val="1"/>
      <w:marLeft w:val="0"/>
      <w:marRight w:val="0"/>
      <w:marTop w:val="0"/>
      <w:marBottom w:val="0"/>
      <w:divBdr>
        <w:top w:val="none" w:sz="0" w:space="0" w:color="auto"/>
        <w:left w:val="none" w:sz="0" w:space="0" w:color="auto"/>
        <w:bottom w:val="none" w:sz="0" w:space="0" w:color="auto"/>
        <w:right w:val="none" w:sz="0" w:space="0" w:color="auto"/>
      </w:divBdr>
    </w:div>
    <w:div w:id="1924220812">
      <w:bodyDiv w:val="1"/>
      <w:marLeft w:val="0"/>
      <w:marRight w:val="0"/>
      <w:marTop w:val="0"/>
      <w:marBottom w:val="0"/>
      <w:divBdr>
        <w:top w:val="none" w:sz="0" w:space="0" w:color="auto"/>
        <w:left w:val="none" w:sz="0" w:space="0" w:color="auto"/>
        <w:bottom w:val="none" w:sz="0" w:space="0" w:color="auto"/>
        <w:right w:val="none" w:sz="0" w:space="0" w:color="auto"/>
      </w:divBdr>
    </w:div>
    <w:div w:id="2005470299">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mailto:ahr52@med.miami.edu" TargetMode="External"/><Relationship Id="rId12" Type="http://schemas.openxmlformats.org/officeDocument/2006/relationships/image" Target="media/image2.jpeg"/><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image1.png"/><Relationship Id="rId10" Type="http://schemas.openxmlformats.org/officeDocument/2006/relationships/hyperlink" Target="mailto:drXXXXXXX@xxx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445</Words>
  <Characters>2540</Characters>
  <Application>Microsoft Macintosh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Rosenthal, Amanda Hope</cp:lastModifiedBy>
  <cp:revision>3</cp:revision>
  <dcterms:created xsi:type="dcterms:W3CDTF">2018-04-11T20:48:00Z</dcterms:created>
  <dcterms:modified xsi:type="dcterms:W3CDTF">2018-04-11T20:49:00Z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