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E19" w:rsidRPr="00890E19" w:rsidRDefault="00890E19" w:rsidP="00890E19">
      <w:pPr>
        <w:jc w:val="center"/>
        <w:rPr>
          <w:b/>
        </w:rPr>
      </w:pPr>
      <w:r w:rsidRPr="00890E19">
        <w:rPr>
          <w:b/>
        </w:rPr>
        <w:t>Abstract</w:t>
      </w:r>
    </w:p>
    <w:p w:rsidR="00896A74" w:rsidRDefault="00890E19">
      <w:pPr>
        <w:rPr>
          <w:b/>
        </w:rPr>
      </w:pPr>
      <w:proofErr w:type="spellStart"/>
      <w:r w:rsidRPr="008759EE">
        <w:rPr>
          <w:b/>
        </w:rPr>
        <w:t>Microneedling</w:t>
      </w:r>
      <w:proofErr w:type="spellEnd"/>
      <w:r w:rsidRPr="008759EE">
        <w:rPr>
          <w:b/>
        </w:rPr>
        <w:t xml:space="preserve"> and </w:t>
      </w:r>
      <w:proofErr w:type="spellStart"/>
      <w:r w:rsidRPr="008759EE">
        <w:rPr>
          <w:b/>
        </w:rPr>
        <w:t>subcision</w:t>
      </w:r>
      <w:proofErr w:type="spellEnd"/>
      <w:r w:rsidRPr="008759EE">
        <w:rPr>
          <w:b/>
        </w:rPr>
        <w:t xml:space="preserve"> in treatment of post acne scar, my experience </w:t>
      </w:r>
    </w:p>
    <w:p w:rsidR="008759EE" w:rsidRPr="008759EE" w:rsidRDefault="008759EE">
      <w:pPr>
        <w:rPr>
          <w:b/>
        </w:rPr>
      </w:pPr>
      <w:r>
        <w:rPr>
          <w:b/>
        </w:rPr>
        <w:t>Krishna Deb Barman, Professor, Department of Skin &amp; VD</w:t>
      </w:r>
    </w:p>
    <w:p w:rsidR="000831B9" w:rsidRPr="008759EE" w:rsidRDefault="000831B9" w:rsidP="008759EE">
      <w:pPr>
        <w:ind w:firstLine="720"/>
        <w:rPr>
          <w:bCs/>
        </w:rPr>
      </w:pPr>
      <w:r w:rsidRPr="008759EE">
        <w:rPr>
          <w:bCs/>
          <w:lang w:val="en-US"/>
        </w:rPr>
        <w:t xml:space="preserve">Acne scarring is devastating and is psychologically distressing. </w:t>
      </w:r>
      <w:proofErr w:type="spellStart"/>
      <w:r w:rsidRPr="008759EE">
        <w:rPr>
          <w:bCs/>
          <w:lang w:val="en-US"/>
        </w:rPr>
        <w:t>Subcision</w:t>
      </w:r>
      <w:proofErr w:type="spellEnd"/>
      <w:r w:rsidRPr="008759EE">
        <w:rPr>
          <w:bCs/>
          <w:lang w:val="en-US"/>
        </w:rPr>
        <w:t xml:space="preserve"> and skin micro needling, both are safe and effective methods in the treatment. As </w:t>
      </w:r>
      <w:proofErr w:type="spellStart"/>
      <w:r w:rsidRPr="008759EE">
        <w:rPr>
          <w:bCs/>
          <w:lang w:val="en-US"/>
        </w:rPr>
        <w:t>microneedling</w:t>
      </w:r>
      <w:proofErr w:type="spellEnd"/>
      <w:r w:rsidRPr="008759EE">
        <w:rPr>
          <w:bCs/>
          <w:lang w:val="en-US"/>
        </w:rPr>
        <w:t xml:space="preserve"> targets superficial boxcar scar while </w:t>
      </w:r>
      <w:proofErr w:type="spellStart"/>
      <w:r w:rsidRPr="008759EE">
        <w:rPr>
          <w:bCs/>
          <w:lang w:val="en-US"/>
        </w:rPr>
        <w:t>subcision</w:t>
      </w:r>
      <w:proofErr w:type="spellEnd"/>
      <w:r w:rsidRPr="008759EE">
        <w:rPr>
          <w:bCs/>
          <w:lang w:val="en-US"/>
        </w:rPr>
        <w:t xml:space="preserve"> targets primarily rolling scars, use of combination of the two procedure </w:t>
      </w:r>
      <w:r w:rsidR="0081607C" w:rsidRPr="008759EE">
        <w:rPr>
          <w:bCs/>
          <w:lang w:val="en-US"/>
        </w:rPr>
        <w:t>give better results</w:t>
      </w:r>
      <w:r w:rsidRPr="008759EE">
        <w:rPr>
          <w:bCs/>
          <w:lang w:val="en-US"/>
        </w:rPr>
        <w:t>.</w:t>
      </w:r>
      <w:r w:rsidRPr="008759EE">
        <w:rPr>
          <w:bCs/>
        </w:rPr>
        <w:t xml:space="preserve"> </w:t>
      </w:r>
    </w:p>
    <w:p w:rsidR="0081607C" w:rsidRDefault="0081607C" w:rsidP="000831B9">
      <w:pPr>
        <w:rPr>
          <w:b/>
          <w:bCs/>
        </w:rPr>
      </w:pPr>
      <w:proofErr w:type="spellStart"/>
      <w:r w:rsidRPr="000831B9">
        <w:rPr>
          <w:b/>
          <w:bCs/>
          <w:lang w:val="en-US"/>
        </w:rPr>
        <w:t>Microneedling</w:t>
      </w:r>
      <w:proofErr w:type="spellEnd"/>
      <w:r>
        <w:rPr>
          <w:b/>
          <w:bCs/>
          <w:lang w:val="en-US"/>
        </w:rPr>
        <w:t xml:space="preserve">  -</w:t>
      </w:r>
      <w:r w:rsidR="00564C78" w:rsidRPr="0081607C">
        <w:rPr>
          <w:bCs/>
          <w:lang w:val="en-US"/>
        </w:rPr>
        <w:t xml:space="preserve">Creates thousands of </w:t>
      </w:r>
      <w:proofErr w:type="spellStart"/>
      <w:r w:rsidR="00564C78" w:rsidRPr="0081607C">
        <w:rPr>
          <w:bCs/>
          <w:lang w:val="en-US"/>
        </w:rPr>
        <w:t>microclefts</w:t>
      </w:r>
      <w:proofErr w:type="spellEnd"/>
      <w:r w:rsidR="00564C78" w:rsidRPr="0081607C">
        <w:rPr>
          <w:bCs/>
          <w:lang w:val="en-US"/>
        </w:rPr>
        <w:t xml:space="preserve"> in epidermis &amp; papillary dermis leading to </w:t>
      </w:r>
      <w:r>
        <w:rPr>
          <w:bCs/>
          <w:lang w:val="en-US"/>
        </w:rPr>
        <w:t>z</w:t>
      </w:r>
      <w:r w:rsidR="00564C78" w:rsidRPr="0081607C">
        <w:rPr>
          <w:bCs/>
          <w:lang w:val="en-US"/>
        </w:rPr>
        <w:t xml:space="preserve">one of superficial bleeding </w:t>
      </w:r>
      <w:r>
        <w:rPr>
          <w:bCs/>
          <w:lang w:val="en-US"/>
        </w:rPr>
        <w:t>which i</w:t>
      </w:r>
      <w:r w:rsidR="00564C78" w:rsidRPr="0081607C">
        <w:rPr>
          <w:bCs/>
          <w:lang w:val="en-US"/>
        </w:rPr>
        <w:t>nitiates wound healing</w:t>
      </w:r>
      <w:r>
        <w:rPr>
          <w:bCs/>
          <w:lang w:val="en-US"/>
        </w:rPr>
        <w:t>,</w:t>
      </w:r>
      <w:r w:rsidR="008759EE">
        <w:rPr>
          <w:bCs/>
          <w:lang w:val="en-US"/>
        </w:rPr>
        <w:t xml:space="preserve"> </w:t>
      </w:r>
      <w:r w:rsidR="00564C78" w:rsidRPr="0081607C">
        <w:rPr>
          <w:bCs/>
          <w:lang w:val="en-US"/>
        </w:rPr>
        <w:t xml:space="preserve">release of </w:t>
      </w:r>
      <w:r>
        <w:rPr>
          <w:bCs/>
          <w:lang w:val="en-US"/>
        </w:rPr>
        <w:t xml:space="preserve">growth factors  </w:t>
      </w:r>
      <w:r w:rsidR="00564C78" w:rsidRPr="0081607C">
        <w:rPr>
          <w:bCs/>
          <w:lang w:val="en-US"/>
        </w:rPr>
        <w:t>promote collagen deposition</w:t>
      </w:r>
      <w:r>
        <w:rPr>
          <w:bCs/>
          <w:lang w:val="en-US"/>
        </w:rPr>
        <w:t xml:space="preserve"> , </w:t>
      </w:r>
      <w:r w:rsidR="00564C78" w:rsidRPr="0081607C">
        <w:rPr>
          <w:bCs/>
          <w:lang w:val="en-US"/>
        </w:rPr>
        <w:t>migration and proliferation of fibroblasts</w:t>
      </w:r>
      <w:r w:rsidR="008759EE">
        <w:rPr>
          <w:bCs/>
          <w:lang w:val="en-US"/>
        </w:rPr>
        <w:t xml:space="preserve"> leads to elevation of scars.</w:t>
      </w:r>
      <w:r w:rsidR="00564C78" w:rsidRPr="0081607C">
        <w:rPr>
          <w:bCs/>
          <w:lang w:val="en-US"/>
        </w:rPr>
        <w:t xml:space="preserve"> </w:t>
      </w:r>
    </w:p>
    <w:p w:rsidR="00FA11B9" w:rsidRDefault="0081607C" w:rsidP="0081607C">
      <w:pPr>
        <w:tabs>
          <w:tab w:val="num" w:pos="720"/>
          <w:tab w:val="num" w:pos="1440"/>
        </w:tabs>
        <w:rPr>
          <w:lang w:val="en-US"/>
        </w:rPr>
      </w:pPr>
      <w:proofErr w:type="spellStart"/>
      <w:r w:rsidRPr="000831B9">
        <w:rPr>
          <w:b/>
          <w:bCs/>
          <w:lang w:val="en-US"/>
        </w:rPr>
        <w:t>Subcision</w:t>
      </w:r>
      <w:proofErr w:type="spellEnd"/>
      <w:r>
        <w:rPr>
          <w:b/>
          <w:bCs/>
          <w:lang w:val="en-US"/>
        </w:rPr>
        <w:t xml:space="preserve">  - a </w:t>
      </w:r>
      <w:r w:rsidR="00564C78" w:rsidRPr="0081607C">
        <w:rPr>
          <w:lang w:val="en-US"/>
        </w:rPr>
        <w:t>Safe, easy, well-tolerated and effective technique</w:t>
      </w:r>
      <w:r>
        <w:rPr>
          <w:lang w:val="en-US"/>
        </w:rPr>
        <w:t>,</w:t>
      </w:r>
      <w:r w:rsidR="00564C78" w:rsidRPr="0081607C">
        <w:rPr>
          <w:lang w:val="en-US"/>
        </w:rPr>
        <w:t xml:space="preserve"> </w:t>
      </w:r>
      <w:r>
        <w:rPr>
          <w:lang w:val="en-US"/>
        </w:rPr>
        <w:t xml:space="preserve"> an </w:t>
      </w:r>
      <w:proofErr w:type="spellStart"/>
      <w:r w:rsidR="00564C78" w:rsidRPr="0081607C">
        <w:rPr>
          <w:lang w:val="en-US"/>
        </w:rPr>
        <w:t>ntroduction</w:t>
      </w:r>
      <w:proofErr w:type="spellEnd"/>
      <w:r w:rsidR="00564C78" w:rsidRPr="0081607C">
        <w:rPr>
          <w:lang w:val="en-US"/>
        </w:rPr>
        <w:t xml:space="preserve"> of a hypodermic needle just under the dermis to </w:t>
      </w:r>
      <w:r w:rsidR="00564C78" w:rsidRPr="0081607C">
        <w:rPr>
          <w:b/>
          <w:bCs/>
          <w:lang w:val="en-US"/>
        </w:rPr>
        <w:t>release fibrous attachments leading to</w:t>
      </w:r>
      <w:r w:rsidR="00396A23">
        <w:rPr>
          <w:b/>
          <w:bCs/>
          <w:lang w:val="en-US"/>
        </w:rPr>
        <w:t xml:space="preserve"> </w:t>
      </w:r>
      <w:r w:rsidR="00564C78" w:rsidRPr="0081607C">
        <w:rPr>
          <w:lang w:val="en-US"/>
        </w:rPr>
        <w:t>skin elevation</w:t>
      </w:r>
      <w:r>
        <w:rPr>
          <w:lang w:val="en-US"/>
        </w:rPr>
        <w:t>,</w:t>
      </w:r>
      <w:r w:rsidR="00396A23">
        <w:rPr>
          <w:lang w:val="en-US"/>
        </w:rPr>
        <w:t xml:space="preserve"> </w:t>
      </w:r>
      <w:r w:rsidR="00564C78" w:rsidRPr="0081607C">
        <w:rPr>
          <w:lang w:val="en-US"/>
        </w:rPr>
        <w:t>controlled trauma</w:t>
      </w:r>
      <w:r>
        <w:rPr>
          <w:lang w:val="en-US"/>
        </w:rPr>
        <w:t xml:space="preserve"> </w:t>
      </w:r>
      <w:r w:rsidR="00564C78" w:rsidRPr="0081607C">
        <w:rPr>
          <w:lang w:val="en-US"/>
        </w:rPr>
        <w:t xml:space="preserve">Initiates </w:t>
      </w:r>
      <w:r w:rsidR="00564C78" w:rsidRPr="0081607C">
        <w:rPr>
          <w:b/>
          <w:bCs/>
          <w:lang w:val="en-US"/>
        </w:rPr>
        <w:t xml:space="preserve">wound healing </w:t>
      </w:r>
      <w:r w:rsidR="00564C78" w:rsidRPr="0081607C">
        <w:rPr>
          <w:lang w:val="en-US"/>
        </w:rPr>
        <w:t xml:space="preserve">with formation of connective tissue </w:t>
      </w:r>
      <w:r>
        <w:rPr>
          <w:lang w:val="en-US"/>
        </w:rPr>
        <w:t>a</w:t>
      </w:r>
      <w:r w:rsidR="00564C78" w:rsidRPr="0081607C">
        <w:rPr>
          <w:lang w:val="en-US"/>
        </w:rPr>
        <w:t>ugments the depressed site</w:t>
      </w:r>
      <w:r w:rsidR="00396A23">
        <w:rPr>
          <w:lang w:val="en-US"/>
        </w:rPr>
        <w:t>.</w:t>
      </w:r>
      <w:r w:rsidR="00564C78" w:rsidRPr="0081607C">
        <w:rPr>
          <w:lang w:val="en-US"/>
        </w:rPr>
        <w:t xml:space="preserve"> </w:t>
      </w:r>
    </w:p>
    <w:p w:rsidR="00FA11B9" w:rsidRPr="003B762E" w:rsidRDefault="008759EE" w:rsidP="003B762E">
      <w:pPr>
        <w:tabs>
          <w:tab w:val="num" w:pos="720"/>
          <w:tab w:val="num" w:pos="1440"/>
        </w:tabs>
        <w:rPr>
          <w:b/>
          <w:bCs/>
        </w:rPr>
      </w:pPr>
      <w:r>
        <w:rPr>
          <w:lang w:val="en-US"/>
        </w:rPr>
        <w:tab/>
      </w:r>
      <w:r w:rsidR="003B762E">
        <w:rPr>
          <w:lang w:val="en-US"/>
        </w:rPr>
        <w:t xml:space="preserve">Improvement </w:t>
      </w:r>
      <w:r w:rsidR="003B762E" w:rsidRPr="003B762E">
        <w:rPr>
          <w:b/>
          <w:lang w:val="en-US"/>
        </w:rPr>
        <w:t>in</w:t>
      </w:r>
      <w:r w:rsidR="003B762E">
        <w:rPr>
          <w:b/>
          <w:lang w:val="en-US"/>
        </w:rPr>
        <w:t xml:space="preserve"> combination of use of  </w:t>
      </w:r>
      <w:proofErr w:type="spellStart"/>
      <w:r w:rsidR="003B762E">
        <w:rPr>
          <w:b/>
          <w:lang w:val="en-US"/>
        </w:rPr>
        <w:t>subscision</w:t>
      </w:r>
      <w:proofErr w:type="spellEnd"/>
      <w:r w:rsidR="003B762E">
        <w:rPr>
          <w:b/>
          <w:lang w:val="en-US"/>
        </w:rPr>
        <w:t xml:space="preserve"> and </w:t>
      </w:r>
      <w:r w:rsidR="003B762E" w:rsidRPr="003B762E">
        <w:rPr>
          <w:b/>
          <w:lang w:val="en-US"/>
        </w:rPr>
        <w:t xml:space="preserve"> </w:t>
      </w:r>
      <w:proofErr w:type="spellStart"/>
      <w:r w:rsidR="003B762E" w:rsidRPr="003B762E">
        <w:rPr>
          <w:b/>
          <w:lang w:val="en-US"/>
        </w:rPr>
        <w:t>microneedling</w:t>
      </w:r>
      <w:proofErr w:type="spellEnd"/>
      <w:r w:rsidR="003B762E">
        <w:rPr>
          <w:lang w:val="en-US"/>
        </w:rPr>
        <w:t xml:space="preserve"> in VAS by  </w:t>
      </w:r>
      <w:r w:rsidR="003B762E" w:rsidRPr="003B762E">
        <w:rPr>
          <w:b/>
          <w:bCs/>
          <w:lang w:val="en-US"/>
        </w:rPr>
        <w:t>Patients</w:t>
      </w:r>
      <w:r w:rsidR="003B762E">
        <w:rPr>
          <w:b/>
          <w:bCs/>
          <w:lang w:val="en-US"/>
        </w:rPr>
        <w:t xml:space="preserve"> a</w:t>
      </w:r>
      <w:r w:rsidR="003B762E" w:rsidRPr="003B762E">
        <w:rPr>
          <w:lang w:val="en-US"/>
        </w:rPr>
        <w:t>t the end of the treatment</w:t>
      </w:r>
      <w:r w:rsidR="003B762E">
        <w:rPr>
          <w:lang w:val="en-US"/>
        </w:rPr>
        <w:t xml:space="preserve"> </w:t>
      </w:r>
      <w:r w:rsidR="00564C78" w:rsidRPr="003B762E">
        <w:rPr>
          <w:lang w:val="en-US"/>
        </w:rPr>
        <w:t xml:space="preserve">50%  marked improvement (50-75%) </w:t>
      </w:r>
      <w:r w:rsidR="003B762E">
        <w:rPr>
          <w:lang w:val="en-US"/>
        </w:rPr>
        <w:t xml:space="preserve">, </w:t>
      </w:r>
      <w:r w:rsidR="00564C78" w:rsidRPr="003B762E">
        <w:rPr>
          <w:lang w:val="en-US"/>
        </w:rPr>
        <w:t>44%</w:t>
      </w:r>
      <w:r w:rsidR="003B762E">
        <w:rPr>
          <w:lang w:val="en-US"/>
        </w:rPr>
        <w:t xml:space="preserve"> </w:t>
      </w:r>
      <w:r w:rsidR="00564C78" w:rsidRPr="003B762E">
        <w:rPr>
          <w:lang w:val="en-US"/>
        </w:rPr>
        <w:t xml:space="preserve"> moderate improvement (25-50%) </w:t>
      </w:r>
      <w:r w:rsidR="003B762E">
        <w:rPr>
          <w:lang w:val="en-US"/>
        </w:rPr>
        <w:t xml:space="preserve">and </w:t>
      </w:r>
      <w:r w:rsidR="00564C78" w:rsidRPr="003B762E">
        <w:rPr>
          <w:lang w:val="en-US"/>
        </w:rPr>
        <w:t xml:space="preserve">6%  minimal improvement (&lt; 25%) </w:t>
      </w:r>
      <w:r w:rsidR="003B762E">
        <w:t xml:space="preserve">and </w:t>
      </w:r>
      <w:r w:rsidR="003B762E">
        <w:rPr>
          <w:lang w:val="en-US"/>
        </w:rPr>
        <w:t xml:space="preserve"> by </w:t>
      </w:r>
      <w:r w:rsidR="003B762E" w:rsidRPr="003B762E">
        <w:rPr>
          <w:b/>
          <w:bCs/>
          <w:lang w:val="en-US"/>
        </w:rPr>
        <w:t>Physician</w:t>
      </w:r>
      <w:r w:rsidR="003B762E">
        <w:rPr>
          <w:b/>
          <w:bCs/>
          <w:lang w:val="en-US"/>
        </w:rPr>
        <w:t xml:space="preserve"> </w:t>
      </w:r>
      <w:r w:rsidR="00564C78" w:rsidRPr="003B762E">
        <w:rPr>
          <w:b/>
          <w:bCs/>
          <w:lang w:val="en-US"/>
        </w:rPr>
        <w:t>50%  marked improvement (50-75%)</w:t>
      </w:r>
      <w:r w:rsidR="003B762E">
        <w:rPr>
          <w:b/>
          <w:bCs/>
          <w:lang w:val="en-US"/>
        </w:rPr>
        <w:t xml:space="preserve"> and </w:t>
      </w:r>
      <w:r w:rsidR="00564C78" w:rsidRPr="003B762E">
        <w:rPr>
          <w:b/>
          <w:bCs/>
          <w:lang w:val="en-US"/>
        </w:rPr>
        <w:t>50%  moderate improvement (25-50%)</w:t>
      </w:r>
    </w:p>
    <w:p w:rsidR="00FA11B9" w:rsidRDefault="00396A23" w:rsidP="00396A23">
      <w:pPr>
        <w:tabs>
          <w:tab w:val="num" w:pos="720"/>
          <w:tab w:val="num" w:pos="1440"/>
        </w:tabs>
        <w:rPr>
          <w:bCs/>
          <w:lang w:val="en-US"/>
        </w:rPr>
      </w:pPr>
      <w:r>
        <w:rPr>
          <w:b/>
          <w:bCs/>
          <w:lang w:val="en-US"/>
        </w:rPr>
        <w:t xml:space="preserve"> </w:t>
      </w:r>
      <w:r w:rsidR="00564C78" w:rsidRPr="00564C78">
        <w:rPr>
          <w:bCs/>
          <w:lang w:val="en-US"/>
        </w:rPr>
        <w:t xml:space="preserve">Post Inflammatory </w:t>
      </w:r>
      <w:proofErr w:type="spellStart"/>
      <w:r w:rsidR="00564C78" w:rsidRPr="00564C78">
        <w:rPr>
          <w:bCs/>
          <w:lang w:val="en-US"/>
        </w:rPr>
        <w:t>Hyperpigmentation</w:t>
      </w:r>
      <w:proofErr w:type="spellEnd"/>
      <w:r>
        <w:rPr>
          <w:bCs/>
          <w:lang w:val="en-US"/>
        </w:rPr>
        <w:t xml:space="preserve"> was the most common side effects which </w:t>
      </w:r>
      <w:r w:rsidR="00564C78" w:rsidRPr="00564C78">
        <w:rPr>
          <w:bCs/>
          <w:lang w:val="en-US"/>
        </w:rPr>
        <w:t>faded by the end of follow up period</w:t>
      </w:r>
      <w:r>
        <w:rPr>
          <w:bCs/>
          <w:lang w:val="en-US"/>
        </w:rPr>
        <w:t>.</w:t>
      </w:r>
      <w:r w:rsidR="00564C78" w:rsidRPr="00564C78">
        <w:rPr>
          <w:bCs/>
          <w:lang w:val="en-US"/>
        </w:rPr>
        <w:t xml:space="preserve"> No other significant adverse effects were noted</w:t>
      </w:r>
    </w:p>
    <w:p w:rsidR="00396A23" w:rsidRDefault="00564C78" w:rsidP="00396A23">
      <w:pPr>
        <w:rPr>
          <w:b/>
          <w:bCs/>
          <w:lang w:val="en-US"/>
        </w:rPr>
      </w:pPr>
      <w:r w:rsidRPr="00564C78">
        <w:rPr>
          <w:b/>
          <w:bCs/>
          <w:lang w:val="en-US"/>
        </w:rPr>
        <w:t xml:space="preserve">Conclusion </w:t>
      </w:r>
    </w:p>
    <w:p w:rsidR="00FA11B9" w:rsidRPr="00564C78" w:rsidRDefault="00564C78" w:rsidP="00396A23">
      <w:pPr>
        <w:ind w:firstLine="720"/>
        <w:rPr>
          <w:bCs/>
        </w:rPr>
      </w:pPr>
      <w:r w:rsidRPr="00564C78">
        <w:rPr>
          <w:bCs/>
          <w:lang w:val="en-US"/>
        </w:rPr>
        <w:t xml:space="preserve">Combining it with a single session of </w:t>
      </w:r>
      <w:proofErr w:type="spellStart"/>
      <w:r w:rsidRPr="00564C78">
        <w:rPr>
          <w:bCs/>
          <w:lang w:val="en-US"/>
        </w:rPr>
        <w:t>subcision</w:t>
      </w:r>
      <w:proofErr w:type="spellEnd"/>
      <w:r w:rsidRPr="00564C78">
        <w:rPr>
          <w:bCs/>
          <w:lang w:val="en-US"/>
        </w:rPr>
        <w:t xml:space="preserve"> can give better outcomes especially in - rolling and box type of scars.</w:t>
      </w:r>
    </w:p>
    <w:p w:rsidR="008759EE" w:rsidRDefault="008759EE" w:rsidP="008759EE">
      <w:pPr>
        <w:jc w:val="both"/>
        <w:rPr>
          <w:b/>
        </w:rPr>
      </w:pPr>
      <w:r>
        <w:rPr>
          <w:b/>
        </w:rPr>
        <w:t>Biography</w:t>
      </w:r>
    </w:p>
    <w:p w:rsidR="008759EE" w:rsidRDefault="008759EE" w:rsidP="008759EE">
      <w:pPr>
        <w:pStyle w:val="Default"/>
        <w:spacing w:line="360" w:lineRule="auto"/>
        <w:rPr>
          <w:lang w:val="en-NZ"/>
        </w:rPr>
      </w:pPr>
      <w:r>
        <w:t xml:space="preserve">Krishna </w:t>
      </w:r>
      <w:proofErr w:type="spellStart"/>
      <w:r>
        <w:t>debbarman</w:t>
      </w:r>
      <w:proofErr w:type="spellEnd"/>
      <w:r>
        <w:t xml:space="preserve"> has completed his MD at the age of 27 years from All India Institute of Medical Sciences, New Delhi. He is the faculty of</w:t>
      </w:r>
      <w:r w:rsidRPr="00576EBA">
        <w:rPr>
          <w:b/>
          <w:bCs/>
        </w:rPr>
        <w:t xml:space="preserve"> </w:t>
      </w:r>
      <w:proofErr w:type="spellStart"/>
      <w:r>
        <w:rPr>
          <w:bCs/>
        </w:rPr>
        <w:t>Maulana</w:t>
      </w:r>
      <w:proofErr w:type="spellEnd"/>
      <w:r>
        <w:rPr>
          <w:bCs/>
        </w:rPr>
        <w:t xml:space="preserve"> Azad M</w:t>
      </w:r>
      <w:r w:rsidRPr="00576EBA">
        <w:rPr>
          <w:bCs/>
        </w:rPr>
        <w:t>edical College,</w:t>
      </w:r>
      <w:r>
        <w:rPr>
          <w:bCs/>
        </w:rPr>
        <w:t xml:space="preserve"> Delhi University,</w:t>
      </w:r>
      <w:r w:rsidRPr="00576EBA">
        <w:rPr>
          <w:bCs/>
        </w:rPr>
        <w:t xml:space="preserve"> </w:t>
      </w:r>
      <w:proofErr w:type="gramStart"/>
      <w:r w:rsidRPr="00576EBA">
        <w:rPr>
          <w:bCs/>
        </w:rPr>
        <w:t>Delhi</w:t>
      </w:r>
      <w:proofErr w:type="gramEnd"/>
      <w:r w:rsidRPr="00576EBA">
        <w:rPr>
          <w:bCs/>
        </w:rPr>
        <w:t>, India</w:t>
      </w:r>
      <w:r>
        <w:t>. He has published more than 20 papers in reputed journals and has been reviewer of many reputed journals.</w:t>
      </w:r>
      <w:r w:rsidR="00396A23">
        <w:t xml:space="preserve"> He has presented papers in many national and international conferences.</w:t>
      </w:r>
      <w:r>
        <w:tab/>
      </w:r>
      <w:r>
        <w:br/>
      </w: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 Dr Krishna Deb Barman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+919868961716</w:t>
      </w:r>
      <w:r w:rsidRPr="008A690F">
        <w:rPr>
          <w:lang w:val="en-NZ"/>
        </w:rPr>
        <w:br/>
      </w:r>
      <w:r>
        <w:rPr>
          <w:lang w:val="en-NZ"/>
        </w:rPr>
        <w:t>Email</w:t>
      </w:r>
      <w:r w:rsidRPr="008A690F">
        <w:rPr>
          <w:lang w:val="en-NZ"/>
        </w:rPr>
        <w:t>:</w:t>
      </w:r>
      <w:r>
        <w:rPr>
          <w:lang w:val="en-NZ"/>
        </w:rPr>
        <w:t xml:space="preserve">    kdebbarman@yahoo.com</w:t>
      </w:r>
      <w:r w:rsidRPr="008A690F">
        <w:rPr>
          <w:lang w:val="en-NZ"/>
        </w:rPr>
        <w:br/>
        <w:t>Session name/ number:</w:t>
      </w:r>
      <w:r>
        <w:rPr>
          <w:lang w:val="en-NZ"/>
        </w:rPr>
        <w:t xml:space="preserve"> Dermatological procedures </w:t>
      </w:r>
      <w:r w:rsidRPr="008A690F">
        <w:rPr>
          <w:lang w:val="en-NZ"/>
        </w:rPr>
        <w:br/>
      </w:r>
      <w:r w:rsidRPr="008A690F">
        <w:rPr>
          <w:lang w:val="en-NZ"/>
        </w:rPr>
        <w:lastRenderedPageBreak/>
        <w:t>Category: (Oral presentation/ Poster presentation)</w:t>
      </w:r>
      <w:r>
        <w:rPr>
          <w:lang w:val="en-NZ"/>
        </w:rPr>
        <w:br/>
      </w:r>
    </w:p>
    <w:p w:rsidR="00FA11B9" w:rsidRPr="003B762E" w:rsidRDefault="00FA11B9" w:rsidP="003B762E">
      <w:pPr>
        <w:tabs>
          <w:tab w:val="num" w:pos="720"/>
          <w:tab w:val="num" w:pos="1440"/>
        </w:tabs>
      </w:pPr>
    </w:p>
    <w:p w:rsidR="003B762E" w:rsidRPr="0081607C" w:rsidRDefault="003B762E" w:rsidP="0081607C">
      <w:pPr>
        <w:tabs>
          <w:tab w:val="num" w:pos="720"/>
          <w:tab w:val="num" w:pos="1440"/>
        </w:tabs>
      </w:pPr>
    </w:p>
    <w:p w:rsidR="000831B9" w:rsidRDefault="000831B9"/>
    <w:sectPr w:rsidR="000831B9" w:rsidSect="00896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F1576"/>
    <w:multiLevelType w:val="hybridMultilevel"/>
    <w:tmpl w:val="048CE8BA"/>
    <w:lvl w:ilvl="0" w:tplc="E2F220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66B736">
      <w:start w:val="76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A1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AC6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00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68A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9ED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CBF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C8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C57777"/>
    <w:multiLevelType w:val="hybridMultilevel"/>
    <w:tmpl w:val="AF4470B2"/>
    <w:lvl w:ilvl="0" w:tplc="B82E6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44BB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7804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704D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14E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F271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082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AC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C0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4596B02"/>
    <w:multiLevelType w:val="hybridMultilevel"/>
    <w:tmpl w:val="E59ADCA0"/>
    <w:lvl w:ilvl="0" w:tplc="A844D1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5677F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B638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AE78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CEA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14EC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B685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04566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AAF16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726000"/>
    <w:multiLevelType w:val="hybridMultilevel"/>
    <w:tmpl w:val="56B27C96"/>
    <w:lvl w:ilvl="0" w:tplc="F3883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F61144">
      <w:start w:val="10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221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A88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02B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6E4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34A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E6A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6ABD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C443D85"/>
    <w:multiLevelType w:val="hybridMultilevel"/>
    <w:tmpl w:val="A2507144"/>
    <w:lvl w:ilvl="0" w:tplc="A8CE6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7E84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82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4E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4E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822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C13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BE6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A47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E5B7C7C"/>
    <w:multiLevelType w:val="hybridMultilevel"/>
    <w:tmpl w:val="E668A9D2"/>
    <w:lvl w:ilvl="0" w:tplc="5FFCA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BE22D4">
      <w:start w:val="1049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B86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38A3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A9F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FC8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226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EED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C2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4562C1E"/>
    <w:multiLevelType w:val="hybridMultilevel"/>
    <w:tmpl w:val="89C61B94"/>
    <w:lvl w:ilvl="0" w:tplc="4A5E62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2458FC">
      <w:start w:val="58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1216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89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805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C2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EAF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662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42D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93C1315"/>
    <w:multiLevelType w:val="hybridMultilevel"/>
    <w:tmpl w:val="7304ECBA"/>
    <w:lvl w:ilvl="0" w:tplc="39C0ED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E422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BC53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9824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A2AC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3CFF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E6A74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24A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0CDEC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D5762E"/>
    <w:multiLevelType w:val="hybridMultilevel"/>
    <w:tmpl w:val="459002DE"/>
    <w:lvl w:ilvl="0" w:tplc="770ED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5E6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76B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46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B2D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C8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E0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E0E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F0E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0E19"/>
    <w:rsid w:val="000831B9"/>
    <w:rsid w:val="00396A23"/>
    <w:rsid w:val="003B762E"/>
    <w:rsid w:val="00564C78"/>
    <w:rsid w:val="00675779"/>
    <w:rsid w:val="0081607C"/>
    <w:rsid w:val="008759EE"/>
    <w:rsid w:val="00890E19"/>
    <w:rsid w:val="00896A74"/>
    <w:rsid w:val="0095704E"/>
    <w:rsid w:val="00B2625F"/>
    <w:rsid w:val="00F41A51"/>
    <w:rsid w:val="00FA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3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Default">
    <w:name w:val="Default"/>
    <w:rsid w:val="008759E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48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677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51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154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7454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6065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008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032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00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472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902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13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54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318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62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13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60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311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33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117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173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873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9022">
          <w:marLeft w:val="259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9231">
          <w:marLeft w:val="403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02849">
          <w:marLeft w:val="41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19219">
          <w:marLeft w:val="41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525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VCC-13082017</dc:creator>
  <cp:lastModifiedBy>VCC-13082017</cp:lastModifiedBy>
  <cp:revision>2</cp:revision>
  <dcterms:created xsi:type="dcterms:W3CDTF">2017-12-07T01:35:00Z</dcterms:created>
  <dcterms:modified xsi:type="dcterms:W3CDTF">2017-12-07T01:35:00Z</dcterms:modified>
</cp:coreProperties>
</file>