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7C" w:rsidRPr="00995FFA" w:rsidRDefault="0004517C" w:rsidP="00995FFA">
      <w:pPr>
        <w:spacing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995FFA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04517C" w:rsidRPr="00995FFA" w:rsidRDefault="0004517C" w:rsidP="00EB330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FFA"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64CA4">
        <w:rPr>
          <w:rFonts w:ascii="Times New Roman" w:hAnsi="Times New Roman" w:cs="Times New Roman"/>
          <w:b/>
          <w:sz w:val="24"/>
          <w:szCs w:val="24"/>
        </w:rPr>
        <w:t xml:space="preserve">Endodontic </w:t>
      </w:r>
      <w:r w:rsidR="00EB330F">
        <w:rPr>
          <w:rFonts w:ascii="Times New Roman" w:hAnsi="Times New Roman" w:cs="Times New Roman"/>
          <w:b/>
          <w:sz w:val="24"/>
          <w:szCs w:val="24"/>
        </w:rPr>
        <w:t>G</w:t>
      </w:r>
      <w:r w:rsidR="00764CA4">
        <w:rPr>
          <w:rFonts w:ascii="Times New Roman" w:hAnsi="Times New Roman" w:cs="Times New Roman"/>
          <w:b/>
          <w:sz w:val="24"/>
          <w:szCs w:val="24"/>
        </w:rPr>
        <w:t xml:space="preserve">lide </w:t>
      </w:r>
      <w:r w:rsidR="00EB330F">
        <w:rPr>
          <w:rFonts w:ascii="Times New Roman" w:hAnsi="Times New Roman" w:cs="Times New Roman"/>
          <w:b/>
          <w:sz w:val="24"/>
          <w:szCs w:val="24"/>
        </w:rPr>
        <w:t>path,</w:t>
      </w:r>
      <w:r w:rsidR="00764CA4">
        <w:rPr>
          <w:rFonts w:ascii="Times New Roman" w:hAnsi="Times New Roman" w:cs="Times New Roman"/>
          <w:b/>
          <w:sz w:val="24"/>
          <w:szCs w:val="24"/>
        </w:rPr>
        <w:t xml:space="preserve"> why is it important?</w:t>
      </w:r>
    </w:p>
    <w:p w:rsidR="0004517C" w:rsidRPr="00764CA4" w:rsidRDefault="00764CA4" w:rsidP="00995FFA">
      <w:pPr>
        <w:pStyle w:val="HTMLPreformatted"/>
        <w:jc w:val="center"/>
        <w:rPr>
          <w:rFonts w:ascii="Times New Roman" w:hAnsi="Times New Roman" w:cs="Times New Roman"/>
          <w:sz w:val="32"/>
          <w:szCs w:val="32"/>
          <w:lang w:eastAsia="zh-TW"/>
        </w:rPr>
      </w:pPr>
      <w:r w:rsidRPr="00764CA4">
        <w:rPr>
          <w:rFonts w:ascii="Times New Roman" w:hAnsi="Times New Roman" w:cs="Times New Roman"/>
          <w:sz w:val="32"/>
          <w:szCs w:val="32"/>
          <w:u w:val="single"/>
        </w:rPr>
        <w:t>Dr Fayeq Migdadi</w:t>
      </w:r>
    </w:p>
    <w:p w:rsidR="0004517C" w:rsidRPr="00764CA4" w:rsidRDefault="0004517C" w:rsidP="00995FFA">
      <w:pPr>
        <w:pStyle w:val="HTMLPreformatted"/>
        <w:rPr>
          <w:rFonts w:ascii="Times New Roman" w:hAnsi="Times New Roman" w:cs="Times New Roman"/>
          <w:i/>
          <w:iCs/>
          <w:sz w:val="40"/>
          <w:szCs w:val="40"/>
          <w:vertAlign w:val="superscript"/>
        </w:rPr>
      </w:pPr>
    </w:p>
    <w:p w:rsidR="00764CA4" w:rsidRPr="00764CA4" w:rsidRDefault="00764CA4" w:rsidP="00995FFA">
      <w:pPr>
        <w:pStyle w:val="HTMLPreformatted"/>
        <w:rPr>
          <w:rFonts w:ascii="Times New Roman" w:hAnsi="Times New Roman" w:cs="Times New Roman"/>
          <w:i/>
          <w:iCs/>
          <w:sz w:val="40"/>
          <w:szCs w:val="40"/>
          <w:vertAlign w:val="superscript"/>
        </w:rPr>
      </w:pPr>
      <w:proofErr w:type="spellStart"/>
      <w:r w:rsidRPr="00764CA4">
        <w:rPr>
          <w:rFonts w:ascii="Times New Roman" w:hAnsi="Times New Roman" w:cs="Times New Roman"/>
          <w:i/>
          <w:iCs/>
          <w:sz w:val="40"/>
          <w:szCs w:val="40"/>
          <w:vertAlign w:val="superscript"/>
        </w:rPr>
        <w:t>BDS</w:t>
      </w:r>
      <w:proofErr w:type="gramStart"/>
      <w:r w:rsidRPr="00764CA4">
        <w:rPr>
          <w:rFonts w:ascii="Times New Roman" w:hAnsi="Times New Roman" w:cs="Times New Roman"/>
          <w:i/>
          <w:iCs/>
          <w:sz w:val="40"/>
          <w:szCs w:val="40"/>
          <w:vertAlign w:val="superscript"/>
        </w:rPr>
        <w:t>,Msc,JDBendo</w:t>
      </w:r>
      <w:proofErr w:type="gramEnd"/>
      <w:r w:rsidRPr="00764CA4">
        <w:rPr>
          <w:rFonts w:ascii="Times New Roman" w:hAnsi="Times New Roman" w:cs="Times New Roman"/>
          <w:i/>
          <w:iCs/>
          <w:sz w:val="40"/>
          <w:szCs w:val="40"/>
          <w:vertAlign w:val="superscript"/>
        </w:rPr>
        <w:t>-Endodontis</w:t>
      </w:r>
      <w:r>
        <w:rPr>
          <w:rFonts w:ascii="Times New Roman" w:hAnsi="Times New Roman" w:cs="Times New Roman"/>
          <w:i/>
          <w:iCs/>
          <w:sz w:val="40"/>
          <w:szCs w:val="40"/>
          <w:vertAlign w:val="superscript"/>
        </w:rPr>
        <w:t>t-Madinat</w:t>
      </w:r>
      <w:proofErr w:type="spellEnd"/>
      <w:r>
        <w:rPr>
          <w:rFonts w:ascii="Times New Roman" w:hAnsi="Times New Roman" w:cs="Times New Roman"/>
          <w:i/>
          <w:iCs/>
          <w:sz w:val="40"/>
          <w:szCs w:val="40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40"/>
          <w:szCs w:val="40"/>
          <w:vertAlign w:val="superscript"/>
        </w:rPr>
        <w:t>Zayed</w:t>
      </w:r>
      <w:proofErr w:type="spellEnd"/>
      <w:r>
        <w:rPr>
          <w:rFonts w:ascii="Times New Roman" w:hAnsi="Times New Roman" w:cs="Times New Roman"/>
          <w:i/>
          <w:iCs/>
          <w:sz w:val="40"/>
          <w:szCs w:val="40"/>
          <w:vertAlign w:val="superscript"/>
        </w:rPr>
        <w:t xml:space="preserve"> Hospital-UAE</w:t>
      </w:r>
    </w:p>
    <w:p w:rsidR="0004517C" w:rsidRPr="00995FFA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04517C" w:rsidRPr="00995FFA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04517C" w:rsidRDefault="0004517C" w:rsidP="00995FF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995FFA">
        <w:rPr>
          <w:rFonts w:ascii="Times New Roman" w:hAnsi="Times New Roman" w:cs="Times New Roman"/>
          <w:b/>
          <w:sz w:val="24"/>
        </w:rPr>
        <w:t>Abstract (not more than 300 words)</w:t>
      </w: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The purpose of endodontics is to prevent or heal lesions of endodontic origin. In order to achieve this purpose, the root canal system must be successfully obturated.</w:t>
      </w: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In order to be obturated, the root canal system has to be successfully 3-dimensionally (3-D) cleaned and rotary shaped. In order to be 3-D cleaned and rotary shaped, a Glide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B330F">
        <w:rPr>
          <w:rFonts w:ascii="Times New Roman" w:hAnsi="Times New Roman" w:cs="Times New Roman"/>
          <w:bCs/>
          <w:sz w:val="24"/>
        </w:rPr>
        <w:t xml:space="preserve">path has to be successfully prepared and so the </w:t>
      </w:r>
      <w:r w:rsidRPr="00EB330F">
        <w:rPr>
          <w:rFonts w:ascii="Times New Roman" w:hAnsi="Times New Roman" w:cs="Times New Roman"/>
          <w:bCs/>
          <w:sz w:val="24"/>
        </w:rPr>
        <w:t>Glide path</w:t>
      </w:r>
      <w:r w:rsidRPr="00EB330F">
        <w:rPr>
          <w:rFonts w:ascii="Times New Roman" w:hAnsi="Times New Roman" w:cs="Times New Roman"/>
          <w:bCs/>
          <w:sz w:val="24"/>
        </w:rPr>
        <w:t xml:space="preserve"> is the answer. It is the starting point of radicular preparations. Without it, cleaning and shaping become unpredictable or impossible because there is no guide for endodontic mechanics.</w:t>
      </w:r>
    </w:p>
    <w:p w:rsid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The amazing fact is that the subject of Glide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B330F">
        <w:rPr>
          <w:rFonts w:ascii="Times New Roman" w:hAnsi="Times New Roman" w:cs="Times New Roman"/>
          <w:bCs/>
          <w:sz w:val="24"/>
        </w:rPr>
        <w:t>path has no formal training in the endodontic curricula of most dental schools. In fact, a PubMed Central search of Glide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B330F">
        <w:rPr>
          <w:rFonts w:ascii="Times New Roman" w:hAnsi="Times New Roman" w:cs="Times New Roman"/>
          <w:bCs/>
          <w:sz w:val="24"/>
        </w:rPr>
        <w:t>path and endodontics reveals 300 references. However, none of them actually describe how to prepare a Glide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B330F">
        <w:rPr>
          <w:rFonts w:ascii="Times New Roman" w:hAnsi="Times New Roman" w:cs="Times New Roman"/>
          <w:bCs/>
          <w:sz w:val="24"/>
        </w:rPr>
        <w:t>path. Most of</w:t>
      </w:r>
      <w:r w:rsidRPr="00EB330F">
        <w:rPr>
          <w:rFonts w:ascii="Times New Roman" w:hAnsi="Times New Roman" w:cs="Times New Roman"/>
          <w:bCs/>
          <w:sz w:val="24"/>
        </w:rPr>
        <w:t xml:space="preserve"> </w:t>
      </w:r>
      <w:r w:rsidRPr="00EB330F">
        <w:rPr>
          <w:rFonts w:ascii="Times New Roman" w:hAnsi="Times New Roman" w:cs="Times New Roman"/>
          <w:bCs/>
          <w:sz w:val="24"/>
        </w:rPr>
        <w:t>the references say something like, “Of course you must first make a Glide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B330F">
        <w:rPr>
          <w:rFonts w:ascii="Times New Roman" w:hAnsi="Times New Roman" w:cs="Times New Roman"/>
          <w:bCs/>
          <w:sz w:val="24"/>
        </w:rPr>
        <w:t>path. That’s</w:t>
      </w:r>
      <w:r w:rsidRPr="00EB330F">
        <w:rPr>
          <w:rFonts w:ascii="Times New Roman" w:hAnsi="Times New Roman" w:cs="Times New Roman"/>
          <w:bCs/>
          <w:sz w:val="24"/>
        </w:rPr>
        <w:t xml:space="preserve"> all.</w:t>
      </w: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This presentation will try to answer the following questions:</w:t>
      </w: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1.</w:t>
      </w:r>
      <w:r w:rsidRPr="00EB330F">
        <w:rPr>
          <w:rFonts w:ascii="Times New Roman" w:hAnsi="Times New Roman" w:cs="Times New Roman"/>
          <w:bCs/>
          <w:sz w:val="24"/>
        </w:rPr>
        <w:tab/>
        <w:t>WHAT IS A GLIDEPATH?</w:t>
      </w: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2.</w:t>
      </w:r>
      <w:r w:rsidRPr="00EB330F">
        <w:rPr>
          <w:rFonts w:ascii="Times New Roman" w:hAnsi="Times New Roman" w:cs="Times New Roman"/>
          <w:bCs/>
          <w:sz w:val="24"/>
        </w:rPr>
        <w:tab/>
        <w:t>WHY IS THE ENDODONTIC GLIDEPATH IMPORTANT?</w:t>
      </w: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3.</w:t>
      </w:r>
      <w:r w:rsidRPr="00EB330F">
        <w:rPr>
          <w:rFonts w:ascii="Times New Roman" w:hAnsi="Times New Roman" w:cs="Times New Roman"/>
          <w:bCs/>
          <w:sz w:val="24"/>
        </w:rPr>
        <w:tab/>
        <w:t>HOW DOES THE DENTIST PREDICTABLY PREPARE THE GLIDEPATH?</w:t>
      </w:r>
    </w:p>
    <w:p w:rsidR="00EB330F" w:rsidRPr="00EB330F" w:rsidRDefault="00EB330F" w:rsidP="00EB330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EB330F">
        <w:rPr>
          <w:rFonts w:ascii="Times New Roman" w:hAnsi="Times New Roman" w:cs="Times New Roman"/>
          <w:bCs/>
          <w:sz w:val="24"/>
        </w:rPr>
        <w:t>4.</w:t>
      </w:r>
      <w:r w:rsidRPr="00EB330F">
        <w:rPr>
          <w:rFonts w:ascii="Times New Roman" w:hAnsi="Times New Roman" w:cs="Times New Roman"/>
          <w:bCs/>
          <w:sz w:val="24"/>
        </w:rPr>
        <w:tab/>
        <w:t>GLIDEPATH TECHNIQUE</w:t>
      </w:r>
      <w:r>
        <w:rPr>
          <w:rFonts w:ascii="Times New Roman" w:hAnsi="Times New Roman" w:cs="Times New Roman"/>
          <w:bCs/>
          <w:sz w:val="24"/>
        </w:rPr>
        <w:t>S</w:t>
      </w:r>
    </w:p>
    <w:p w:rsidR="0004517C" w:rsidRPr="00995FFA" w:rsidRDefault="0004517C" w:rsidP="00995FF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4517C" w:rsidRPr="00995FFA" w:rsidRDefault="0004517C" w:rsidP="00EB330F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95FFA">
        <w:rPr>
          <w:rFonts w:ascii="Times New Roman" w:hAnsi="Times New Roman" w:cs="Times New Roman"/>
          <w:sz w:val="24"/>
        </w:rPr>
        <w:t>Keywords—</w:t>
      </w:r>
      <w:r w:rsidR="00EB330F">
        <w:rPr>
          <w:rFonts w:ascii="Times New Roman" w:hAnsi="Times New Roman" w:cs="Times New Roman"/>
          <w:sz w:val="24"/>
        </w:rPr>
        <w:t>Endodontic files, Glide path, fracture.</w:t>
      </w: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995FFA"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EB330F" w:rsidRPr="00EB330F" w:rsidRDefault="00EB330F" w:rsidP="00EB330F">
      <w:pPr>
        <w:pStyle w:val="HTMLPreformatted"/>
        <w:jc w:val="both"/>
        <w:rPr>
          <w:rFonts w:ascii="Times New Roman" w:hAnsi="Times New Roman" w:cs="Times New Roman"/>
          <w:bCs/>
          <w:iCs/>
          <w:sz w:val="24"/>
        </w:rPr>
      </w:pPr>
      <w:r w:rsidRPr="00EB330F">
        <w:rPr>
          <w:rFonts w:ascii="Times New Roman" w:hAnsi="Times New Roman" w:cs="Times New Roman"/>
          <w:bCs/>
          <w:iCs/>
          <w:sz w:val="24"/>
        </w:rPr>
        <w:t xml:space="preserve">Dr Fayeq Migdadi received his Bachelor degree of dental surgery-BDS from University Of Jordan on 1998.On 2006 he joined a three years residency program in endodontics at Jordan medical services hospitals, after that he achieved the degree of Jordanian dental board in endodontics in the year 2009. </w:t>
      </w:r>
    </w:p>
    <w:p w:rsidR="00EB330F" w:rsidRPr="00EB330F" w:rsidRDefault="00EB330F" w:rsidP="00EB330F">
      <w:pPr>
        <w:pStyle w:val="HTMLPreformatted"/>
        <w:jc w:val="both"/>
        <w:rPr>
          <w:rFonts w:ascii="Times New Roman" w:hAnsi="Times New Roman" w:cs="Times New Roman"/>
          <w:bCs/>
          <w:iCs/>
          <w:sz w:val="24"/>
        </w:rPr>
      </w:pPr>
      <w:r w:rsidRPr="00EB330F">
        <w:rPr>
          <w:rFonts w:ascii="Times New Roman" w:hAnsi="Times New Roman" w:cs="Times New Roman"/>
          <w:bCs/>
          <w:iCs/>
          <w:sz w:val="24"/>
        </w:rPr>
        <w:t>Dr Migdadi worked as endodontic specialist at ministry of health –Jordan (2009-2011).During this period he worked also as part-time lecturer at Jordan University of science and technology, faculty of dentistry-Endodontic department. He also was an external examiner for fifth year students at the same faculty.</w:t>
      </w:r>
    </w:p>
    <w:p w:rsidR="0004517C" w:rsidRPr="00EB330F" w:rsidRDefault="00EB330F" w:rsidP="00EB330F">
      <w:pPr>
        <w:pStyle w:val="HTMLPreformatted"/>
        <w:jc w:val="both"/>
        <w:rPr>
          <w:rFonts w:ascii="Times New Roman" w:hAnsi="Times New Roman" w:cs="Times New Roman"/>
          <w:bCs/>
          <w:iCs/>
          <w:sz w:val="24"/>
        </w:rPr>
      </w:pPr>
      <w:r w:rsidRPr="00EB330F">
        <w:rPr>
          <w:rFonts w:ascii="Times New Roman" w:hAnsi="Times New Roman" w:cs="Times New Roman"/>
          <w:bCs/>
          <w:iCs/>
          <w:sz w:val="24"/>
        </w:rPr>
        <w:t>During the period 2012-2013, Dr Migdadi joined college of dentistry, Al-</w:t>
      </w:r>
      <w:proofErr w:type="spellStart"/>
      <w:r w:rsidRPr="00EB330F">
        <w:rPr>
          <w:rFonts w:ascii="Times New Roman" w:hAnsi="Times New Roman" w:cs="Times New Roman"/>
          <w:bCs/>
          <w:iCs/>
          <w:sz w:val="24"/>
        </w:rPr>
        <w:t>Jouf</w:t>
      </w:r>
      <w:proofErr w:type="spellEnd"/>
      <w:r w:rsidRPr="00EB330F">
        <w:rPr>
          <w:rFonts w:ascii="Times New Roman" w:hAnsi="Times New Roman" w:cs="Times New Roman"/>
          <w:bCs/>
          <w:iCs/>
          <w:sz w:val="24"/>
        </w:rPr>
        <w:t xml:space="preserve"> University, KSA as assistant professor and chairman of Endodontic department. </w:t>
      </w:r>
      <w:proofErr w:type="gramStart"/>
      <w:r w:rsidRPr="00EB330F">
        <w:rPr>
          <w:rFonts w:ascii="Times New Roman" w:hAnsi="Times New Roman" w:cs="Times New Roman"/>
          <w:bCs/>
          <w:iCs/>
          <w:sz w:val="24"/>
        </w:rPr>
        <w:t xml:space="preserve">He </w:t>
      </w:r>
      <w:proofErr w:type="spellStart"/>
      <w:r w:rsidRPr="00EB330F">
        <w:rPr>
          <w:rFonts w:ascii="Times New Roman" w:hAnsi="Times New Roman" w:cs="Times New Roman"/>
          <w:bCs/>
          <w:iCs/>
          <w:sz w:val="24"/>
        </w:rPr>
        <w:t>teached</w:t>
      </w:r>
      <w:proofErr w:type="spellEnd"/>
      <w:r w:rsidRPr="00EB330F">
        <w:rPr>
          <w:rFonts w:ascii="Times New Roman" w:hAnsi="Times New Roman" w:cs="Times New Roman"/>
          <w:bCs/>
          <w:iCs/>
          <w:sz w:val="24"/>
        </w:rPr>
        <w:t xml:space="preserve"> and supervised </w:t>
      </w:r>
      <w:r w:rsidRPr="00EB330F">
        <w:rPr>
          <w:rFonts w:ascii="Times New Roman" w:hAnsi="Times New Roman" w:cs="Times New Roman"/>
          <w:bCs/>
          <w:iCs/>
          <w:sz w:val="24"/>
        </w:rPr>
        <w:lastRenderedPageBreak/>
        <w:t>students in both labs and clinics.</w:t>
      </w:r>
      <w:proofErr w:type="gramEnd"/>
      <w:r w:rsidRPr="00EB330F">
        <w:rPr>
          <w:rFonts w:ascii="Times New Roman" w:hAnsi="Times New Roman" w:cs="Times New Roman"/>
          <w:bCs/>
          <w:iCs/>
          <w:sz w:val="24"/>
        </w:rPr>
        <w:t xml:space="preserve"> Now Dr Migdadi is working as Endodontic specialist at Al-</w:t>
      </w:r>
      <w:proofErr w:type="spellStart"/>
      <w:r w:rsidRPr="00EB330F">
        <w:rPr>
          <w:rFonts w:ascii="Times New Roman" w:hAnsi="Times New Roman" w:cs="Times New Roman"/>
          <w:bCs/>
          <w:iCs/>
          <w:sz w:val="24"/>
        </w:rPr>
        <w:t>Gharbia</w:t>
      </w:r>
      <w:proofErr w:type="spellEnd"/>
      <w:r w:rsidRPr="00EB330F">
        <w:rPr>
          <w:rFonts w:ascii="Times New Roman" w:hAnsi="Times New Roman" w:cs="Times New Roman"/>
          <w:bCs/>
          <w:iCs/>
          <w:sz w:val="24"/>
        </w:rPr>
        <w:t xml:space="preserve"> Hospitals, </w:t>
      </w:r>
      <w:proofErr w:type="spellStart"/>
      <w:r w:rsidRPr="00EB330F">
        <w:rPr>
          <w:rFonts w:ascii="Times New Roman" w:hAnsi="Times New Roman" w:cs="Times New Roman"/>
          <w:bCs/>
          <w:iCs/>
          <w:sz w:val="24"/>
        </w:rPr>
        <w:t>Madinat</w:t>
      </w:r>
      <w:proofErr w:type="spellEnd"/>
      <w:r w:rsidRPr="00EB330F">
        <w:rPr>
          <w:rFonts w:ascii="Times New Roman" w:hAnsi="Times New Roman" w:cs="Times New Roman"/>
          <w:bCs/>
          <w:iCs/>
          <w:sz w:val="24"/>
        </w:rPr>
        <w:t xml:space="preserve"> </w:t>
      </w:r>
      <w:proofErr w:type="spellStart"/>
      <w:r w:rsidRPr="00EB330F">
        <w:rPr>
          <w:rFonts w:ascii="Times New Roman" w:hAnsi="Times New Roman" w:cs="Times New Roman"/>
          <w:bCs/>
          <w:iCs/>
          <w:sz w:val="24"/>
        </w:rPr>
        <w:t>Zayed</w:t>
      </w:r>
      <w:proofErr w:type="spellEnd"/>
      <w:r w:rsidRPr="00EB330F">
        <w:rPr>
          <w:rFonts w:ascii="Times New Roman" w:hAnsi="Times New Roman" w:cs="Times New Roman"/>
          <w:bCs/>
          <w:iCs/>
          <w:sz w:val="24"/>
        </w:rPr>
        <w:t xml:space="preserve"> Hospital.</w:t>
      </w: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04517C" w:rsidRPr="00995FFA" w:rsidRDefault="00EB330F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noProof/>
          <w:lang w:eastAsia="en-GB"/>
        </w:rPr>
        <w:drawing>
          <wp:inline distT="0" distB="0" distL="0" distR="0">
            <wp:extent cx="1122947" cy="1122947"/>
            <wp:effectExtent l="0" t="0" r="1270" b="1270"/>
            <wp:docPr id="1" name="Picture 1" descr="C:\Users\mzd1144.000\Desktop\my photos\dr fayeq migda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zd1144.000\Desktop\my photos\dr fayeq migdad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947" cy="112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17C" w:rsidRPr="00995FFA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7B14263B" wp14:editId="4F0B96E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5FFA">
        <w:rPr>
          <w:rFonts w:ascii="Times New Roman" w:hAnsi="Times New Roman" w:cs="Times New Roman"/>
          <w:iCs/>
          <w:sz w:val="24"/>
        </w:rPr>
        <w:br/>
      </w:r>
      <w:r w:rsidR="0004517C" w:rsidRPr="00995FFA">
        <w:rPr>
          <w:rFonts w:ascii="Times New Roman" w:hAnsi="Times New Roman" w:cs="Times New Roman"/>
          <w:b/>
          <w:iCs/>
          <w:sz w:val="24"/>
        </w:rPr>
        <w:br/>
      </w:r>
      <w:r w:rsidR="0004517C" w:rsidRPr="00995FFA">
        <w:rPr>
          <w:rFonts w:ascii="Times New Roman" w:hAnsi="Times New Roman" w:cs="Times New Roman"/>
          <w:iCs/>
          <w:sz w:val="24"/>
        </w:rPr>
        <w:t>Paste your Photograph here</w:t>
      </w:r>
    </w:p>
    <w:p w:rsidR="0004517C" w:rsidRPr="00995FFA" w:rsidRDefault="0004517C" w:rsidP="00995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517C" w:rsidRPr="00995FFA" w:rsidRDefault="00EB330F" w:rsidP="00EB330F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Name:</w:t>
      </w:r>
      <w:r w:rsidRPr="00EB330F">
        <w:rPr>
          <w:rFonts w:ascii="Times New Roman" w:hAnsi="Times New Roman" w:cs="Times New Roman"/>
        </w:rPr>
        <w:t xml:space="preserve"> Fayeq Migdadi</w:t>
      </w:r>
    </w:p>
    <w:p w:rsidR="00995FFA" w:rsidRPr="00995FFA" w:rsidRDefault="00995FFA" w:rsidP="00BF48FB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Email:</w:t>
      </w:r>
      <w:r w:rsidR="00EB330F">
        <w:rPr>
          <w:rFonts w:ascii="Times New Roman" w:hAnsi="Times New Roman" w:cs="Times New Roman"/>
        </w:rPr>
        <w:t>dr.meqdadi</w:t>
      </w:r>
      <w:r w:rsidR="00BF48FB">
        <w:rPr>
          <w:rFonts w:ascii="Times New Roman" w:hAnsi="Times New Roman" w:cs="Times New Roman"/>
        </w:rPr>
        <w:t>@</w:t>
      </w:r>
      <w:r w:rsidR="00EB330F">
        <w:rPr>
          <w:rFonts w:ascii="Times New Roman" w:hAnsi="Times New Roman" w:cs="Times New Roman"/>
        </w:rPr>
        <w:t>yahoo.com</w:t>
      </w: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Number:</w:t>
      </w:r>
      <w:r w:rsidR="00BF48FB">
        <w:rPr>
          <w:rFonts w:ascii="Times New Roman" w:hAnsi="Times New Roman" w:cs="Times New Roman"/>
        </w:rPr>
        <w:t>00971507362182</w:t>
      </w:r>
      <w:bookmarkStart w:id="0" w:name="_GoBack"/>
      <w:bookmarkEnd w:id="0"/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sectPr w:rsidR="00995FFA" w:rsidRPr="00995FF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AEE" w:rsidRDefault="00954AEE" w:rsidP="0004517C">
      <w:pPr>
        <w:spacing w:after="0" w:line="240" w:lineRule="auto"/>
      </w:pPr>
      <w:r>
        <w:separator/>
      </w:r>
    </w:p>
  </w:endnote>
  <w:endnote w:type="continuationSeparator" w:id="0">
    <w:p w:rsidR="00954AEE" w:rsidRDefault="00954AEE" w:rsidP="0004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AEE" w:rsidRDefault="00954AEE" w:rsidP="0004517C">
      <w:pPr>
        <w:spacing w:after="0" w:line="240" w:lineRule="auto"/>
      </w:pPr>
      <w:r>
        <w:separator/>
      </w:r>
    </w:p>
  </w:footnote>
  <w:footnote w:type="continuationSeparator" w:id="0">
    <w:p w:rsidR="00954AEE" w:rsidRDefault="00954AEE" w:rsidP="0004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17C" w:rsidRDefault="0004517C" w:rsidP="0004517C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197CC209" wp14:editId="622C91A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7C"/>
    <w:rsid w:val="0004517C"/>
    <w:rsid w:val="002C1FBA"/>
    <w:rsid w:val="00490A8C"/>
    <w:rsid w:val="00513492"/>
    <w:rsid w:val="00764CA4"/>
    <w:rsid w:val="00954AEE"/>
    <w:rsid w:val="00995FFA"/>
    <w:rsid w:val="009A2529"/>
    <w:rsid w:val="00BD4BEA"/>
    <w:rsid w:val="00BF48FB"/>
    <w:rsid w:val="00EB330F"/>
    <w:rsid w:val="00E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Dental-2016</dc:creator>
  <cp:lastModifiedBy>Fayeq Hasan Migdadi</cp:lastModifiedBy>
  <cp:revision>5</cp:revision>
  <dcterms:created xsi:type="dcterms:W3CDTF">2017-10-04T06:49:00Z</dcterms:created>
  <dcterms:modified xsi:type="dcterms:W3CDTF">2018-02-07T06:37:00Z</dcterms:modified>
</cp:coreProperties>
</file>