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00" w:rsidRPr="0088229F" w:rsidRDefault="0088229F" w:rsidP="0088229F">
      <w:pPr>
        <w:jc w:val="center"/>
        <w:rPr>
          <w:rFonts w:ascii="Arial" w:hAnsi="Arial"/>
          <w:bCs w:val="0"/>
          <w:sz w:val="36"/>
          <w:szCs w:val="36"/>
          <w:shd w:val="clear" w:color="auto" w:fill="FAFAFA"/>
        </w:rPr>
      </w:pPr>
      <w:r w:rsidRPr="0088229F">
        <w:rPr>
          <w:rStyle w:val="Strong"/>
          <w:rFonts w:cs="Arial"/>
          <w:sz w:val="36"/>
          <w:szCs w:val="36"/>
          <w:shd w:val="clear" w:color="auto" w:fill="FAFAFA"/>
        </w:rPr>
        <w:t>Advance Chemistry 2018: European Congress on Advanced Chemistry July 12-13, 2018, Paris-France</w:t>
      </w:r>
    </w:p>
    <w:p w:rsidR="003839F0" w:rsidRDefault="00503852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 w:rsidRPr="00503852">
        <w:rPr>
          <w:b/>
          <w:bCs/>
          <w:noProof/>
          <w:sz w:val="32"/>
          <w:szCs w:val="32"/>
        </w:rPr>
        <w:pict>
          <v:line id="Straight Connector 4" o:spid="_x0000_s1026" style="position:absolute;z-index:251663360;visibility:visible" from="3pt,3.75pt" to="53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" strokecolor="black [3040]"/>
        </w:pict>
      </w:r>
    </w:p>
    <w:p w:rsidR="00340578" w:rsidRPr="00340578" w:rsidRDefault="00340578" w:rsidP="00340578">
      <w:pPr>
        <w:rPr>
          <w:b/>
          <w:sz w:val="28"/>
          <w:szCs w:val="28"/>
        </w:rPr>
      </w:pPr>
      <w:r w:rsidRPr="00340578">
        <w:rPr>
          <w:b/>
          <w:sz w:val="28"/>
          <w:szCs w:val="28"/>
        </w:rPr>
        <w:t>Theme: Featuring Latest Advancements in Chemistry</w:t>
      </w:r>
    </w:p>
    <w:p w:rsidR="0070493E" w:rsidRPr="005F0E99" w:rsidRDefault="0088229F" w:rsidP="0088229F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Title: Advance Chemistry is the major industry for the development health, basic need of life, reduces financial crises, poverty and hunger in the world.</w:t>
      </w:r>
    </w:p>
    <w:p w:rsidR="006066F6" w:rsidRPr="000D4DC4" w:rsidRDefault="006066F6" w:rsidP="00C95863">
      <w:pPr>
        <w:pStyle w:val="ListParagraph"/>
        <w:ind w:left="0"/>
        <w:jc w:val="both"/>
        <w:rPr>
          <w:b/>
          <w:bCs/>
          <w:sz w:val="8"/>
          <w:szCs w:val="8"/>
          <w:u w:val="single"/>
        </w:rPr>
      </w:pPr>
    </w:p>
    <w:p w:rsidR="0070493E" w:rsidRDefault="0070493E" w:rsidP="0088229F">
      <w:pPr>
        <w:pStyle w:val="ListParagraph"/>
        <w:spacing w:line="240" w:lineRule="auto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Abstract:</w:t>
      </w:r>
    </w:p>
    <w:p w:rsidR="0088229F" w:rsidRPr="0088229F" w:rsidRDefault="0088229F" w:rsidP="00340578">
      <w:pPr>
        <w:spacing w:line="240" w:lineRule="auto"/>
        <w:rPr>
          <w:rFonts w:cs="Arial"/>
          <w:sz w:val="24"/>
          <w:szCs w:val="24"/>
          <w:shd w:val="clear" w:color="auto" w:fill="FFFFFF"/>
        </w:rPr>
      </w:pPr>
      <w:r w:rsidRPr="0088229F">
        <w:rPr>
          <w:rFonts w:cs="Arial"/>
          <w:sz w:val="24"/>
          <w:szCs w:val="24"/>
          <w:shd w:val="clear" w:color="auto" w:fill="FAFAFA"/>
        </w:rPr>
        <w:t>Chemistry means the composition, structure, propert</w:t>
      </w:r>
      <w:r>
        <w:rPr>
          <w:rFonts w:cs="Arial"/>
          <w:sz w:val="24"/>
          <w:szCs w:val="24"/>
          <w:shd w:val="clear" w:color="auto" w:fill="FAFAFA"/>
        </w:rPr>
        <w:t xml:space="preserve">ies and reaction of a substance, chemistry in advance means the </w:t>
      </w:r>
      <w:r w:rsidRPr="0088229F">
        <w:rPr>
          <w:rFonts w:cs="Arial"/>
          <w:sz w:val="24"/>
          <w:szCs w:val="24"/>
          <w:shd w:val="clear" w:color="auto" w:fill="FAFAFA"/>
        </w:rPr>
        <w:t>chemistry course to cover selected topics covered in advanced high school chemistry courses, correlating to the standard topics as established by the American Chemical Society.</w:t>
      </w:r>
      <w:r w:rsidRPr="0088229F">
        <w:rPr>
          <w:rFonts w:cs="Arial"/>
          <w:sz w:val="24"/>
          <w:szCs w:val="24"/>
          <w:shd w:val="clear" w:color="auto" w:fill="FFFFFF"/>
        </w:rPr>
        <w:t xml:space="preserve"> </w:t>
      </w:r>
      <w:r>
        <w:rPr>
          <w:rFonts w:cs="Arial"/>
          <w:sz w:val="24"/>
          <w:szCs w:val="24"/>
          <w:shd w:val="clear" w:color="auto" w:fill="FFFFFF"/>
        </w:rPr>
        <w:t xml:space="preserve">Advance chemistry means the importance of chemistry around the world or the chemistry in advance worldwide or the importance of chemistry utilized in the world </w:t>
      </w:r>
      <w:r w:rsidR="00340578">
        <w:rPr>
          <w:rFonts w:cs="Arial"/>
          <w:sz w:val="24"/>
          <w:szCs w:val="24"/>
          <w:shd w:val="clear" w:color="auto" w:fill="FFFFFF"/>
        </w:rPr>
        <w:t>and</w:t>
      </w:r>
      <w:r>
        <w:rPr>
          <w:rFonts w:cs="Arial"/>
          <w:sz w:val="24"/>
          <w:szCs w:val="24"/>
          <w:shd w:val="clear" w:color="auto" w:fill="FFFFFF"/>
        </w:rPr>
        <w:t xml:space="preserve"> </w:t>
      </w:r>
      <w:r w:rsidR="00340578">
        <w:rPr>
          <w:rFonts w:cs="Arial"/>
          <w:sz w:val="24"/>
          <w:szCs w:val="24"/>
          <w:shd w:val="clear" w:color="auto" w:fill="FFFFFF"/>
        </w:rPr>
        <w:t>very simple words</w:t>
      </w:r>
      <w:r>
        <w:rPr>
          <w:rFonts w:cs="Arial"/>
          <w:sz w:val="24"/>
          <w:szCs w:val="24"/>
          <w:shd w:val="clear" w:color="auto" w:fill="FFFFFF"/>
        </w:rPr>
        <w:t>, advanced chemistry is related to the whole world. Basically chemistry is an industry and the main branches of advance chemical industry including.</w:t>
      </w:r>
    </w:p>
    <w:p w:rsidR="0088229F" w:rsidRPr="00340578" w:rsidRDefault="00340578" w:rsidP="00340578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i.O</w:t>
      </w:r>
      <w:r w:rsidR="0088229F" w:rsidRPr="00340578">
        <w:rPr>
          <w:rFonts w:eastAsia="Times New Roman" w:cs="Arial"/>
          <w:sz w:val="24"/>
          <w:szCs w:val="24"/>
        </w:rPr>
        <w:t>rganic Chemistry: focuses on carbon containing compounds Ex. Plastic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ii. Inorganic chemistry: focuses on compounds that don't contain carbon. Ex. Samd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iii. Physical chemistry: behavior and changes of matter and the related energy hangs Ex. Reaction rates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iv. Analytical chemistry: parts and composition of matter Ex. Quality control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v. Biochemistry: deals with the process of living organisms. Ex. Metabolism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vi. Environmental chemistry: matter and the environment  Ex. Pollution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vii. Industrial chemistry: chemical process in industry  Ex. Paints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viii. Polymer chemistry: chemical interactions Ex. Textiles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ix. Theoretical chemistry:  Chemical interactions   Ex. Many areas of emphasis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x. Thermo chemistry: heat involved in chemical processes Ex. Heat of reaction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xi. Food Chemistry related with food components like carbohydrates, lipids and proteins.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xii. Agriculture chemistry related with Agriculture production.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xiii. Chemical engineering related to new material.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xv. Geo chemistry related to geology.</w:t>
      </w:r>
    </w:p>
    <w:p w:rsidR="0088229F" w:rsidRPr="0088229F" w:rsidRDefault="0088229F" w:rsidP="0088229F">
      <w:pPr>
        <w:shd w:val="clear" w:color="auto" w:fill="FFFFFF"/>
        <w:spacing w:after="0" w:line="240" w:lineRule="auto"/>
        <w:textAlignment w:val="top"/>
        <w:rPr>
          <w:rFonts w:eastAsia="Times New Roman" w:cs="Arial"/>
          <w:sz w:val="24"/>
          <w:szCs w:val="24"/>
        </w:rPr>
      </w:pPr>
      <w:r w:rsidRPr="0088229F">
        <w:rPr>
          <w:rFonts w:eastAsia="Times New Roman" w:cs="Arial"/>
          <w:sz w:val="24"/>
          <w:szCs w:val="24"/>
        </w:rPr>
        <w:t>In the light of the above study, the industry of all the branches of advanced chemistry should be commercialized for absorbing millions of technical and non-technical people, generate income, create employment, increase the job, stronger economy, reduce crises, poverty and hunger in the world.</w:t>
      </w:r>
    </w:p>
    <w:p w:rsidR="005C221F" w:rsidRDefault="005C221F" w:rsidP="003A060B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b/>
          <w:bCs w:val="0"/>
          <w:kern w:val="36"/>
          <w:sz w:val="22"/>
          <w:szCs w:val="22"/>
        </w:rPr>
      </w:pPr>
    </w:p>
    <w:p w:rsidR="007B3CB8" w:rsidRPr="000412AC" w:rsidRDefault="00503852" w:rsidP="0034057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503852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6" o:spid="_x0000_s1027" style="position:absolute;left:0;text-align:left;margin-left:426.75pt;margin-top:-7.15pt;width:112.8pt;height:145pt;z-index:251666432;mso-height-relative:margin" coordsize="14325,18419" wrapcoords="-432 -336 -432 21488 21744 21488 21600 -336 -432 -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left:136;width:13852;height:123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<v:stroke endcap="square"/>
              <v:imagedata r:id="rId8" o:title=""/>
              <v:shadow on="t" color="black" opacity="26214f" origin="-.5,-.5" offset="0,.5mm"/>
              <v:path arrowok="t"/>
            </v:shape>
            <v:rect id="Rectangle 2" o:spid="_x0000_s1029" style="position:absolute;top:12688;width:14325;height:57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>
                <w:txbxContent>
                  <w:p w:rsidR="007B3CB8" w:rsidRPr="009D7926" w:rsidRDefault="007B3CB8" w:rsidP="007B3CB8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outlineLvl w:val="1"/>
                      <w:rPr>
                        <w:sz w:val="13"/>
                        <w:szCs w:val="13"/>
                      </w:rPr>
                    </w:pP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Muhammad Usman, Moderator of Biochemistry 2017 Felicitate Prof. Jaleel K Ahmed with Key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ote Certificate 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o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 Sept, 29 at Dubai</w:t>
                    </w:r>
                  </w:p>
                </w:txbxContent>
              </v:textbox>
            </v:rect>
            <w10:wrap type="tight"/>
          </v:group>
        </w:pict>
      </w:r>
      <w:r w:rsidRPr="00503852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5" o:spid="_x0000_s1030" style="position:absolute;left:0;text-align:left;margin-left:2.8pt;margin-top:-4.55pt;width:120.35pt;height:142.35pt;z-index:251665408;mso-width-relative:margin;mso-height-relative:margin" coordsize="14185,16440" wrapcoords="-405 -455 -405 21486 21735 21486 22005 14097 22005 -455 -405 -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<v:shape id="Picture 9" o:spid="_x0000_s1031" type="#_x0000_t75" alt="ROLL NO.jpg" style="position:absolute;left:136;width:13852;height:120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<v:stroke endcap="square"/>
              <v:imagedata r:id="rId9" o:title="ROLL NO"/>
              <v:shadow on="t" color="black" opacity="26214f" origin="-.5,-.5" offset="0,.5mm"/>
              <v:path arrowok="t"/>
            </v:shape>
            <v:rect id="Rectangle 8" o:spid="_x0000_s1032" style="position:absolute;top:12624;width:14185;height:3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>
                <w:txbxContent>
                  <w:p w:rsidR="007B3CB8" w:rsidRPr="00BE5F64" w:rsidRDefault="007B3CB8" w:rsidP="007B3CB8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jc w:val="center"/>
                      <w:outlineLvl w:val="1"/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Presenting paper in FCF, Geneva,</w:t>
                    </w:r>
                  </w:p>
                  <w:p w:rsidR="007B3CB8" w:rsidRPr="005018A2" w:rsidRDefault="007B3CB8" w:rsidP="007B3CB8">
                    <w:pPr>
                      <w:spacing w:after="0" w:line="240" w:lineRule="auto"/>
                      <w:jc w:val="center"/>
                      <w:rPr>
                        <w:sz w:val="64"/>
                        <w:szCs w:val="58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Switzerland on 31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  <w:vertAlign w:val="superscript"/>
                      </w:rPr>
                      <w:t>st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Oct, 2012</w:t>
                    </w:r>
                  </w:p>
                </w:txbxContent>
              </v:textbox>
            </v:rect>
            <w10:wrap type="tight"/>
          </v:group>
        </w:pict>
      </w:r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 xml:space="preserve">, </w:t>
      </w:r>
      <w:r w:rsidR="003A060B">
        <w:rPr>
          <w:rFonts w:ascii="Arial" w:hAnsi="Arial" w:cs="Arial"/>
          <w:sz w:val="20"/>
          <w:szCs w:val="20"/>
        </w:rPr>
        <w:t>a</w:t>
      </w:r>
      <w:r w:rsidR="008D692C">
        <w:rPr>
          <w:rFonts w:ascii="Arial" w:hAnsi="Arial" w:cs="Arial"/>
          <w:sz w:val="20"/>
          <w:szCs w:val="20"/>
        </w:rPr>
        <w:t>griculture &amp;</w:t>
      </w:r>
      <w:r w:rsidR="003A060B">
        <w:rPr>
          <w:rFonts w:ascii="Arial" w:hAnsi="Arial" w:cs="Arial"/>
          <w:sz w:val="20"/>
          <w:szCs w:val="20"/>
        </w:rPr>
        <w:t>food chemistry</w:t>
      </w:r>
      <w:r w:rsidR="00340578">
        <w:rPr>
          <w:rFonts w:ascii="Arial" w:hAnsi="Arial" w:cs="Arial"/>
          <w:sz w:val="20"/>
          <w:szCs w:val="20"/>
        </w:rPr>
        <w:t>.</w:t>
      </w:r>
    </w:p>
    <w:p w:rsidR="007B3CB8" w:rsidRDefault="007B3CB8" w:rsidP="0034057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340578">
        <w:rPr>
          <w:rFonts w:ascii="Arial" w:hAnsi="Arial" w:cs="Arial"/>
          <w:sz w:val="20"/>
          <w:szCs w:val="20"/>
        </w:rPr>
        <w:t xml:space="preserve"> chemistry </w:t>
      </w:r>
      <w:r>
        <w:rPr>
          <w:rFonts w:ascii="Arial" w:hAnsi="Arial" w:cs="Arial"/>
          <w:sz w:val="20"/>
          <w:szCs w:val="20"/>
        </w:rPr>
        <w:t xml:space="preserve">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7B3CB8" w:rsidRPr="000412AC" w:rsidRDefault="007B3CB8" w:rsidP="0034057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Mr. Usman is consider as the senior most scientist in the world, always participated in the international conferences as a keynote speech, renowned speaker, organizing committee member as well as moderator of the conferences</w:t>
      </w:r>
      <w:r w:rsidR="0034057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7B3CB8" w:rsidRPr="00B2569D" w:rsidRDefault="007B3CB8" w:rsidP="007B3CB8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7B3CB8" w:rsidRPr="005F0EF6" w:rsidRDefault="007B3CB8" w:rsidP="007B3CB8">
      <w:pPr>
        <w:spacing w:after="0" w:line="240" w:lineRule="auto"/>
        <w:jc w:val="both"/>
        <w:rPr>
          <w:rFonts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sectPr w:rsidR="007B3CB8" w:rsidRPr="005F0EF6" w:rsidSect="000D4DC4">
      <w:pgSz w:w="12240" w:h="20160" w:code="5"/>
      <w:pgMar w:top="27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71E" w:rsidRDefault="0066471E" w:rsidP="00AE78D6">
      <w:pPr>
        <w:spacing w:after="0" w:line="240" w:lineRule="auto"/>
      </w:pPr>
      <w:r>
        <w:separator/>
      </w:r>
    </w:p>
  </w:endnote>
  <w:endnote w:type="continuationSeparator" w:id="1">
    <w:p w:rsidR="0066471E" w:rsidRDefault="0066471E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71E" w:rsidRDefault="0066471E" w:rsidP="00AE78D6">
      <w:pPr>
        <w:spacing w:after="0" w:line="240" w:lineRule="auto"/>
      </w:pPr>
      <w:r>
        <w:separator/>
      </w:r>
    </w:p>
  </w:footnote>
  <w:footnote w:type="continuationSeparator" w:id="1">
    <w:p w:rsidR="0066471E" w:rsidRDefault="0066471E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A86878"/>
    <w:multiLevelType w:val="hybridMultilevel"/>
    <w:tmpl w:val="930A4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B72CC1"/>
    <w:multiLevelType w:val="hybridMultilevel"/>
    <w:tmpl w:val="0ABE7536"/>
    <w:lvl w:ilvl="0" w:tplc="6C4062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93E"/>
    <w:rsid w:val="00026585"/>
    <w:rsid w:val="000903FB"/>
    <w:rsid w:val="000D3EF3"/>
    <w:rsid w:val="000D4DC4"/>
    <w:rsid w:val="000D5F4B"/>
    <w:rsid w:val="00123700"/>
    <w:rsid w:val="0012659D"/>
    <w:rsid w:val="00165FDE"/>
    <w:rsid w:val="001A424E"/>
    <w:rsid w:val="001D363A"/>
    <w:rsid w:val="0021055A"/>
    <w:rsid w:val="00266B57"/>
    <w:rsid w:val="002F15A2"/>
    <w:rsid w:val="00340578"/>
    <w:rsid w:val="003839F0"/>
    <w:rsid w:val="003A060B"/>
    <w:rsid w:val="00466ECD"/>
    <w:rsid w:val="00503852"/>
    <w:rsid w:val="00562C9D"/>
    <w:rsid w:val="00575D30"/>
    <w:rsid w:val="005A197F"/>
    <w:rsid w:val="005C221F"/>
    <w:rsid w:val="005F0E99"/>
    <w:rsid w:val="006066F6"/>
    <w:rsid w:val="0063466E"/>
    <w:rsid w:val="0066471E"/>
    <w:rsid w:val="006B02BF"/>
    <w:rsid w:val="0070493E"/>
    <w:rsid w:val="00772BEB"/>
    <w:rsid w:val="007B20BF"/>
    <w:rsid w:val="007B3CB8"/>
    <w:rsid w:val="008018DA"/>
    <w:rsid w:val="00825DD9"/>
    <w:rsid w:val="0086272B"/>
    <w:rsid w:val="0088229F"/>
    <w:rsid w:val="008A5529"/>
    <w:rsid w:val="008D4389"/>
    <w:rsid w:val="008D692C"/>
    <w:rsid w:val="008E7E4A"/>
    <w:rsid w:val="00984F28"/>
    <w:rsid w:val="00996FAD"/>
    <w:rsid w:val="00A55870"/>
    <w:rsid w:val="00AD38FF"/>
    <w:rsid w:val="00AE3ED0"/>
    <w:rsid w:val="00AE78D6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7394E"/>
    <w:rsid w:val="00EB2DE1"/>
    <w:rsid w:val="00EB3F3A"/>
    <w:rsid w:val="00EE3DAB"/>
    <w:rsid w:val="00F054F9"/>
    <w:rsid w:val="00F265DC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852"/>
  </w:style>
  <w:style w:type="paragraph" w:styleId="Heading4">
    <w:name w:val="heading 4"/>
    <w:basedOn w:val="Normal"/>
    <w:link w:val="Heading4Char"/>
    <w:uiPriority w:val="9"/>
    <w:qFormat/>
    <w:rsid w:val="003405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8229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40578"/>
    <w:rPr>
      <w:rFonts w:ascii="Times New Roman" w:eastAsia="Times New Roman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4057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4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8837D-B635-4CA1-AEEB-990FA220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Sajid khan</cp:lastModifiedBy>
  <cp:revision>2</cp:revision>
  <cp:lastPrinted>2017-11-28T06:37:00Z</cp:lastPrinted>
  <dcterms:created xsi:type="dcterms:W3CDTF">2018-01-11T11:21:00Z</dcterms:created>
  <dcterms:modified xsi:type="dcterms:W3CDTF">2018-01-11T11:21:00Z</dcterms:modified>
</cp:coreProperties>
</file>