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7A7819" w:rsidRDefault="00495C76" w:rsidP="00495C76">
      <w:pPr>
        <w:jc w:val="center"/>
        <w:rPr>
          <w:rFonts w:ascii="Times New Roman" w:hAnsi="Times New Roman" w:cs="Times New Roman"/>
          <w:b/>
          <w:noProof/>
          <w:sz w:val="32"/>
          <w:szCs w:val="32"/>
          <w:lang w:val="en-US" w:eastAsia="en-IN"/>
        </w:rPr>
      </w:pPr>
      <w:bookmarkStart w:id="0" w:name="_GoBack"/>
      <w:bookmarkEnd w:id="0"/>
      <w:r w:rsidRPr="007A7819">
        <w:rPr>
          <w:rFonts w:ascii="Times New Roman" w:hAnsi="Times New Roman" w:cs="Times New Roman"/>
          <w:b/>
          <w:noProof/>
          <w:sz w:val="32"/>
          <w:szCs w:val="32"/>
          <w:lang w:val="en-US" w:eastAsia="en-IN"/>
        </w:rPr>
        <w:t>Abstract Template</w:t>
      </w:r>
    </w:p>
    <w:p w:rsidR="00DF04E3" w:rsidRPr="007A7819" w:rsidRDefault="00B3082B" w:rsidP="00495C76">
      <w:pPr>
        <w:jc w:val="center"/>
        <w:rPr>
          <w:rFonts w:ascii="Times New Roman" w:hAnsi="Times New Roman" w:cs="Times New Roman"/>
          <w:b/>
          <w:sz w:val="24"/>
          <w:szCs w:val="24"/>
          <w:lang w:val="en-US"/>
        </w:rPr>
      </w:pPr>
      <w:r w:rsidRPr="007A7819">
        <w:rPr>
          <w:rFonts w:ascii="Times New Roman" w:hAnsi="Times New Roman" w:cs="Times New Roman"/>
          <w:b/>
          <w:sz w:val="24"/>
          <w:szCs w:val="24"/>
          <w:lang w:val="en-US"/>
        </w:rPr>
        <w:t xml:space="preserve">Abstract Title: </w:t>
      </w:r>
      <w:r w:rsidR="008E1266" w:rsidRPr="007A7819">
        <w:rPr>
          <w:rFonts w:ascii="Times New Roman" w:hAnsi="Times New Roman" w:cs="Times New Roman"/>
          <w:sz w:val="24"/>
          <w:szCs w:val="24"/>
          <w:lang w:val="en-US"/>
        </w:rPr>
        <w:t>Bare eye detection based on gold nanoparticles as alternative for traditional analytical methods</w:t>
      </w:r>
    </w:p>
    <w:p w:rsidR="00DF04E3" w:rsidRPr="007A7819" w:rsidRDefault="008E1266" w:rsidP="00DF04E3">
      <w:pPr>
        <w:pStyle w:val="PrformatHTML"/>
        <w:jc w:val="center"/>
        <w:rPr>
          <w:rFonts w:ascii="Times New Roman" w:hAnsi="Times New Roman" w:cs="Times New Roman"/>
          <w:sz w:val="24"/>
          <w:lang w:val="en-US" w:eastAsia="zh-TW"/>
        </w:rPr>
      </w:pPr>
      <w:r w:rsidRPr="007A7819">
        <w:rPr>
          <w:rFonts w:ascii="Times New Roman" w:hAnsi="Times New Roman" w:cs="Times New Roman"/>
          <w:sz w:val="24"/>
          <w:u w:val="single"/>
          <w:lang w:val="en-US"/>
        </w:rPr>
        <w:t>Essy Kouadio Fodjo,</w:t>
      </w:r>
      <w:r w:rsidRPr="007A7819">
        <w:rPr>
          <w:rFonts w:ascii="Times New Roman" w:hAnsi="Times New Roman" w:cs="Times New Roman"/>
          <w:sz w:val="24"/>
          <w:u w:val="single"/>
          <w:vertAlign w:val="superscript"/>
          <w:lang w:val="en-US"/>
        </w:rPr>
        <w:t>1</w:t>
      </w:r>
      <w:r w:rsidRPr="007A7819">
        <w:rPr>
          <w:rFonts w:ascii="Times New Roman" w:hAnsi="Times New Roman" w:cs="Times New Roman"/>
          <w:sz w:val="24"/>
          <w:u w:val="single"/>
          <w:lang w:val="en-US"/>
        </w:rPr>
        <w:t>* Cong Kong</w:t>
      </w:r>
      <w:r w:rsidRPr="007A7819">
        <w:rPr>
          <w:rFonts w:ascii="Times New Roman" w:hAnsi="Times New Roman" w:cs="Times New Roman"/>
          <w:sz w:val="24"/>
          <w:u w:val="single"/>
          <w:vertAlign w:val="superscript"/>
          <w:lang w:val="en-US"/>
        </w:rPr>
        <w:t>2</w:t>
      </w:r>
      <w:r w:rsidRPr="007A7819">
        <w:rPr>
          <w:rFonts w:ascii="Times New Roman" w:hAnsi="Times New Roman" w:cs="Times New Roman"/>
          <w:sz w:val="24"/>
          <w:u w:val="single"/>
          <w:lang w:val="en-US"/>
        </w:rPr>
        <w:t xml:space="preserve"> and Koffi Mouroufié Gabriel</w:t>
      </w:r>
      <w:r w:rsidRPr="007A7819">
        <w:rPr>
          <w:rFonts w:ascii="Times New Roman" w:hAnsi="Times New Roman" w:cs="Times New Roman"/>
          <w:sz w:val="24"/>
          <w:u w:val="single"/>
          <w:vertAlign w:val="superscript"/>
          <w:lang w:val="en-US"/>
        </w:rPr>
        <w:t>3</w:t>
      </w:r>
    </w:p>
    <w:p w:rsidR="0028059F" w:rsidRPr="007A7819" w:rsidRDefault="0028059F" w:rsidP="00DF04E3">
      <w:pPr>
        <w:pStyle w:val="PrformatHTML"/>
        <w:rPr>
          <w:rFonts w:ascii="Times New Roman" w:hAnsi="Times New Roman" w:cs="Times New Roman"/>
          <w:i/>
          <w:iCs/>
          <w:sz w:val="24"/>
          <w:vertAlign w:val="superscript"/>
          <w:lang w:val="en-US"/>
        </w:rPr>
      </w:pPr>
    </w:p>
    <w:p w:rsidR="00DF04E3" w:rsidRPr="007A7819" w:rsidRDefault="00DF04E3" w:rsidP="00435234">
      <w:pPr>
        <w:pStyle w:val="PrformatHTML"/>
        <w:rPr>
          <w:rFonts w:ascii="Times New Roman" w:hAnsi="Times New Roman" w:cs="Times New Roman"/>
          <w:i/>
          <w:iCs/>
          <w:sz w:val="24"/>
          <w:lang w:val="en-US"/>
        </w:rPr>
      </w:pPr>
      <w:r w:rsidRPr="007A7819">
        <w:rPr>
          <w:rFonts w:ascii="Times New Roman" w:hAnsi="Times New Roman" w:cs="Times New Roman"/>
          <w:i/>
          <w:iCs/>
          <w:sz w:val="24"/>
          <w:vertAlign w:val="superscript"/>
          <w:lang w:val="en-US"/>
        </w:rPr>
        <w:t>1</w:t>
      </w:r>
      <w:r w:rsidR="008E1266" w:rsidRPr="007A7819">
        <w:rPr>
          <w:rFonts w:ascii="Times New Roman" w:hAnsi="Times New Roman" w:cs="Times New Roman"/>
          <w:i/>
          <w:iCs/>
          <w:sz w:val="24"/>
          <w:lang w:val="en-US"/>
        </w:rPr>
        <w:t>Laboratory of Physical Chemistry (Université Felix Houphouet-Boigny, 22 BP 582 Abidjan 22, Cote d’Ivoire</w:t>
      </w:r>
      <w:r w:rsidR="00435234" w:rsidRPr="007A7819">
        <w:rPr>
          <w:rFonts w:ascii="Times New Roman" w:hAnsi="Times New Roman" w:cs="Times New Roman"/>
          <w:i/>
          <w:iCs/>
          <w:sz w:val="24"/>
          <w:lang w:val="en-US"/>
        </w:rPr>
        <w:t>)</w:t>
      </w:r>
    </w:p>
    <w:p w:rsidR="00DF04E3" w:rsidRPr="007A7819" w:rsidRDefault="00DF04E3" w:rsidP="00DF04E3">
      <w:pPr>
        <w:pStyle w:val="PrformatHTML"/>
        <w:rPr>
          <w:rFonts w:ascii="Times New Roman" w:hAnsi="Times New Roman" w:cs="Times New Roman"/>
          <w:i/>
          <w:iCs/>
          <w:sz w:val="24"/>
          <w:lang w:val="en-US"/>
        </w:rPr>
      </w:pPr>
      <w:r w:rsidRPr="007A7819">
        <w:rPr>
          <w:rFonts w:ascii="Times New Roman" w:hAnsi="Times New Roman" w:cs="Times New Roman"/>
          <w:i/>
          <w:iCs/>
          <w:sz w:val="24"/>
          <w:vertAlign w:val="superscript"/>
          <w:lang w:val="en-US"/>
        </w:rPr>
        <w:t>2</w:t>
      </w:r>
      <w:r w:rsidR="008E1266" w:rsidRPr="007A7819">
        <w:rPr>
          <w:rFonts w:ascii="Times New Roman" w:hAnsi="Times New Roman" w:cs="Times New Roman"/>
          <w:i/>
          <w:iCs/>
          <w:sz w:val="24"/>
          <w:lang w:val="en-US"/>
        </w:rPr>
        <w:t>East China Sea Fisheries Research Institute (Chinese Academy of Fishery Sciences, No. 300, Jungong Road, Yangpu, Shanghai 200090, PR China</w:t>
      </w:r>
      <w:r w:rsidR="00435234" w:rsidRPr="007A7819">
        <w:rPr>
          <w:rFonts w:ascii="Times New Roman" w:hAnsi="Times New Roman" w:cs="Times New Roman"/>
          <w:i/>
          <w:iCs/>
          <w:sz w:val="24"/>
          <w:lang w:val="en-US"/>
        </w:rPr>
        <w:t>)</w:t>
      </w:r>
    </w:p>
    <w:p w:rsidR="0028059F" w:rsidRPr="007A7819" w:rsidRDefault="0028059F" w:rsidP="0028059F">
      <w:pPr>
        <w:pStyle w:val="PrformatHTML"/>
        <w:rPr>
          <w:rFonts w:ascii="Times New Roman" w:hAnsi="Times New Roman" w:cs="Times New Roman"/>
          <w:i/>
          <w:iCs/>
          <w:sz w:val="24"/>
          <w:lang w:val="en-US"/>
        </w:rPr>
      </w:pPr>
      <w:r w:rsidRPr="007A7819">
        <w:rPr>
          <w:rFonts w:ascii="Times New Roman" w:hAnsi="Times New Roman" w:cs="Times New Roman"/>
          <w:i/>
          <w:iCs/>
          <w:sz w:val="24"/>
          <w:vertAlign w:val="superscript"/>
          <w:lang w:val="en-US"/>
        </w:rPr>
        <w:t>3</w:t>
      </w:r>
      <w:r w:rsidR="008E1266" w:rsidRPr="007A7819">
        <w:rPr>
          <w:rFonts w:ascii="Times New Roman" w:hAnsi="Times New Roman" w:cs="Times New Roman"/>
          <w:i/>
          <w:iCs/>
          <w:sz w:val="24"/>
          <w:lang w:val="en-US"/>
        </w:rPr>
        <w:t>Laboratoire des Procédés Industriel et de Synthèse de L'Environnement (Institut National Polytechnique Felix Houphouet-Boigny, BP 1093 Yamoussoukro, Cote d’Ivoire</w:t>
      </w:r>
      <w:r w:rsidR="00435234" w:rsidRPr="007A7819">
        <w:rPr>
          <w:rFonts w:ascii="Times New Roman" w:hAnsi="Times New Roman" w:cs="Times New Roman"/>
          <w:i/>
          <w:iCs/>
          <w:sz w:val="24"/>
          <w:lang w:val="en-US"/>
        </w:rPr>
        <w:t>)</w:t>
      </w:r>
    </w:p>
    <w:p w:rsidR="0028059F" w:rsidRPr="007A7819" w:rsidRDefault="0028059F" w:rsidP="00DF04E3">
      <w:pPr>
        <w:pStyle w:val="PrformatHTML"/>
        <w:rPr>
          <w:rFonts w:ascii="Times New Roman" w:hAnsi="Times New Roman" w:cs="Times New Roman"/>
          <w:i/>
          <w:iCs/>
          <w:sz w:val="24"/>
          <w:vertAlign w:val="superscript"/>
          <w:lang w:val="en-US"/>
        </w:rPr>
      </w:pPr>
    </w:p>
    <w:p w:rsidR="00DF04E3" w:rsidRPr="007A7819" w:rsidRDefault="00DF04E3" w:rsidP="00DF04E3">
      <w:pPr>
        <w:pStyle w:val="PrformatHTML"/>
        <w:rPr>
          <w:rFonts w:ascii="Times New Roman" w:hAnsi="Times New Roman" w:cs="Times New Roman"/>
          <w:i/>
          <w:iCs/>
          <w:sz w:val="24"/>
          <w:lang w:val="en-US"/>
        </w:rPr>
      </w:pPr>
    </w:p>
    <w:p w:rsidR="00DF04E3" w:rsidRPr="007A7819" w:rsidRDefault="00DF04E3" w:rsidP="00DF04E3">
      <w:pPr>
        <w:pStyle w:val="PrformatHTML"/>
        <w:tabs>
          <w:tab w:val="left" w:pos="4374"/>
        </w:tabs>
        <w:jc w:val="both"/>
        <w:rPr>
          <w:rFonts w:ascii="Times New Roman" w:hAnsi="Times New Roman" w:cs="Times New Roman"/>
          <w:b/>
          <w:sz w:val="24"/>
          <w:lang w:val="en-US"/>
        </w:rPr>
      </w:pPr>
      <w:r w:rsidRPr="007A7819">
        <w:rPr>
          <w:rFonts w:ascii="Times New Roman" w:hAnsi="Times New Roman" w:cs="Times New Roman"/>
          <w:b/>
          <w:sz w:val="24"/>
          <w:lang w:val="en-US"/>
        </w:rPr>
        <w:t xml:space="preserve">Abstract </w:t>
      </w:r>
    </w:p>
    <w:p w:rsidR="00DF04E3" w:rsidRPr="007A7819" w:rsidRDefault="00DF04E3" w:rsidP="00DF04E3">
      <w:pPr>
        <w:pStyle w:val="PrformatHTML"/>
        <w:tabs>
          <w:tab w:val="left" w:pos="4374"/>
        </w:tabs>
        <w:jc w:val="both"/>
        <w:rPr>
          <w:rFonts w:ascii="Times New Roman" w:hAnsi="Times New Roman" w:cs="Times New Roman"/>
          <w:sz w:val="24"/>
          <w:lang w:val="en-US"/>
        </w:rPr>
      </w:pPr>
    </w:p>
    <w:p w:rsidR="0028059F" w:rsidRPr="007A7819" w:rsidRDefault="008E1266" w:rsidP="00DF04E3">
      <w:pPr>
        <w:pStyle w:val="PrformatHTML"/>
        <w:jc w:val="both"/>
        <w:rPr>
          <w:rFonts w:ascii="Times New Roman" w:hAnsi="Times New Roman" w:cs="Times New Roman"/>
          <w:sz w:val="24"/>
          <w:lang w:val="en-US"/>
        </w:rPr>
      </w:pPr>
      <w:r w:rsidRPr="007A7819">
        <w:rPr>
          <w:rFonts w:ascii="Times New Roman" w:hAnsi="Times New Roman" w:cs="Times New Roman"/>
          <w:sz w:val="24"/>
          <w:lang w:val="en-US"/>
        </w:rPr>
        <w:t>Since the traditional analytical techniques are costly and need trained staff, research is focused on the development of easy analytical methods in order to overcome the increase in needs especially in food security. For this purpose, there are several reports aiming to improve these methods or explore novel strategies for its product detection. Gold nanoparticles (AuNPs) can be functionalized with biology compounds (streptavidin, Avidin-AuNPs for instance), and designed to signal for a selective contaminan</w:t>
      </w:r>
      <w:r w:rsidR="007A7819">
        <w:rPr>
          <w:rFonts w:ascii="Times New Roman" w:hAnsi="Times New Roman" w:cs="Times New Roman"/>
          <w:sz w:val="24"/>
          <w:lang w:val="en-US"/>
        </w:rPr>
        <w:t>t detection. Most</w:t>
      </w:r>
      <w:r w:rsidRPr="007A7819">
        <w:rPr>
          <w:rFonts w:ascii="Times New Roman" w:hAnsi="Times New Roman" w:cs="Times New Roman"/>
          <w:sz w:val="24"/>
          <w:lang w:val="en-US"/>
        </w:rPr>
        <w:t xml:space="preserve"> of these complexes can cause clusterization of biology compound-AuNPs and leads to a color change of the solution from red to blue</w:t>
      </w:r>
      <w:r w:rsidR="00A96D04" w:rsidRPr="007A7819">
        <w:rPr>
          <w:rFonts w:ascii="Times New Roman" w:hAnsi="Times New Roman" w:cs="Times New Roman"/>
          <w:sz w:val="24"/>
          <w:lang w:val="en-US"/>
        </w:rPr>
        <w:t xml:space="preserve"> (Figure)</w:t>
      </w:r>
      <w:r w:rsidRPr="007A7819">
        <w:rPr>
          <w:rFonts w:ascii="Times New Roman" w:hAnsi="Times New Roman" w:cs="Times New Roman"/>
          <w:sz w:val="24"/>
          <w:lang w:val="en-US"/>
        </w:rPr>
        <w:t>. This visual detection scheme which does not require any fluorescent reagents and detection instruments can hold promise in point of care and food testing, particularly in resource-limited regions</w:t>
      </w:r>
      <w:r w:rsidR="00CE511D" w:rsidRPr="007A7819">
        <w:rPr>
          <w:rFonts w:ascii="Times New Roman" w:hAnsi="Times New Roman" w:cs="Times New Roman"/>
          <w:sz w:val="24"/>
          <w:lang w:val="en-US"/>
        </w:rPr>
        <w:t>.</w:t>
      </w:r>
    </w:p>
    <w:p w:rsidR="00A96D04" w:rsidRPr="007A7819" w:rsidRDefault="00A96D04" w:rsidP="00DF04E3">
      <w:pPr>
        <w:pStyle w:val="PrformatHTML"/>
        <w:jc w:val="both"/>
        <w:rPr>
          <w:rFonts w:ascii="Times New Roman" w:hAnsi="Times New Roman" w:cs="Times New Roman"/>
          <w:sz w:val="24"/>
          <w:lang w:val="en-US"/>
        </w:rPr>
      </w:pPr>
    </w:p>
    <w:p w:rsidR="002350BC" w:rsidRPr="007A7819" w:rsidRDefault="00A96D04" w:rsidP="004A7385">
      <w:pPr>
        <w:pStyle w:val="PrformatHTML"/>
        <w:jc w:val="center"/>
        <w:rPr>
          <w:rFonts w:ascii="Times New Roman" w:hAnsi="Times New Roman" w:cs="Times New Roman"/>
          <w:sz w:val="24"/>
          <w:lang w:val="en-US"/>
        </w:rPr>
      </w:pPr>
      <w:r w:rsidRPr="007A7819">
        <w:rPr>
          <w:rFonts w:ascii="Times New Roman" w:hAnsi="Times New Roman" w:cs="Times New Roman"/>
          <w:sz w:val="24"/>
          <w:lang w:val="en-US"/>
        </w:rPr>
        <w:drawing>
          <wp:inline distT="0" distB="0" distL="0" distR="0">
            <wp:extent cx="4297680" cy="1712843"/>
            <wp:effectExtent l="19050" t="0" r="7620" b="0"/>
            <wp:docPr id="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srcRect/>
                    <a:stretch>
                      <a:fillRect/>
                    </a:stretch>
                  </pic:blipFill>
                  <pic:spPr bwMode="auto">
                    <a:xfrm>
                      <a:off x="0" y="0"/>
                      <a:ext cx="4297680" cy="1712843"/>
                    </a:xfrm>
                    <a:prstGeom prst="rect">
                      <a:avLst/>
                    </a:prstGeom>
                    <a:noFill/>
                    <a:ln w="9525">
                      <a:noFill/>
                      <a:miter lim="800000"/>
                      <a:headEnd/>
                      <a:tailEnd/>
                    </a:ln>
                  </pic:spPr>
                </pic:pic>
              </a:graphicData>
            </a:graphic>
          </wp:inline>
        </w:drawing>
      </w:r>
    </w:p>
    <w:p w:rsidR="00A96D04" w:rsidRPr="007A7819" w:rsidRDefault="00A96D04" w:rsidP="00DF04E3">
      <w:pPr>
        <w:pStyle w:val="PrformatHTML"/>
        <w:jc w:val="both"/>
        <w:rPr>
          <w:rFonts w:ascii="Times New Roman" w:hAnsi="Times New Roman" w:cs="Times New Roman"/>
          <w:sz w:val="24"/>
          <w:lang w:val="en-US"/>
        </w:rPr>
      </w:pPr>
    </w:p>
    <w:p w:rsidR="0028059F" w:rsidRPr="007A7819" w:rsidRDefault="0028059F" w:rsidP="00DF04E3">
      <w:pPr>
        <w:pStyle w:val="PrformatHTML"/>
        <w:jc w:val="both"/>
        <w:rPr>
          <w:rFonts w:ascii="Times New Roman" w:hAnsi="Times New Roman" w:cs="Times New Roman"/>
          <w:sz w:val="24"/>
          <w:lang w:val="en-US"/>
        </w:rPr>
      </w:pPr>
      <w:r w:rsidRPr="007A7819">
        <w:rPr>
          <w:rFonts w:ascii="Times New Roman" w:hAnsi="Times New Roman" w:cs="Times New Roman"/>
          <w:sz w:val="24"/>
          <w:lang w:val="en-US"/>
        </w:rPr>
        <w:t>Keywords—</w:t>
      </w:r>
      <w:r w:rsidR="00E9564C" w:rsidRPr="007A7819">
        <w:rPr>
          <w:lang w:val="en-US"/>
        </w:rPr>
        <w:t xml:space="preserve"> </w:t>
      </w:r>
      <w:r w:rsidR="00D16F9C" w:rsidRPr="007A7819">
        <w:rPr>
          <w:rFonts w:ascii="Times New Roman" w:hAnsi="Times New Roman" w:cs="Times New Roman"/>
          <w:i/>
          <w:sz w:val="24"/>
          <w:lang w:val="en-US"/>
        </w:rPr>
        <w:t xml:space="preserve">Contaminants, </w:t>
      </w:r>
      <w:r w:rsidR="00E9564C" w:rsidRPr="007A7819">
        <w:rPr>
          <w:rFonts w:ascii="Times New Roman" w:hAnsi="Times New Roman" w:cs="Times New Roman"/>
          <w:i/>
          <w:sz w:val="24"/>
          <w:lang w:val="en-US"/>
        </w:rPr>
        <w:t>Food Chemistry, Gold nanoparticles</w:t>
      </w:r>
      <w:r w:rsidR="00D16F9C" w:rsidRPr="007A7819">
        <w:rPr>
          <w:rFonts w:ascii="Times New Roman" w:hAnsi="Times New Roman" w:cs="Times New Roman"/>
          <w:i/>
          <w:sz w:val="24"/>
          <w:lang w:val="en-US"/>
        </w:rPr>
        <w:t>,</w:t>
      </w:r>
      <w:r w:rsidR="00E9564C" w:rsidRPr="007A7819">
        <w:rPr>
          <w:rFonts w:ascii="Times New Roman" w:hAnsi="Times New Roman" w:cs="Times New Roman"/>
          <w:i/>
          <w:sz w:val="24"/>
          <w:lang w:val="en-US"/>
        </w:rPr>
        <w:t xml:space="preserve"> Visual detection</w:t>
      </w:r>
    </w:p>
    <w:p w:rsidR="00DF04E3" w:rsidRPr="007A7819" w:rsidRDefault="00DF04E3" w:rsidP="00DF04E3">
      <w:pPr>
        <w:pStyle w:val="PrformatHTML"/>
        <w:jc w:val="both"/>
        <w:rPr>
          <w:rFonts w:ascii="Times New Roman" w:hAnsi="Times New Roman" w:cs="Times New Roman"/>
          <w:sz w:val="24"/>
          <w:lang w:val="en-US"/>
        </w:rPr>
      </w:pPr>
    </w:p>
    <w:p w:rsidR="00DF04E3" w:rsidRPr="007A7819" w:rsidRDefault="00DF04E3" w:rsidP="00DF04E3">
      <w:pPr>
        <w:pStyle w:val="PrformatHTML"/>
        <w:jc w:val="both"/>
        <w:rPr>
          <w:rFonts w:ascii="Times New Roman" w:hAnsi="Times New Roman" w:cs="Times New Roman"/>
          <w:i/>
          <w:iCs/>
          <w:sz w:val="24"/>
          <w:lang w:val="en-US"/>
        </w:rPr>
      </w:pPr>
    </w:p>
    <w:p w:rsidR="00DF04E3" w:rsidRPr="007A7819" w:rsidRDefault="0028059F" w:rsidP="00DF04E3">
      <w:pPr>
        <w:pStyle w:val="PrformatHTML"/>
        <w:jc w:val="both"/>
        <w:rPr>
          <w:rFonts w:ascii="Times New Roman" w:hAnsi="Times New Roman" w:cs="Times New Roman"/>
          <w:b/>
          <w:iCs/>
          <w:sz w:val="24"/>
          <w:lang w:val="en-US"/>
        </w:rPr>
      </w:pPr>
      <w:r w:rsidRPr="007A7819">
        <w:rPr>
          <w:rFonts w:ascii="Times New Roman" w:hAnsi="Times New Roman" w:cs="Times New Roman"/>
          <w:b/>
          <w:iCs/>
          <w:sz w:val="24"/>
          <w:lang w:val="en-US"/>
        </w:rPr>
        <w:t xml:space="preserve">Professional </w:t>
      </w:r>
      <w:r w:rsidR="00DF04E3" w:rsidRPr="007A7819">
        <w:rPr>
          <w:rFonts w:ascii="Times New Roman" w:hAnsi="Times New Roman" w:cs="Times New Roman"/>
          <w:b/>
          <w:iCs/>
          <w:sz w:val="24"/>
          <w:lang w:val="en-US"/>
        </w:rPr>
        <w:t xml:space="preserve">Biography </w:t>
      </w:r>
    </w:p>
    <w:p w:rsidR="00DF04E3" w:rsidRPr="007A7819" w:rsidRDefault="00DF04E3" w:rsidP="00DF04E3">
      <w:pPr>
        <w:pStyle w:val="PrformatHTML"/>
        <w:jc w:val="both"/>
        <w:rPr>
          <w:rFonts w:ascii="Times New Roman" w:hAnsi="Times New Roman" w:cs="Times New Roman"/>
          <w:b/>
          <w:iCs/>
          <w:sz w:val="24"/>
          <w:lang w:val="en-US"/>
        </w:rPr>
      </w:pPr>
    </w:p>
    <w:p w:rsidR="00DF04E3" w:rsidRPr="007A7819" w:rsidRDefault="0050231C" w:rsidP="00DF04E3">
      <w:pPr>
        <w:pStyle w:val="PrformatHTML"/>
        <w:jc w:val="both"/>
        <w:rPr>
          <w:rFonts w:ascii="Times New Roman" w:hAnsi="Times New Roman" w:cs="Times New Roman"/>
          <w:iCs/>
          <w:sz w:val="24"/>
          <w:lang w:val="en-US"/>
        </w:rPr>
      </w:pPr>
      <w:r w:rsidRPr="007A7819">
        <w:rPr>
          <w:rFonts w:ascii="Times New Roman" w:hAnsi="Times New Roman" w:cs="Times New Roman"/>
          <w:iCs/>
          <w:sz w:val="24"/>
          <w:lang w:val="en-US"/>
        </w:rPr>
        <w:t xml:space="preserve">Dr. ESSY Kouadio Fodjo received his Ph.D. degree (2013) in analytical chemistry under the supervision of Prof. Yitao LONG from East China University of Science and Technology (Shanghai, China). After his PhD, he has been awarded as visiting Scientist at Abdullah Gull University by TUBITAK (Turkey) in Analytical Chemistry based on Nanotechnology. </w:t>
      </w:r>
      <w:r w:rsidRPr="007A7819">
        <w:rPr>
          <w:rFonts w:ascii="Times New Roman" w:hAnsi="Times New Roman" w:cs="Times New Roman"/>
          <w:iCs/>
          <w:sz w:val="24"/>
          <w:lang w:val="en-US"/>
        </w:rPr>
        <w:lastRenderedPageBreak/>
        <w:t>Actually</w:t>
      </w:r>
      <w:r w:rsidR="00A471E3" w:rsidRPr="007A7819">
        <w:rPr>
          <w:rFonts w:ascii="Times New Roman" w:hAnsi="Times New Roman" w:cs="Times New Roman"/>
          <w:iCs/>
          <w:sz w:val="24"/>
          <w:lang w:val="en-US"/>
        </w:rPr>
        <w:t>,</w:t>
      </w:r>
      <w:r w:rsidRPr="007A7819">
        <w:rPr>
          <w:rFonts w:ascii="Times New Roman" w:hAnsi="Times New Roman" w:cs="Times New Roman"/>
          <w:iCs/>
          <w:sz w:val="24"/>
          <w:lang w:val="en-US"/>
        </w:rPr>
        <w:t xml:space="preserve"> </w:t>
      </w:r>
      <w:r w:rsidR="00A471E3" w:rsidRPr="007A7819">
        <w:rPr>
          <w:rFonts w:ascii="Times New Roman" w:hAnsi="Times New Roman" w:cs="Times New Roman"/>
          <w:iCs/>
          <w:sz w:val="24"/>
          <w:lang w:val="en-US"/>
        </w:rPr>
        <w:t xml:space="preserve">he acts as project leader supported by Third World Academy of Sciences (TWAS) </w:t>
      </w:r>
      <w:r w:rsidR="000769A1" w:rsidRPr="007A7819">
        <w:rPr>
          <w:rFonts w:ascii="Times New Roman" w:hAnsi="Times New Roman" w:cs="Times New Roman"/>
          <w:iCs/>
          <w:sz w:val="24"/>
          <w:lang w:val="en-US"/>
        </w:rPr>
        <w:t>which entitled</w:t>
      </w:r>
      <w:r w:rsidR="00A471E3" w:rsidRPr="007A7819">
        <w:rPr>
          <w:rFonts w:ascii="Times New Roman" w:hAnsi="Times New Roman" w:cs="Times New Roman"/>
          <w:iCs/>
          <w:sz w:val="24"/>
          <w:lang w:val="en-US"/>
        </w:rPr>
        <w:t xml:space="preserve"> “Selective-Size Synthesis of Silver Nanomaterials AgAu</w:t>
      </w:r>
      <w:r w:rsidR="00A471E3" w:rsidRPr="007A7819">
        <w:rPr>
          <w:rFonts w:ascii="Times New Roman" w:hAnsi="Times New Roman" w:cs="Times New Roman"/>
          <w:iCs/>
          <w:sz w:val="24"/>
          <w:vertAlign w:val="subscript"/>
          <w:lang w:val="en-US"/>
        </w:rPr>
        <w:t>x</w:t>
      </w:r>
      <w:r w:rsidR="00A471E3" w:rsidRPr="007A7819">
        <w:rPr>
          <w:rFonts w:ascii="Times New Roman" w:hAnsi="Times New Roman" w:cs="Times New Roman"/>
          <w:iCs/>
          <w:sz w:val="24"/>
          <w:lang w:val="en-US"/>
        </w:rPr>
        <w:t>(Fe</w:t>
      </w:r>
      <w:r w:rsidR="00A471E3" w:rsidRPr="007A7819">
        <w:rPr>
          <w:rFonts w:ascii="Cambria Math" w:hAnsi="Cambria Math" w:cs="Times New Roman"/>
          <w:iCs/>
          <w:sz w:val="24"/>
          <w:vertAlign w:val="subscript"/>
          <w:lang w:val="en-US"/>
        </w:rPr>
        <w:t>₃</w:t>
      </w:r>
      <w:r w:rsidR="00A471E3" w:rsidRPr="007A7819">
        <w:rPr>
          <w:rFonts w:ascii="Times New Roman" w:hAnsi="Times New Roman" w:cs="Times New Roman"/>
          <w:iCs/>
          <w:sz w:val="24"/>
          <w:lang w:val="en-US"/>
        </w:rPr>
        <w:t>O</w:t>
      </w:r>
      <w:r w:rsidR="00A471E3" w:rsidRPr="007A7819">
        <w:rPr>
          <w:rFonts w:ascii="Cambria Math" w:hAnsi="Cambria Math" w:cs="Times New Roman"/>
          <w:iCs/>
          <w:sz w:val="24"/>
          <w:vertAlign w:val="subscript"/>
          <w:lang w:val="en-US"/>
        </w:rPr>
        <w:t>₄</w:t>
      </w:r>
      <w:r w:rsidR="00A471E3" w:rsidRPr="007A7819">
        <w:rPr>
          <w:rFonts w:ascii="Times New Roman" w:hAnsi="Times New Roman" w:cs="Times New Roman"/>
          <w:iCs/>
          <w:sz w:val="24"/>
          <w:lang w:val="en-US"/>
        </w:rPr>
        <w:t>)</w:t>
      </w:r>
      <w:r w:rsidR="00A471E3" w:rsidRPr="007A7819">
        <w:rPr>
          <w:rFonts w:ascii="Times New Roman" w:hAnsi="Times New Roman" w:cs="Times New Roman"/>
          <w:iCs/>
          <w:sz w:val="24"/>
          <w:vertAlign w:val="subscript"/>
          <w:lang w:val="en-US"/>
        </w:rPr>
        <w:t>y</w:t>
      </w:r>
      <w:r w:rsidR="00A471E3" w:rsidRPr="007A7819">
        <w:rPr>
          <w:rFonts w:ascii="Times New Roman" w:hAnsi="Times New Roman" w:cs="Times New Roman"/>
          <w:iCs/>
          <w:sz w:val="24"/>
          <w:lang w:val="en-US"/>
        </w:rPr>
        <w:t xml:space="preserve">” under </w:t>
      </w:r>
      <w:r w:rsidR="000769A1" w:rsidRPr="007A7819">
        <w:rPr>
          <w:rFonts w:ascii="Times New Roman" w:hAnsi="Times New Roman" w:cs="Times New Roman"/>
          <w:iCs/>
          <w:sz w:val="24"/>
          <w:lang w:val="en-US"/>
        </w:rPr>
        <w:t xml:space="preserve">the </w:t>
      </w:r>
      <w:r w:rsidR="00A471E3" w:rsidRPr="007A7819">
        <w:rPr>
          <w:rFonts w:ascii="Times New Roman" w:hAnsi="Times New Roman" w:cs="Times New Roman"/>
          <w:iCs/>
          <w:sz w:val="24"/>
          <w:lang w:val="en-US"/>
        </w:rPr>
        <w:t>Research Grant N</w:t>
      </w:r>
      <w:r w:rsidR="00A471E3" w:rsidRPr="007A7819">
        <w:rPr>
          <w:rFonts w:ascii="Times New Roman" w:hAnsi="Times New Roman" w:cs="Times New Roman"/>
          <w:iCs/>
          <w:sz w:val="24"/>
          <w:lang w:val="en-US"/>
        </w:rPr>
        <w:sym w:font="Symbol" w:char="F0B0"/>
      </w:r>
      <w:r w:rsidR="00A471E3" w:rsidRPr="007A7819">
        <w:rPr>
          <w:rFonts w:ascii="Times New Roman" w:hAnsi="Times New Roman" w:cs="Times New Roman"/>
          <w:iCs/>
          <w:sz w:val="24"/>
          <w:lang w:val="en-US"/>
        </w:rPr>
        <w:t xml:space="preserve"> 16-510 RG/CHE/AF/AC_G–FR3240293301</w:t>
      </w:r>
      <w:r w:rsidRPr="007A7819">
        <w:rPr>
          <w:rFonts w:ascii="Times New Roman" w:hAnsi="Times New Roman" w:cs="Times New Roman"/>
          <w:iCs/>
          <w:sz w:val="24"/>
          <w:lang w:val="en-US"/>
        </w:rPr>
        <w:t xml:space="preserve">. </w:t>
      </w:r>
      <w:r w:rsidR="000769A1" w:rsidRPr="007A7819">
        <w:rPr>
          <w:rFonts w:ascii="Times New Roman" w:hAnsi="Times New Roman" w:cs="Times New Roman"/>
          <w:iCs/>
          <w:sz w:val="24"/>
          <w:lang w:val="en-US"/>
        </w:rPr>
        <w:t>For all</w:t>
      </w:r>
      <w:r w:rsidRPr="007A7819">
        <w:rPr>
          <w:rFonts w:ascii="Times New Roman" w:hAnsi="Times New Roman" w:cs="Times New Roman"/>
          <w:iCs/>
          <w:sz w:val="24"/>
          <w:lang w:val="en-US"/>
        </w:rPr>
        <w:t>, Dr. ESS</w:t>
      </w:r>
      <w:r w:rsidR="00A471E3" w:rsidRPr="007A7819">
        <w:rPr>
          <w:rFonts w:ascii="Times New Roman" w:hAnsi="Times New Roman" w:cs="Times New Roman"/>
          <w:iCs/>
          <w:sz w:val="24"/>
          <w:lang w:val="en-US"/>
        </w:rPr>
        <w:t>Y</w:t>
      </w:r>
      <w:r w:rsidRPr="007A7819">
        <w:rPr>
          <w:rFonts w:ascii="Times New Roman" w:hAnsi="Times New Roman" w:cs="Times New Roman"/>
          <w:iCs/>
          <w:sz w:val="24"/>
          <w:lang w:val="en-US"/>
        </w:rPr>
        <w:t>’s research is mainly focused on Analytical Chemistry based on Nanotechnology</w:t>
      </w:r>
      <w:r w:rsidR="000769A1" w:rsidRPr="007A7819">
        <w:rPr>
          <w:rFonts w:ascii="Times New Roman" w:hAnsi="Times New Roman" w:cs="Times New Roman"/>
          <w:iCs/>
          <w:sz w:val="24"/>
          <w:lang w:val="en-US"/>
        </w:rPr>
        <w:t>,</w:t>
      </w:r>
      <w:r w:rsidRPr="007A7819">
        <w:rPr>
          <w:rFonts w:ascii="Times New Roman" w:hAnsi="Times New Roman" w:cs="Times New Roman"/>
          <w:iCs/>
          <w:sz w:val="24"/>
          <w:lang w:val="en-US"/>
        </w:rPr>
        <w:t xml:space="preserve"> </w:t>
      </w:r>
      <w:r w:rsidR="000769A1" w:rsidRPr="007A7819">
        <w:rPr>
          <w:rFonts w:ascii="Times New Roman" w:hAnsi="Times New Roman" w:cs="Times New Roman"/>
          <w:iCs/>
          <w:sz w:val="24"/>
          <w:lang w:val="en-US"/>
        </w:rPr>
        <w:t xml:space="preserve">background </w:t>
      </w:r>
      <w:r w:rsidRPr="007A7819">
        <w:rPr>
          <w:rFonts w:ascii="Times New Roman" w:hAnsi="Times New Roman" w:cs="Times New Roman"/>
          <w:iCs/>
          <w:sz w:val="24"/>
          <w:lang w:val="en-US"/>
        </w:rPr>
        <w:t>built after years of experience in research, evaluation and, teaching both in study tours and education institution (Felix HOUPHOUET-BOIGNY University). Currently, Dr. ESSY has published more than 20</w:t>
      </w:r>
      <w:r w:rsidR="00DF04E3" w:rsidRPr="007A7819">
        <w:rPr>
          <w:rFonts w:ascii="Times New Roman" w:hAnsi="Times New Roman" w:cs="Times New Roman"/>
          <w:iCs/>
          <w:sz w:val="24"/>
          <w:lang w:val="en-US"/>
        </w:rPr>
        <w:t xml:space="preserve"> papers in reputed journals </w:t>
      </w:r>
      <w:r w:rsidRPr="007A7819">
        <w:rPr>
          <w:rFonts w:ascii="Times New Roman" w:hAnsi="Times New Roman" w:cs="Times New Roman"/>
          <w:iCs/>
          <w:sz w:val="24"/>
          <w:lang w:val="en-US"/>
        </w:rPr>
        <w:t>such as Journal of Materials Chemistry, Materials Chemistry and Physics</w:t>
      </w:r>
      <w:r w:rsidR="000769A1" w:rsidRPr="007A7819">
        <w:rPr>
          <w:rFonts w:ascii="Times New Roman" w:hAnsi="Times New Roman" w:cs="Times New Roman"/>
          <w:iCs/>
          <w:sz w:val="24"/>
          <w:lang w:val="en-US"/>
        </w:rPr>
        <w:t xml:space="preserve"> and</w:t>
      </w:r>
      <w:r w:rsidRPr="007A7819">
        <w:rPr>
          <w:rFonts w:ascii="Times New Roman" w:hAnsi="Times New Roman" w:cs="Times New Roman"/>
          <w:iCs/>
          <w:sz w:val="24"/>
          <w:lang w:val="en-US"/>
        </w:rPr>
        <w:t>, Applied Surface Science</w:t>
      </w:r>
      <w:r w:rsidR="00DF04E3" w:rsidRPr="007A7819">
        <w:rPr>
          <w:rFonts w:ascii="Times New Roman" w:hAnsi="Times New Roman" w:cs="Times New Roman"/>
          <w:iCs/>
          <w:sz w:val="24"/>
          <w:lang w:val="en-US"/>
        </w:rPr>
        <w:t>.</w:t>
      </w:r>
    </w:p>
    <w:p w:rsidR="00B3082B" w:rsidRPr="007A7819" w:rsidRDefault="00B3082B" w:rsidP="00DF04E3">
      <w:pPr>
        <w:pStyle w:val="PrformatHTML"/>
        <w:jc w:val="both"/>
        <w:rPr>
          <w:rFonts w:ascii="Times New Roman" w:hAnsi="Times New Roman" w:cs="Times New Roman"/>
          <w:iCs/>
          <w:sz w:val="24"/>
          <w:lang w:val="en-US"/>
        </w:rPr>
      </w:pPr>
    </w:p>
    <w:p w:rsidR="00B3082B" w:rsidRPr="007A7819" w:rsidRDefault="00B3082B" w:rsidP="00DF04E3">
      <w:pPr>
        <w:pStyle w:val="PrformatHTML"/>
        <w:jc w:val="both"/>
        <w:rPr>
          <w:rFonts w:ascii="Times New Roman" w:hAnsi="Times New Roman" w:cs="Times New Roman"/>
          <w:iCs/>
          <w:sz w:val="24"/>
          <w:lang w:val="en-US"/>
        </w:rPr>
      </w:pPr>
    </w:p>
    <w:p w:rsidR="00B3082B" w:rsidRPr="007A7819" w:rsidRDefault="000769A1" w:rsidP="00B3082B">
      <w:pPr>
        <w:pStyle w:val="PrformatHTML"/>
        <w:jc w:val="both"/>
        <w:rPr>
          <w:rFonts w:ascii="Times New Roman" w:hAnsi="Times New Roman" w:cs="Times New Roman"/>
          <w:b/>
          <w:iCs/>
          <w:sz w:val="24"/>
          <w:lang w:val="en-US"/>
        </w:rPr>
      </w:pPr>
      <w:r w:rsidRPr="007A7819">
        <w:rPr>
          <w:noProof/>
          <w:lang w:val="en-US" w:eastAsia="zh-CN"/>
        </w:rPr>
        <w:drawing>
          <wp:inline distT="0" distB="0" distL="0" distR="0">
            <wp:extent cx="731520" cy="728943"/>
            <wp:effectExtent l="19050" t="0" r="0" b="0"/>
            <wp:docPr id="1" name="Image 2" descr="C:\Users\ESSY\Desktop\Photo Cam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SSY\Desktop\Photo Cames.jpg"/>
                    <pic:cNvPicPr>
                      <a:picLocks noChangeAspect="1" noChangeArrowheads="1"/>
                    </pic:cNvPicPr>
                  </pic:nvPicPr>
                  <pic:blipFill>
                    <a:blip r:embed="rId7" cstate="print"/>
                    <a:srcRect/>
                    <a:stretch>
                      <a:fillRect/>
                    </a:stretch>
                  </pic:blipFill>
                  <pic:spPr bwMode="auto">
                    <a:xfrm>
                      <a:off x="0" y="0"/>
                      <a:ext cx="731520" cy="728943"/>
                    </a:xfrm>
                    <a:prstGeom prst="rect">
                      <a:avLst/>
                    </a:prstGeom>
                    <a:noFill/>
                    <a:ln w="9525">
                      <a:noFill/>
                      <a:miter lim="800000"/>
                      <a:headEnd/>
                      <a:tailEnd/>
                    </a:ln>
                  </pic:spPr>
                </pic:pic>
              </a:graphicData>
            </a:graphic>
          </wp:inline>
        </w:drawing>
      </w:r>
      <w:r w:rsidR="00B3082B" w:rsidRPr="007A7819">
        <w:rPr>
          <w:rFonts w:ascii="Times New Roman" w:hAnsi="Times New Roman" w:cs="Times New Roman"/>
          <w:b/>
          <w:iCs/>
          <w:sz w:val="24"/>
          <w:lang w:val="en-US"/>
        </w:rPr>
        <w:br/>
      </w:r>
    </w:p>
    <w:p w:rsidR="00B3082B" w:rsidRPr="007A7819" w:rsidRDefault="00B3082B" w:rsidP="00DF04E3">
      <w:pPr>
        <w:pStyle w:val="PrformatHTML"/>
        <w:jc w:val="both"/>
        <w:rPr>
          <w:rFonts w:ascii="Times New Roman" w:hAnsi="Times New Roman" w:cs="Times New Roman"/>
          <w:iCs/>
          <w:sz w:val="24"/>
          <w:lang w:val="en-US"/>
        </w:rPr>
      </w:pPr>
    </w:p>
    <w:p w:rsidR="00B3082B" w:rsidRPr="007A7819" w:rsidRDefault="00B3082B" w:rsidP="00B3082B">
      <w:pPr>
        <w:pStyle w:val="PrformatHTML"/>
        <w:jc w:val="right"/>
        <w:rPr>
          <w:rFonts w:ascii="Times New Roman" w:hAnsi="Times New Roman" w:cs="Times New Roman"/>
          <w:iCs/>
          <w:sz w:val="24"/>
          <w:lang w:val="en-US"/>
        </w:rPr>
      </w:pPr>
      <w:r w:rsidRPr="007A7819">
        <w:rPr>
          <w:rFonts w:ascii="Times New Roman" w:hAnsi="Times New Roman" w:cs="Times New Roman"/>
          <w:iCs/>
          <w:sz w:val="24"/>
          <w:lang w:val="en-US"/>
        </w:rPr>
        <w:t>Email Id:</w:t>
      </w:r>
      <w:r w:rsidR="000769A1" w:rsidRPr="007A7819">
        <w:rPr>
          <w:rFonts w:ascii="Times New Roman" w:hAnsi="Times New Roman" w:cs="Times New Roman"/>
          <w:iCs/>
          <w:sz w:val="24"/>
          <w:lang w:val="en-US"/>
        </w:rPr>
        <w:t xml:space="preserve"> essykouadiofodjo@yahoo.fr</w:t>
      </w:r>
    </w:p>
    <w:p w:rsidR="00DF04E3" w:rsidRPr="007A7819" w:rsidRDefault="00DF04E3" w:rsidP="00495C76">
      <w:pPr>
        <w:jc w:val="center"/>
        <w:rPr>
          <w:rFonts w:ascii="Times New Roman" w:hAnsi="Times New Roman" w:cs="Times New Roman"/>
          <w:b/>
          <w:sz w:val="24"/>
          <w:szCs w:val="24"/>
          <w:lang w:val="en-US"/>
        </w:rPr>
      </w:pPr>
    </w:p>
    <w:p w:rsidR="002350BC" w:rsidRPr="007A7819" w:rsidRDefault="002350BC" w:rsidP="002350BC">
      <w:pPr>
        <w:rPr>
          <w:rFonts w:ascii="Times New Roman" w:hAnsi="Times New Roman" w:cs="Times New Roman"/>
          <w:b/>
          <w:sz w:val="24"/>
          <w:szCs w:val="24"/>
          <w:lang w:val="en-US"/>
        </w:rPr>
      </w:pPr>
    </w:p>
    <w:p w:rsidR="00DF04E3" w:rsidRPr="007A7819" w:rsidRDefault="002350BC" w:rsidP="003553F0">
      <w:pPr>
        <w:jc w:val="both"/>
        <w:rPr>
          <w:rFonts w:ascii="Times New Roman" w:hAnsi="Times New Roman" w:cs="Times New Roman"/>
          <w:sz w:val="24"/>
          <w:szCs w:val="24"/>
          <w:lang w:val="en-US"/>
        </w:rPr>
      </w:pPr>
      <w:r w:rsidRPr="007A7819">
        <w:rPr>
          <w:rFonts w:ascii="Times New Roman" w:hAnsi="Times New Roman" w:cs="Times New Roman"/>
          <w:b/>
          <w:sz w:val="24"/>
          <w:szCs w:val="24"/>
          <w:lang w:val="en-US"/>
        </w:rPr>
        <w:t>Any Comments:</w:t>
      </w:r>
      <w:r w:rsidR="00453730" w:rsidRPr="007A7819">
        <w:rPr>
          <w:rFonts w:ascii="Times New Roman" w:hAnsi="Times New Roman" w:cs="Times New Roman"/>
          <w:b/>
          <w:sz w:val="24"/>
          <w:szCs w:val="24"/>
          <w:lang w:val="en-US"/>
        </w:rPr>
        <w:t xml:space="preserve"> </w:t>
      </w:r>
      <w:r w:rsidR="00453730" w:rsidRPr="007A7819">
        <w:rPr>
          <w:rFonts w:ascii="Times New Roman" w:hAnsi="Times New Roman" w:cs="Times New Roman"/>
          <w:sz w:val="24"/>
          <w:szCs w:val="24"/>
          <w:lang w:val="en-US"/>
        </w:rPr>
        <w:t xml:space="preserve">A neo-formed food contaminants detection using bare eye detection based on gold nanoparticles is </w:t>
      </w:r>
      <w:r w:rsidR="003553F0" w:rsidRPr="007A7819">
        <w:rPr>
          <w:rFonts w:ascii="Times New Roman" w:hAnsi="Times New Roman" w:cs="Times New Roman"/>
          <w:sz w:val="24"/>
          <w:szCs w:val="24"/>
          <w:lang w:val="en-US"/>
        </w:rPr>
        <w:t>an important project</w:t>
      </w:r>
      <w:r w:rsidR="00453730" w:rsidRPr="007A7819">
        <w:rPr>
          <w:rFonts w:ascii="Times New Roman" w:hAnsi="Times New Roman" w:cs="Times New Roman"/>
          <w:sz w:val="24"/>
          <w:szCs w:val="24"/>
          <w:lang w:val="en-US"/>
        </w:rPr>
        <w:t xml:space="preserve"> in collaboration with the three above institutions</w:t>
      </w:r>
      <w:r w:rsidR="00C46CCD">
        <w:rPr>
          <w:rFonts w:ascii="Times New Roman" w:hAnsi="Times New Roman" w:cs="Times New Roman"/>
          <w:sz w:val="24"/>
          <w:szCs w:val="24"/>
          <w:lang w:val="en-US"/>
        </w:rPr>
        <w:t xml:space="preserve"> (UFHB, ECSFRI and INPHB)</w:t>
      </w:r>
      <w:r w:rsidR="00453730" w:rsidRPr="007A7819">
        <w:rPr>
          <w:rFonts w:ascii="Times New Roman" w:hAnsi="Times New Roman" w:cs="Times New Roman"/>
          <w:sz w:val="24"/>
          <w:szCs w:val="24"/>
          <w:lang w:val="en-US"/>
        </w:rPr>
        <w:t>.</w:t>
      </w:r>
    </w:p>
    <w:sectPr w:rsidR="00DF04E3" w:rsidRPr="007A7819" w:rsidSect="00E94BC8">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362B" w:rsidRDefault="001E362B" w:rsidP="00495C76">
      <w:pPr>
        <w:spacing w:after="0" w:line="240" w:lineRule="auto"/>
      </w:pPr>
      <w:r>
        <w:separator/>
      </w:r>
    </w:p>
  </w:endnote>
  <w:endnote w:type="continuationSeparator" w:id="1">
    <w:p w:rsidR="001E362B" w:rsidRDefault="001E362B"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362B" w:rsidRDefault="001E362B" w:rsidP="00495C76">
      <w:pPr>
        <w:spacing w:after="0" w:line="240" w:lineRule="auto"/>
      </w:pPr>
      <w:r>
        <w:separator/>
      </w:r>
    </w:p>
  </w:footnote>
  <w:footnote w:type="continuationSeparator" w:id="1">
    <w:p w:rsidR="001E362B" w:rsidRDefault="001E362B"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En-tte"/>
      <w:jc w:val="center"/>
    </w:pPr>
    <w:r>
      <w:rPr>
        <w:noProof/>
        <w:lang w:val="fr-FR" w:eastAsia="zh-CN"/>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savePreviewPicture/>
  <w:hdrShapeDefaults>
    <o:shapedefaults v:ext="edit" spidmax="5122"/>
  </w:hdrShapeDefaults>
  <w:footnotePr>
    <w:footnote w:id="0"/>
    <w:footnote w:id="1"/>
  </w:footnotePr>
  <w:endnotePr>
    <w:endnote w:id="0"/>
    <w:endnote w:id="1"/>
  </w:endnotePr>
  <w:compat>
    <w:useFELayout/>
  </w:compat>
  <w:rsids>
    <w:rsidRoot w:val="00495C76"/>
    <w:rsid w:val="000769A1"/>
    <w:rsid w:val="000A4C22"/>
    <w:rsid w:val="000A6F42"/>
    <w:rsid w:val="001E362B"/>
    <w:rsid w:val="002350BC"/>
    <w:rsid w:val="00261DF4"/>
    <w:rsid w:val="0028059F"/>
    <w:rsid w:val="002F4DF0"/>
    <w:rsid w:val="00333E31"/>
    <w:rsid w:val="003553F0"/>
    <w:rsid w:val="0038483D"/>
    <w:rsid w:val="00435234"/>
    <w:rsid w:val="00453730"/>
    <w:rsid w:val="004651F1"/>
    <w:rsid w:val="00495C76"/>
    <w:rsid w:val="004A7385"/>
    <w:rsid w:val="0050231C"/>
    <w:rsid w:val="005149D6"/>
    <w:rsid w:val="00627419"/>
    <w:rsid w:val="007A7819"/>
    <w:rsid w:val="008E1266"/>
    <w:rsid w:val="00A471E3"/>
    <w:rsid w:val="00A96D04"/>
    <w:rsid w:val="00B3082B"/>
    <w:rsid w:val="00B6703B"/>
    <w:rsid w:val="00BA654F"/>
    <w:rsid w:val="00C46CCD"/>
    <w:rsid w:val="00CE511D"/>
    <w:rsid w:val="00D16F9C"/>
    <w:rsid w:val="00DF04E3"/>
    <w:rsid w:val="00E94BC8"/>
    <w:rsid w:val="00E9564C"/>
  </w:rsids>
  <m:mathPr>
    <m:mathFont m:val="Cambria Math"/>
    <m:brkBin m:val="before"/>
    <m:brkBinSub m:val="--"/>
    <m:smallFrac/>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BC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95C7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95C76"/>
    <w:rPr>
      <w:rFonts w:ascii="Tahoma" w:hAnsi="Tahoma" w:cs="Tahoma"/>
      <w:sz w:val="16"/>
      <w:szCs w:val="16"/>
    </w:rPr>
  </w:style>
  <w:style w:type="paragraph" w:styleId="En-tte">
    <w:name w:val="header"/>
    <w:basedOn w:val="Normal"/>
    <w:link w:val="En-tteCar"/>
    <w:uiPriority w:val="99"/>
    <w:unhideWhenUsed/>
    <w:rsid w:val="00495C76"/>
    <w:pPr>
      <w:tabs>
        <w:tab w:val="center" w:pos="4513"/>
        <w:tab w:val="right" w:pos="9026"/>
      </w:tabs>
      <w:spacing w:after="0" w:line="240" w:lineRule="auto"/>
    </w:pPr>
  </w:style>
  <w:style w:type="character" w:customStyle="1" w:styleId="En-tteCar">
    <w:name w:val="En-tête Car"/>
    <w:basedOn w:val="Policepardfaut"/>
    <w:link w:val="En-tte"/>
    <w:uiPriority w:val="99"/>
    <w:rsid w:val="00495C76"/>
  </w:style>
  <w:style w:type="paragraph" w:styleId="Pieddepage">
    <w:name w:val="footer"/>
    <w:basedOn w:val="Normal"/>
    <w:link w:val="PieddepageCar"/>
    <w:uiPriority w:val="99"/>
    <w:unhideWhenUsed/>
    <w:rsid w:val="00495C76"/>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495C76"/>
  </w:style>
  <w:style w:type="paragraph" w:styleId="PrformatHTML">
    <w:name w:val="HTML Preformatted"/>
    <w:basedOn w:val="Normal"/>
    <w:link w:val="PrformatHTML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HTMLCar">
    <w:name w:val="Préformaté HTML Car"/>
    <w:basedOn w:val="Policepardfaut"/>
    <w:link w:val="Prformat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2</Pages>
  <Words>440</Words>
  <Characters>2425</Characters>
  <Application>Microsoft Office Word</Application>
  <DocSecurity>0</DocSecurity>
  <Lines>20</Lines>
  <Paragraphs>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win8</cp:lastModifiedBy>
  <cp:revision>12</cp:revision>
  <dcterms:created xsi:type="dcterms:W3CDTF">2018-01-05T12:45:00Z</dcterms:created>
  <dcterms:modified xsi:type="dcterms:W3CDTF">2018-01-05T13:34:00Z</dcterms:modified>
</cp:coreProperties>
</file>