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0B56B" w14:textId="77777777" w:rsidR="00AF237D" w:rsidRPr="00775E3D" w:rsidRDefault="003D241E" w:rsidP="00993272">
      <w:pPr>
        <w:spacing w:line="480" w:lineRule="auto"/>
        <w:jc w:val="center"/>
        <w:rPr>
          <w:rFonts w:ascii="Arial" w:hAnsi="Arial" w:cs="Arial"/>
          <w:sz w:val="24"/>
          <w:szCs w:val="24"/>
        </w:rPr>
      </w:pPr>
      <w:r w:rsidRPr="00775E3D">
        <w:rPr>
          <w:rFonts w:ascii="Arial" w:hAnsi="Arial" w:cs="Arial"/>
          <w:sz w:val="24"/>
          <w:szCs w:val="24"/>
        </w:rPr>
        <w:t>Complementary, Alternative, and Integrative Medicine: Perception amongst Post Graduate</w:t>
      </w:r>
      <w:r w:rsidR="00C81588" w:rsidRPr="00775E3D">
        <w:rPr>
          <w:rFonts w:ascii="Arial" w:hAnsi="Arial" w:cs="Arial"/>
          <w:sz w:val="24"/>
          <w:szCs w:val="24"/>
        </w:rPr>
        <w:t xml:space="preserve"> Medical</w:t>
      </w:r>
      <w:r w:rsidR="00401E94" w:rsidRPr="00775E3D">
        <w:rPr>
          <w:rFonts w:ascii="Arial" w:hAnsi="Arial" w:cs="Arial"/>
          <w:sz w:val="24"/>
          <w:szCs w:val="24"/>
        </w:rPr>
        <w:t xml:space="preserve"> Interns Y</w:t>
      </w:r>
      <w:r w:rsidRPr="00775E3D">
        <w:rPr>
          <w:rFonts w:ascii="Arial" w:hAnsi="Arial" w:cs="Arial"/>
          <w:sz w:val="24"/>
          <w:szCs w:val="24"/>
        </w:rPr>
        <w:t>ear 2017-2018 Rotating in the Department of Family Medicine in a Tertiary Level Hospital in Manila</w:t>
      </w:r>
    </w:p>
    <w:p w14:paraId="6F8CC055" w14:textId="77777777" w:rsidR="005F6892" w:rsidRPr="00775E3D" w:rsidRDefault="005F6892" w:rsidP="00993272">
      <w:pPr>
        <w:spacing w:line="480" w:lineRule="auto"/>
        <w:jc w:val="center"/>
        <w:rPr>
          <w:rFonts w:ascii="Arial" w:hAnsi="Arial" w:cs="Arial"/>
          <w:sz w:val="24"/>
          <w:szCs w:val="24"/>
        </w:rPr>
      </w:pPr>
    </w:p>
    <w:p w14:paraId="05BB5D64" w14:textId="77777777" w:rsidR="005F6892" w:rsidRPr="00775E3D" w:rsidRDefault="005F6892" w:rsidP="00993272">
      <w:pPr>
        <w:spacing w:line="480" w:lineRule="auto"/>
        <w:jc w:val="center"/>
        <w:rPr>
          <w:rFonts w:ascii="Arial" w:hAnsi="Arial" w:cs="Arial"/>
          <w:sz w:val="24"/>
          <w:szCs w:val="24"/>
        </w:rPr>
      </w:pPr>
    </w:p>
    <w:p w14:paraId="7FFA7701" w14:textId="77777777" w:rsidR="005F6892" w:rsidRPr="00775E3D" w:rsidRDefault="005F6892" w:rsidP="00993272">
      <w:pPr>
        <w:spacing w:line="480" w:lineRule="auto"/>
        <w:jc w:val="center"/>
        <w:rPr>
          <w:rFonts w:ascii="Arial" w:hAnsi="Arial" w:cs="Arial"/>
          <w:sz w:val="24"/>
          <w:szCs w:val="24"/>
        </w:rPr>
      </w:pPr>
    </w:p>
    <w:p w14:paraId="46B44B9D" w14:textId="77777777" w:rsidR="005F6892" w:rsidRPr="00775E3D" w:rsidRDefault="005F6892" w:rsidP="00993272">
      <w:pPr>
        <w:spacing w:line="480" w:lineRule="auto"/>
        <w:jc w:val="center"/>
        <w:rPr>
          <w:rFonts w:ascii="Arial" w:hAnsi="Arial" w:cs="Arial"/>
          <w:sz w:val="24"/>
          <w:szCs w:val="24"/>
        </w:rPr>
      </w:pPr>
    </w:p>
    <w:p w14:paraId="0DC58F65" w14:textId="77777777" w:rsidR="005F6892" w:rsidRPr="00775E3D" w:rsidRDefault="005F6892" w:rsidP="00993272">
      <w:pPr>
        <w:spacing w:line="480" w:lineRule="auto"/>
        <w:jc w:val="center"/>
        <w:rPr>
          <w:rFonts w:ascii="Arial" w:hAnsi="Arial" w:cs="Arial"/>
          <w:sz w:val="24"/>
          <w:szCs w:val="24"/>
        </w:rPr>
      </w:pPr>
      <w:r w:rsidRPr="00775E3D">
        <w:rPr>
          <w:rFonts w:ascii="Arial" w:hAnsi="Arial" w:cs="Arial"/>
          <w:sz w:val="24"/>
          <w:szCs w:val="24"/>
        </w:rPr>
        <w:t>JAKE ANTHONY G. ALBARICO, M.D.</w:t>
      </w:r>
    </w:p>
    <w:p w14:paraId="6F1AC27F" w14:textId="77777777" w:rsidR="005F6892" w:rsidRPr="00775E3D" w:rsidRDefault="005F6892" w:rsidP="00993272">
      <w:pPr>
        <w:spacing w:line="480" w:lineRule="auto"/>
        <w:jc w:val="center"/>
        <w:rPr>
          <w:rFonts w:ascii="Arial" w:hAnsi="Arial" w:cs="Arial"/>
          <w:sz w:val="24"/>
          <w:szCs w:val="24"/>
        </w:rPr>
      </w:pPr>
      <w:r w:rsidRPr="00775E3D">
        <w:rPr>
          <w:rFonts w:ascii="Arial" w:hAnsi="Arial" w:cs="Arial"/>
          <w:sz w:val="24"/>
          <w:szCs w:val="24"/>
        </w:rPr>
        <w:t>Principal Author</w:t>
      </w:r>
    </w:p>
    <w:p w14:paraId="70A473CD" w14:textId="77777777" w:rsidR="005F6892" w:rsidRPr="00775E3D" w:rsidRDefault="005F6892" w:rsidP="00993272">
      <w:pPr>
        <w:spacing w:line="480" w:lineRule="auto"/>
        <w:jc w:val="center"/>
        <w:rPr>
          <w:rFonts w:ascii="Arial" w:hAnsi="Arial" w:cs="Arial"/>
          <w:sz w:val="24"/>
          <w:szCs w:val="24"/>
        </w:rPr>
      </w:pPr>
    </w:p>
    <w:p w14:paraId="6FFB6E70" w14:textId="77777777" w:rsidR="008340DC" w:rsidRPr="00775E3D" w:rsidRDefault="008340DC" w:rsidP="00993272">
      <w:pPr>
        <w:spacing w:line="480" w:lineRule="auto"/>
        <w:jc w:val="center"/>
        <w:rPr>
          <w:rFonts w:ascii="Arial" w:hAnsi="Arial" w:cs="Arial"/>
          <w:sz w:val="24"/>
          <w:szCs w:val="24"/>
        </w:rPr>
      </w:pPr>
    </w:p>
    <w:p w14:paraId="1BC8BF58" w14:textId="77777777" w:rsidR="008340DC" w:rsidRPr="00775E3D" w:rsidRDefault="008340DC" w:rsidP="00993272">
      <w:pPr>
        <w:spacing w:line="480" w:lineRule="auto"/>
        <w:jc w:val="center"/>
        <w:rPr>
          <w:rFonts w:ascii="Arial" w:hAnsi="Arial" w:cs="Arial"/>
          <w:sz w:val="24"/>
          <w:szCs w:val="24"/>
        </w:rPr>
      </w:pPr>
    </w:p>
    <w:p w14:paraId="51261D1A" w14:textId="77777777" w:rsidR="005F6892" w:rsidRPr="00775E3D" w:rsidRDefault="004562E4" w:rsidP="00993272">
      <w:pPr>
        <w:spacing w:line="480" w:lineRule="auto"/>
        <w:jc w:val="center"/>
        <w:rPr>
          <w:rFonts w:ascii="Arial" w:hAnsi="Arial" w:cs="Arial"/>
          <w:sz w:val="24"/>
          <w:szCs w:val="24"/>
        </w:rPr>
      </w:pPr>
      <w:r w:rsidRPr="00775E3D">
        <w:rPr>
          <w:rFonts w:ascii="Arial" w:hAnsi="Arial" w:cs="Arial"/>
          <w:sz w:val="24"/>
          <w:szCs w:val="24"/>
        </w:rPr>
        <w:t>MA.</w:t>
      </w:r>
      <w:r w:rsidR="008340DC" w:rsidRPr="00775E3D">
        <w:rPr>
          <w:rFonts w:ascii="Arial" w:hAnsi="Arial" w:cs="Arial"/>
          <w:sz w:val="24"/>
          <w:szCs w:val="24"/>
        </w:rPr>
        <w:t xml:space="preserve"> TERESA TRICIA GUISON-BAUTISTA, M.D.</w:t>
      </w:r>
    </w:p>
    <w:p w14:paraId="3E376129" w14:textId="77777777" w:rsidR="008340DC" w:rsidRPr="00775E3D" w:rsidRDefault="008340DC" w:rsidP="00993272">
      <w:pPr>
        <w:spacing w:line="480" w:lineRule="auto"/>
        <w:jc w:val="center"/>
        <w:rPr>
          <w:rFonts w:ascii="Arial" w:hAnsi="Arial" w:cs="Arial"/>
          <w:sz w:val="24"/>
          <w:szCs w:val="24"/>
        </w:rPr>
      </w:pPr>
      <w:r w:rsidRPr="00775E3D">
        <w:rPr>
          <w:rFonts w:ascii="Arial" w:hAnsi="Arial" w:cs="Arial"/>
          <w:sz w:val="24"/>
          <w:szCs w:val="24"/>
        </w:rPr>
        <w:t>Research Advisors</w:t>
      </w:r>
    </w:p>
    <w:p w14:paraId="6D973F41" w14:textId="77777777" w:rsidR="00993272" w:rsidRPr="00775E3D" w:rsidRDefault="00993272" w:rsidP="00993272">
      <w:pPr>
        <w:spacing w:line="480" w:lineRule="auto"/>
        <w:jc w:val="both"/>
        <w:rPr>
          <w:rFonts w:ascii="Arial" w:hAnsi="Arial" w:cs="Arial"/>
          <w:sz w:val="24"/>
          <w:szCs w:val="24"/>
        </w:rPr>
      </w:pPr>
    </w:p>
    <w:p w14:paraId="5E6286E4" w14:textId="77777777" w:rsidR="00BB1F62" w:rsidRPr="00775E3D" w:rsidRDefault="00BB1F62" w:rsidP="00993272">
      <w:pPr>
        <w:spacing w:line="480" w:lineRule="auto"/>
        <w:jc w:val="both"/>
        <w:rPr>
          <w:rFonts w:ascii="Arial" w:hAnsi="Arial" w:cs="Arial"/>
          <w:sz w:val="24"/>
          <w:szCs w:val="24"/>
        </w:rPr>
      </w:pPr>
    </w:p>
    <w:p w14:paraId="04DDB06C" w14:textId="77777777" w:rsidR="00BB1F62" w:rsidRPr="00775E3D" w:rsidRDefault="00BB1F62" w:rsidP="00993272">
      <w:pPr>
        <w:spacing w:line="480" w:lineRule="auto"/>
        <w:jc w:val="both"/>
        <w:rPr>
          <w:rFonts w:ascii="Arial" w:hAnsi="Arial" w:cs="Arial"/>
          <w:sz w:val="24"/>
          <w:szCs w:val="24"/>
        </w:rPr>
      </w:pPr>
    </w:p>
    <w:p w14:paraId="47C5DFAC" w14:textId="77777777" w:rsidR="00993272" w:rsidRPr="00775E3D" w:rsidRDefault="00993272" w:rsidP="00993272">
      <w:pPr>
        <w:spacing w:line="480" w:lineRule="auto"/>
        <w:jc w:val="both"/>
        <w:rPr>
          <w:rFonts w:ascii="Arial" w:hAnsi="Arial" w:cs="Arial"/>
          <w:sz w:val="24"/>
          <w:szCs w:val="24"/>
        </w:rPr>
      </w:pPr>
    </w:p>
    <w:p w14:paraId="419E5645" w14:textId="11B85C1C" w:rsidR="008E3858" w:rsidRDefault="008E3858" w:rsidP="000D67A7">
      <w:pPr>
        <w:spacing w:after="0" w:line="480" w:lineRule="auto"/>
        <w:jc w:val="center"/>
        <w:rPr>
          <w:rFonts w:ascii="Arial" w:hAnsi="Arial" w:cs="Arial"/>
          <w:b/>
          <w:sz w:val="24"/>
          <w:szCs w:val="24"/>
        </w:rPr>
      </w:pPr>
      <w:r w:rsidRPr="008E3858">
        <w:rPr>
          <w:rFonts w:ascii="Arial" w:hAnsi="Arial" w:cs="Arial"/>
          <w:b/>
          <w:sz w:val="24"/>
          <w:szCs w:val="24"/>
        </w:rPr>
        <w:lastRenderedPageBreak/>
        <w:t>Complementary, Alternative, and Integrative Medicine: Perception amongst Post Graduate Medical Interns Year 2017-2018 Rotating in the Department of Family Medicine in a Tertiary Level Hospital in Manila</w:t>
      </w:r>
    </w:p>
    <w:p w14:paraId="5CCAA439" w14:textId="33DCA0C8" w:rsidR="008E3858" w:rsidRDefault="008E3858" w:rsidP="008E3858">
      <w:pPr>
        <w:spacing w:line="480" w:lineRule="auto"/>
        <w:jc w:val="center"/>
        <w:rPr>
          <w:rFonts w:ascii="Arial" w:hAnsi="Arial" w:cs="Arial"/>
          <w:vertAlign w:val="superscript"/>
        </w:rPr>
      </w:pPr>
      <w:r w:rsidRPr="008E3858">
        <w:rPr>
          <w:rFonts w:ascii="Arial" w:hAnsi="Arial" w:cs="Arial"/>
        </w:rPr>
        <w:t xml:space="preserve">Jake Anthony G. </w:t>
      </w:r>
      <w:proofErr w:type="spellStart"/>
      <w:r w:rsidRPr="008E3858">
        <w:rPr>
          <w:rFonts w:ascii="Arial" w:hAnsi="Arial" w:cs="Arial"/>
        </w:rPr>
        <w:t>Albarico</w:t>
      </w:r>
      <w:proofErr w:type="spellEnd"/>
      <w:r w:rsidRPr="008E3858">
        <w:rPr>
          <w:rFonts w:ascii="Arial" w:hAnsi="Arial" w:cs="Arial"/>
        </w:rPr>
        <w:t xml:space="preserve"> MD</w:t>
      </w:r>
      <w:r w:rsidRPr="008E3858">
        <w:rPr>
          <w:rFonts w:ascii="Arial" w:hAnsi="Arial" w:cs="Arial"/>
          <w:vertAlign w:val="superscript"/>
        </w:rPr>
        <w:t>1</w:t>
      </w:r>
      <w:r w:rsidRPr="008E3858">
        <w:rPr>
          <w:rFonts w:ascii="Arial" w:hAnsi="Arial" w:cs="Arial"/>
        </w:rPr>
        <w:t xml:space="preserve">; Ma. Teresa Tricia </w:t>
      </w:r>
      <w:proofErr w:type="spellStart"/>
      <w:r w:rsidRPr="008E3858">
        <w:rPr>
          <w:rFonts w:ascii="Arial" w:hAnsi="Arial" w:cs="Arial"/>
        </w:rPr>
        <w:t>Guison</w:t>
      </w:r>
      <w:proofErr w:type="spellEnd"/>
      <w:r w:rsidRPr="008E3858">
        <w:rPr>
          <w:rFonts w:ascii="Arial" w:hAnsi="Arial" w:cs="Arial"/>
        </w:rPr>
        <w:t>-Bautista, MD</w:t>
      </w:r>
      <w:r w:rsidRPr="008E3858">
        <w:rPr>
          <w:rFonts w:ascii="Arial" w:hAnsi="Arial" w:cs="Arial"/>
          <w:vertAlign w:val="superscript"/>
        </w:rPr>
        <w:t>2</w:t>
      </w:r>
    </w:p>
    <w:p w14:paraId="3210D859" w14:textId="645C9790" w:rsidR="008E3858" w:rsidRPr="00697CD3" w:rsidRDefault="008E3858" w:rsidP="000D67A7">
      <w:pPr>
        <w:spacing w:after="0" w:line="240" w:lineRule="auto"/>
        <w:jc w:val="center"/>
        <w:rPr>
          <w:rFonts w:ascii="Arial" w:hAnsi="Arial" w:cs="Arial"/>
          <w:sz w:val="18"/>
          <w:szCs w:val="18"/>
        </w:rPr>
      </w:pPr>
      <w:r w:rsidRPr="00697CD3">
        <w:rPr>
          <w:rFonts w:ascii="Arial" w:hAnsi="Arial" w:cs="Arial"/>
          <w:sz w:val="18"/>
          <w:szCs w:val="18"/>
          <w:vertAlign w:val="superscript"/>
        </w:rPr>
        <w:t>1</w:t>
      </w:r>
      <w:r w:rsidR="000D67A7" w:rsidRPr="00697CD3">
        <w:rPr>
          <w:rFonts w:ascii="Arial" w:hAnsi="Arial" w:cs="Arial"/>
          <w:sz w:val="18"/>
          <w:szCs w:val="18"/>
        </w:rPr>
        <w:t>Principal Author, Department of Family Medicine, University of Santo Tomas Hospital, Manila</w:t>
      </w:r>
    </w:p>
    <w:p w14:paraId="5E0CBC13" w14:textId="5AC01A16" w:rsidR="008E3858" w:rsidRPr="00697CD3" w:rsidRDefault="008E3858" w:rsidP="000D67A7">
      <w:pPr>
        <w:spacing w:after="0" w:line="240" w:lineRule="auto"/>
        <w:jc w:val="center"/>
        <w:rPr>
          <w:rFonts w:ascii="Arial" w:hAnsi="Arial" w:cs="Arial"/>
          <w:sz w:val="18"/>
          <w:szCs w:val="18"/>
        </w:rPr>
      </w:pPr>
      <w:r w:rsidRPr="00697CD3">
        <w:rPr>
          <w:rFonts w:ascii="Arial" w:hAnsi="Arial" w:cs="Arial"/>
          <w:sz w:val="18"/>
          <w:szCs w:val="18"/>
          <w:vertAlign w:val="superscript"/>
        </w:rPr>
        <w:t>2</w:t>
      </w:r>
      <w:r w:rsidR="000D67A7" w:rsidRPr="00697CD3">
        <w:rPr>
          <w:rFonts w:ascii="Arial" w:hAnsi="Arial" w:cs="Arial"/>
          <w:sz w:val="18"/>
          <w:szCs w:val="18"/>
        </w:rPr>
        <w:t xml:space="preserve">Research Advisor, </w:t>
      </w:r>
      <w:r w:rsidR="000D67A7" w:rsidRPr="00697CD3">
        <w:rPr>
          <w:rFonts w:ascii="Arial" w:hAnsi="Arial" w:cs="Arial"/>
          <w:sz w:val="18"/>
          <w:szCs w:val="18"/>
        </w:rPr>
        <w:t xml:space="preserve">Department of Family Medicine, University </w:t>
      </w:r>
      <w:r w:rsidR="000D67A7" w:rsidRPr="00697CD3">
        <w:rPr>
          <w:rFonts w:ascii="Arial" w:hAnsi="Arial" w:cs="Arial"/>
          <w:sz w:val="18"/>
          <w:szCs w:val="18"/>
        </w:rPr>
        <w:t>of Santo</w:t>
      </w:r>
      <w:r w:rsidR="000D67A7" w:rsidRPr="00697CD3">
        <w:rPr>
          <w:rFonts w:ascii="Arial" w:hAnsi="Arial" w:cs="Arial"/>
          <w:sz w:val="18"/>
          <w:szCs w:val="18"/>
        </w:rPr>
        <w:t xml:space="preserve"> Tomas Hospital, Manila</w:t>
      </w:r>
    </w:p>
    <w:p w14:paraId="08DFC757" w14:textId="1312EBCE" w:rsidR="008E3858" w:rsidRDefault="008E3858" w:rsidP="003E6345">
      <w:pPr>
        <w:pBdr>
          <w:bottom w:val="single" w:sz="6" w:space="1" w:color="auto"/>
        </w:pBdr>
        <w:spacing w:line="480" w:lineRule="auto"/>
        <w:jc w:val="center"/>
        <w:rPr>
          <w:rFonts w:ascii="Arial" w:hAnsi="Arial" w:cs="Arial"/>
          <w:sz w:val="24"/>
          <w:szCs w:val="24"/>
        </w:rPr>
      </w:pPr>
    </w:p>
    <w:p w14:paraId="1CD15DF8" w14:textId="085EC35B" w:rsidR="00873DEA" w:rsidRPr="00775E3D" w:rsidRDefault="00873DEA" w:rsidP="003E6345">
      <w:pPr>
        <w:spacing w:line="480" w:lineRule="auto"/>
        <w:jc w:val="center"/>
        <w:rPr>
          <w:rFonts w:ascii="Arial" w:hAnsi="Arial" w:cs="Arial"/>
          <w:sz w:val="24"/>
          <w:szCs w:val="24"/>
        </w:rPr>
      </w:pPr>
      <w:r w:rsidRPr="00775E3D">
        <w:rPr>
          <w:rFonts w:ascii="Arial" w:hAnsi="Arial" w:cs="Arial"/>
          <w:sz w:val="24"/>
          <w:szCs w:val="24"/>
        </w:rPr>
        <w:t>ABSTRACT</w:t>
      </w:r>
    </w:p>
    <w:p w14:paraId="37ADB17C" w14:textId="74808710" w:rsidR="00D56FB1" w:rsidRPr="00775E3D" w:rsidRDefault="00213D70" w:rsidP="00CE679B">
      <w:pPr>
        <w:spacing w:line="480" w:lineRule="auto"/>
        <w:jc w:val="both"/>
        <w:rPr>
          <w:rFonts w:ascii="Arial" w:hAnsi="Arial" w:cs="Arial"/>
          <w:sz w:val="24"/>
          <w:szCs w:val="24"/>
        </w:rPr>
      </w:pPr>
      <w:r w:rsidRPr="00775E3D">
        <w:rPr>
          <w:rFonts w:ascii="Arial" w:hAnsi="Arial" w:cs="Arial"/>
          <w:sz w:val="24"/>
          <w:szCs w:val="24"/>
        </w:rPr>
        <w:t xml:space="preserve">Complementary, alternative and integrative medicine (CAIM) continues to gain attention worldwide. CAIM or Complementary Alternative Medicine (CAM), which can be used interchangeably, is defined as </w:t>
      </w:r>
      <w:r w:rsidR="00085D5F">
        <w:rPr>
          <w:rFonts w:ascii="Arial" w:hAnsi="Arial" w:cs="Arial"/>
          <w:sz w:val="24"/>
          <w:szCs w:val="24"/>
        </w:rPr>
        <w:t>the use of non-conventional or alternative modalities</w:t>
      </w:r>
      <w:r w:rsidRPr="00775E3D">
        <w:rPr>
          <w:rFonts w:ascii="Arial" w:hAnsi="Arial" w:cs="Arial"/>
          <w:sz w:val="24"/>
          <w:szCs w:val="24"/>
        </w:rPr>
        <w:t xml:space="preserve"> </w:t>
      </w:r>
      <w:r w:rsidR="00085D5F">
        <w:rPr>
          <w:rFonts w:ascii="Arial" w:hAnsi="Arial" w:cs="Arial"/>
          <w:sz w:val="24"/>
          <w:szCs w:val="24"/>
        </w:rPr>
        <w:t>in the treatment of disease.</w:t>
      </w:r>
      <w:r w:rsidR="00085D5F" w:rsidRPr="00775E3D">
        <w:rPr>
          <w:rFonts w:ascii="Arial" w:hAnsi="Arial" w:cs="Arial"/>
          <w:sz w:val="24"/>
          <w:szCs w:val="24"/>
        </w:rPr>
        <w:t xml:space="preserve"> </w:t>
      </w:r>
      <w:r w:rsidR="0041308D">
        <w:rPr>
          <w:rFonts w:ascii="Arial" w:hAnsi="Arial" w:cs="Arial"/>
          <w:sz w:val="24"/>
          <w:szCs w:val="24"/>
        </w:rPr>
        <w:t xml:space="preserve">It is important for the future health care providers to </w:t>
      </w:r>
      <w:r w:rsidR="0041308D" w:rsidRPr="00775E3D">
        <w:rPr>
          <w:rFonts w:ascii="Arial" w:hAnsi="Arial" w:cs="Arial"/>
          <w:sz w:val="24"/>
          <w:szCs w:val="24"/>
        </w:rPr>
        <w:t>assess, discuss, and give appropriate counseling to CAM users regarding its efficacy, cost-effectivity, and safety</w:t>
      </w:r>
      <w:r w:rsidR="0041308D">
        <w:rPr>
          <w:rFonts w:ascii="Arial" w:hAnsi="Arial" w:cs="Arial"/>
          <w:sz w:val="24"/>
          <w:szCs w:val="24"/>
        </w:rPr>
        <w:t xml:space="preserve"> as the trend of CAIM utilization increases among patients.</w:t>
      </w:r>
      <w:r w:rsidR="0041308D" w:rsidRPr="00775E3D">
        <w:rPr>
          <w:rFonts w:ascii="Arial" w:hAnsi="Arial" w:cs="Arial"/>
          <w:sz w:val="24"/>
          <w:szCs w:val="24"/>
        </w:rPr>
        <w:t xml:space="preserve"> </w:t>
      </w:r>
      <w:r w:rsidR="00085D5F" w:rsidRPr="00775E3D">
        <w:rPr>
          <w:rFonts w:ascii="Arial" w:hAnsi="Arial" w:cs="Arial"/>
          <w:sz w:val="24"/>
          <w:szCs w:val="24"/>
        </w:rPr>
        <w:t>The</w:t>
      </w:r>
      <w:r w:rsidR="007679A3" w:rsidRPr="00775E3D">
        <w:rPr>
          <w:rFonts w:ascii="Arial" w:hAnsi="Arial" w:cs="Arial"/>
          <w:sz w:val="24"/>
          <w:szCs w:val="24"/>
        </w:rPr>
        <w:t xml:space="preserve"> </w:t>
      </w:r>
      <w:r w:rsidR="00BA2C72" w:rsidRPr="00775E3D">
        <w:rPr>
          <w:rFonts w:ascii="Arial" w:hAnsi="Arial" w:cs="Arial"/>
          <w:sz w:val="24"/>
          <w:szCs w:val="24"/>
        </w:rPr>
        <w:t xml:space="preserve">main </w:t>
      </w:r>
      <w:r w:rsidR="007679A3" w:rsidRPr="00775E3D">
        <w:rPr>
          <w:rFonts w:ascii="Arial" w:hAnsi="Arial" w:cs="Arial"/>
          <w:sz w:val="24"/>
          <w:szCs w:val="24"/>
        </w:rPr>
        <w:t>purpose</w:t>
      </w:r>
      <w:r w:rsidR="00CE679B">
        <w:rPr>
          <w:rFonts w:ascii="Arial" w:hAnsi="Arial" w:cs="Arial"/>
          <w:sz w:val="24"/>
          <w:szCs w:val="24"/>
        </w:rPr>
        <w:t xml:space="preserve"> </w:t>
      </w:r>
      <w:r w:rsidR="007679A3" w:rsidRPr="00775E3D">
        <w:rPr>
          <w:rFonts w:ascii="Arial" w:hAnsi="Arial" w:cs="Arial"/>
          <w:sz w:val="24"/>
          <w:szCs w:val="24"/>
        </w:rPr>
        <w:t>of this study is to investigate the attitude and beliefs of post-graduate medical interns</w:t>
      </w:r>
      <w:r w:rsidR="00CE679B">
        <w:rPr>
          <w:rFonts w:ascii="Arial" w:hAnsi="Arial" w:cs="Arial"/>
          <w:sz w:val="24"/>
          <w:szCs w:val="24"/>
        </w:rPr>
        <w:t xml:space="preserve"> </w:t>
      </w:r>
      <w:r w:rsidR="00CE679B">
        <w:rPr>
          <w:rFonts w:ascii="Arial" w:hAnsi="Arial" w:cs="Arial"/>
          <w:sz w:val="24"/>
          <w:szCs w:val="24"/>
        </w:rPr>
        <w:t>(PGMI)</w:t>
      </w:r>
      <w:r w:rsidR="00CE679B" w:rsidRPr="00775E3D">
        <w:rPr>
          <w:rFonts w:ascii="Arial" w:hAnsi="Arial" w:cs="Arial"/>
          <w:sz w:val="24"/>
          <w:szCs w:val="24"/>
        </w:rPr>
        <w:t xml:space="preserve"> </w:t>
      </w:r>
      <w:r w:rsidR="007679A3" w:rsidRPr="00775E3D">
        <w:rPr>
          <w:rFonts w:ascii="Arial" w:hAnsi="Arial" w:cs="Arial"/>
          <w:sz w:val="24"/>
          <w:szCs w:val="24"/>
        </w:rPr>
        <w:t>towards complementary, alternative, and integrative medicine.</w:t>
      </w:r>
      <w:r w:rsidR="00CF7F92">
        <w:rPr>
          <w:rFonts w:ascii="Arial" w:hAnsi="Arial" w:cs="Arial"/>
          <w:sz w:val="24"/>
          <w:szCs w:val="24"/>
        </w:rPr>
        <w:t xml:space="preserve"> </w:t>
      </w:r>
      <w:r w:rsidR="0041308D">
        <w:rPr>
          <w:rFonts w:ascii="Arial" w:hAnsi="Arial" w:cs="Arial"/>
          <w:sz w:val="24"/>
          <w:szCs w:val="24"/>
        </w:rPr>
        <w:t xml:space="preserve">Knowing </w:t>
      </w:r>
      <w:r w:rsidR="00CE679B">
        <w:rPr>
          <w:rFonts w:ascii="Arial" w:hAnsi="Arial" w:cs="Arial"/>
          <w:sz w:val="24"/>
          <w:szCs w:val="24"/>
        </w:rPr>
        <w:t xml:space="preserve">the PGMIs perception </w:t>
      </w:r>
      <w:r w:rsidR="0041308D">
        <w:rPr>
          <w:rFonts w:ascii="Arial" w:hAnsi="Arial" w:cs="Arial"/>
          <w:sz w:val="24"/>
          <w:szCs w:val="24"/>
        </w:rPr>
        <w:t xml:space="preserve">will serve as a basis for </w:t>
      </w:r>
      <w:r w:rsidR="00CE679B">
        <w:rPr>
          <w:rFonts w:ascii="Arial" w:hAnsi="Arial" w:cs="Arial"/>
          <w:sz w:val="24"/>
          <w:szCs w:val="24"/>
        </w:rPr>
        <w:t>addressing the gap of</w:t>
      </w:r>
      <w:r w:rsidR="00CE679B" w:rsidRPr="00775E3D">
        <w:rPr>
          <w:rFonts w:ascii="Arial" w:hAnsi="Arial" w:cs="Arial"/>
          <w:sz w:val="24"/>
          <w:szCs w:val="24"/>
        </w:rPr>
        <w:t xml:space="preserve"> knowledge and perception </w:t>
      </w:r>
      <w:r w:rsidR="00CE679B">
        <w:rPr>
          <w:rFonts w:ascii="Arial" w:hAnsi="Arial" w:cs="Arial"/>
          <w:sz w:val="24"/>
          <w:szCs w:val="24"/>
        </w:rPr>
        <w:t xml:space="preserve">about </w:t>
      </w:r>
      <w:r w:rsidR="00CE679B" w:rsidRPr="00775E3D">
        <w:rPr>
          <w:rFonts w:ascii="Arial" w:hAnsi="Arial" w:cs="Arial"/>
          <w:sz w:val="24"/>
          <w:szCs w:val="24"/>
        </w:rPr>
        <w:t xml:space="preserve">CAIM </w:t>
      </w:r>
      <w:r w:rsidR="00CE679B">
        <w:rPr>
          <w:rFonts w:ascii="Arial" w:hAnsi="Arial" w:cs="Arial"/>
          <w:sz w:val="24"/>
          <w:szCs w:val="24"/>
        </w:rPr>
        <w:t xml:space="preserve">and integrating it </w:t>
      </w:r>
      <w:r w:rsidR="00CE679B" w:rsidRPr="00775E3D">
        <w:rPr>
          <w:rFonts w:ascii="Arial" w:hAnsi="Arial" w:cs="Arial"/>
          <w:sz w:val="24"/>
          <w:szCs w:val="24"/>
        </w:rPr>
        <w:t>into conventional medicine</w:t>
      </w:r>
      <w:r w:rsidR="00CE679B">
        <w:rPr>
          <w:rFonts w:ascii="Arial" w:hAnsi="Arial" w:cs="Arial"/>
          <w:sz w:val="24"/>
          <w:szCs w:val="24"/>
        </w:rPr>
        <w:t xml:space="preserve"> practice based on existing evidences</w:t>
      </w:r>
      <w:r w:rsidR="00CE679B" w:rsidRPr="00775E3D">
        <w:rPr>
          <w:rFonts w:ascii="Arial" w:hAnsi="Arial" w:cs="Arial"/>
          <w:sz w:val="24"/>
          <w:szCs w:val="24"/>
        </w:rPr>
        <w:t>.</w:t>
      </w:r>
    </w:p>
    <w:p w14:paraId="246EC0A9" w14:textId="03099DED" w:rsidR="002B250A" w:rsidRPr="00775E3D" w:rsidRDefault="00D56FB1" w:rsidP="00CE679B">
      <w:pPr>
        <w:spacing w:line="480" w:lineRule="auto"/>
        <w:jc w:val="both"/>
        <w:rPr>
          <w:rFonts w:ascii="Arial" w:hAnsi="Arial" w:cs="Arial"/>
          <w:sz w:val="24"/>
          <w:szCs w:val="24"/>
        </w:rPr>
      </w:pPr>
      <w:r w:rsidRPr="00775E3D">
        <w:rPr>
          <w:rFonts w:ascii="Arial" w:hAnsi="Arial" w:cs="Arial"/>
          <w:sz w:val="24"/>
          <w:szCs w:val="24"/>
        </w:rPr>
        <w:t>A</w:t>
      </w:r>
      <w:r w:rsidRPr="00775E3D">
        <w:rPr>
          <w:rFonts w:ascii="Arial" w:hAnsi="Arial" w:cs="Arial"/>
          <w:sz w:val="24"/>
          <w:szCs w:val="24"/>
        </w:rPr>
        <w:t xml:space="preserve"> total of 29 post-graduate medical interns</w:t>
      </w:r>
      <w:r w:rsidR="00BE0BA9" w:rsidRPr="00775E3D">
        <w:rPr>
          <w:rFonts w:ascii="Arial" w:hAnsi="Arial" w:cs="Arial"/>
          <w:sz w:val="24"/>
          <w:szCs w:val="24"/>
        </w:rPr>
        <w:t xml:space="preserve"> (PGMI)</w:t>
      </w:r>
      <w:r w:rsidRPr="00775E3D">
        <w:rPr>
          <w:rFonts w:ascii="Arial" w:hAnsi="Arial" w:cs="Arial"/>
          <w:sz w:val="24"/>
          <w:szCs w:val="24"/>
        </w:rPr>
        <w:t xml:space="preserve"> who had rotations at the Family Medicine department of a tertiary level hospital in Sampaloc, Manila</w:t>
      </w:r>
      <w:r w:rsidR="00BB6FE3" w:rsidRPr="00775E3D">
        <w:rPr>
          <w:rFonts w:ascii="Arial" w:hAnsi="Arial" w:cs="Arial"/>
          <w:sz w:val="24"/>
          <w:szCs w:val="24"/>
        </w:rPr>
        <w:t xml:space="preserve"> </w:t>
      </w:r>
      <w:r w:rsidRPr="00775E3D">
        <w:rPr>
          <w:rFonts w:ascii="Arial" w:hAnsi="Arial" w:cs="Arial"/>
          <w:sz w:val="24"/>
          <w:szCs w:val="24"/>
        </w:rPr>
        <w:t xml:space="preserve">participated in the study. </w:t>
      </w:r>
      <w:r w:rsidR="00BE0BA9" w:rsidRPr="00775E3D">
        <w:rPr>
          <w:rFonts w:ascii="Arial" w:hAnsi="Arial" w:cs="Arial"/>
          <w:sz w:val="24"/>
          <w:szCs w:val="24"/>
        </w:rPr>
        <w:t xml:space="preserve">A descriptive, cross-sectional study </w:t>
      </w:r>
      <w:r w:rsidR="00B836C2" w:rsidRPr="00775E3D">
        <w:rPr>
          <w:rFonts w:ascii="Arial" w:hAnsi="Arial" w:cs="Arial"/>
          <w:sz w:val="24"/>
          <w:szCs w:val="24"/>
        </w:rPr>
        <w:t>was</w:t>
      </w:r>
      <w:r w:rsidR="00BE0BA9" w:rsidRPr="00775E3D">
        <w:rPr>
          <w:rFonts w:ascii="Arial" w:hAnsi="Arial" w:cs="Arial"/>
          <w:sz w:val="24"/>
          <w:szCs w:val="24"/>
        </w:rPr>
        <w:t xml:space="preserve"> used to </w:t>
      </w:r>
      <w:r w:rsidR="000D67A7">
        <w:rPr>
          <w:rFonts w:ascii="Arial" w:hAnsi="Arial" w:cs="Arial"/>
          <w:sz w:val="24"/>
          <w:szCs w:val="24"/>
        </w:rPr>
        <w:t>determine the subjects’ attitudes</w:t>
      </w:r>
      <w:r w:rsidR="00CF7F92">
        <w:rPr>
          <w:rFonts w:ascii="Arial" w:hAnsi="Arial" w:cs="Arial"/>
          <w:sz w:val="24"/>
          <w:szCs w:val="24"/>
        </w:rPr>
        <w:t xml:space="preserve"> and beliefs</w:t>
      </w:r>
      <w:r w:rsidR="000D67A7">
        <w:rPr>
          <w:rFonts w:ascii="Arial" w:hAnsi="Arial" w:cs="Arial"/>
          <w:sz w:val="24"/>
          <w:szCs w:val="24"/>
        </w:rPr>
        <w:t xml:space="preserve"> towards CAIM</w:t>
      </w:r>
      <w:r w:rsidR="00BE0BA9" w:rsidRPr="00775E3D">
        <w:rPr>
          <w:rFonts w:ascii="Arial" w:hAnsi="Arial" w:cs="Arial"/>
          <w:sz w:val="24"/>
          <w:szCs w:val="24"/>
        </w:rPr>
        <w:t xml:space="preserve">. Results revealed that all respondents showed </w:t>
      </w:r>
      <w:r w:rsidR="00321024" w:rsidRPr="00775E3D">
        <w:rPr>
          <w:rFonts w:ascii="Arial" w:hAnsi="Arial" w:cs="Arial"/>
          <w:sz w:val="24"/>
          <w:szCs w:val="24"/>
        </w:rPr>
        <w:t>positive attitude</w:t>
      </w:r>
      <w:r w:rsidR="00BE0BA9" w:rsidRPr="00775E3D">
        <w:rPr>
          <w:rFonts w:ascii="Arial" w:hAnsi="Arial" w:cs="Arial"/>
          <w:sz w:val="24"/>
          <w:szCs w:val="24"/>
        </w:rPr>
        <w:t xml:space="preserve"> towards CAM</w:t>
      </w:r>
      <w:r w:rsidR="00B836C2" w:rsidRPr="00775E3D">
        <w:rPr>
          <w:rFonts w:ascii="Arial" w:hAnsi="Arial" w:cs="Arial"/>
          <w:sz w:val="24"/>
          <w:szCs w:val="24"/>
        </w:rPr>
        <w:t xml:space="preserve">, particularly exhibiting knowledge on </w:t>
      </w:r>
      <w:r w:rsidR="00BE0BA9" w:rsidRPr="00775E3D">
        <w:rPr>
          <w:rFonts w:ascii="Arial" w:hAnsi="Arial" w:cs="Arial"/>
          <w:sz w:val="24"/>
          <w:szCs w:val="24"/>
        </w:rPr>
        <w:t>spirituality, massage, tradi</w:t>
      </w:r>
      <w:r w:rsidR="00321024" w:rsidRPr="00775E3D">
        <w:rPr>
          <w:rFonts w:ascii="Arial" w:hAnsi="Arial" w:cs="Arial"/>
          <w:sz w:val="24"/>
          <w:szCs w:val="24"/>
        </w:rPr>
        <w:t>tional oriental, and meditation</w:t>
      </w:r>
      <w:r w:rsidR="00523707">
        <w:rPr>
          <w:rFonts w:ascii="Arial" w:hAnsi="Arial" w:cs="Arial"/>
          <w:sz w:val="24"/>
          <w:szCs w:val="24"/>
        </w:rPr>
        <w:t xml:space="preserve">. The main source of CAIM information </w:t>
      </w:r>
      <w:r w:rsidR="00523707">
        <w:rPr>
          <w:rFonts w:ascii="Arial" w:hAnsi="Arial" w:cs="Arial"/>
          <w:sz w:val="24"/>
          <w:szCs w:val="24"/>
        </w:rPr>
        <w:lastRenderedPageBreak/>
        <w:t xml:space="preserve">are </w:t>
      </w:r>
      <w:r w:rsidR="004E73A8">
        <w:rPr>
          <w:rFonts w:ascii="Arial" w:hAnsi="Arial" w:cs="Arial"/>
          <w:sz w:val="24"/>
          <w:szCs w:val="24"/>
        </w:rPr>
        <w:t xml:space="preserve">from </w:t>
      </w:r>
      <w:r w:rsidR="00523707">
        <w:rPr>
          <w:rFonts w:ascii="Arial" w:hAnsi="Arial" w:cs="Arial"/>
          <w:sz w:val="24"/>
          <w:szCs w:val="24"/>
        </w:rPr>
        <w:t>various</w:t>
      </w:r>
      <w:r w:rsidR="002A4F41" w:rsidRPr="00775E3D">
        <w:rPr>
          <w:rFonts w:ascii="Arial" w:hAnsi="Arial" w:cs="Arial"/>
          <w:sz w:val="24"/>
          <w:szCs w:val="24"/>
        </w:rPr>
        <w:t xml:space="preserve"> internet </w:t>
      </w:r>
      <w:r w:rsidR="00523707">
        <w:rPr>
          <w:rFonts w:ascii="Arial" w:hAnsi="Arial" w:cs="Arial"/>
          <w:sz w:val="24"/>
          <w:szCs w:val="24"/>
        </w:rPr>
        <w:t xml:space="preserve">sites </w:t>
      </w:r>
      <w:r w:rsidR="004E73A8">
        <w:rPr>
          <w:rFonts w:ascii="Arial" w:hAnsi="Arial" w:cs="Arial"/>
          <w:sz w:val="24"/>
          <w:szCs w:val="24"/>
        </w:rPr>
        <w:t>particularly</w:t>
      </w:r>
      <w:r w:rsidR="002A4F41" w:rsidRPr="00775E3D">
        <w:rPr>
          <w:rFonts w:ascii="Arial" w:hAnsi="Arial" w:cs="Arial"/>
          <w:sz w:val="24"/>
          <w:szCs w:val="24"/>
        </w:rPr>
        <w:t xml:space="preserve"> PubMed</w:t>
      </w:r>
      <w:r w:rsidR="004E73A8">
        <w:rPr>
          <w:rFonts w:ascii="Arial" w:hAnsi="Arial" w:cs="Arial"/>
          <w:sz w:val="24"/>
          <w:szCs w:val="24"/>
        </w:rPr>
        <w:t xml:space="preserve"> followed by Cochrane database. </w:t>
      </w:r>
      <w:r w:rsidR="00CE679B">
        <w:rPr>
          <w:rFonts w:ascii="Arial" w:hAnsi="Arial" w:cs="Arial"/>
          <w:sz w:val="24"/>
          <w:szCs w:val="24"/>
        </w:rPr>
        <w:t xml:space="preserve">The least source of CAIM information are from Television and CAIM practitioners. </w:t>
      </w:r>
      <w:r w:rsidR="00CF7F92">
        <w:rPr>
          <w:rFonts w:ascii="Arial" w:hAnsi="Arial" w:cs="Arial"/>
          <w:sz w:val="24"/>
          <w:szCs w:val="24"/>
        </w:rPr>
        <w:t>Aromatherapy and spirituality were the most common CAM modality used by the PGMIs while</w:t>
      </w:r>
      <w:r w:rsidR="00523707">
        <w:rPr>
          <w:rFonts w:ascii="Arial" w:hAnsi="Arial" w:cs="Arial"/>
          <w:sz w:val="24"/>
          <w:szCs w:val="24"/>
        </w:rPr>
        <w:t xml:space="preserve"> </w:t>
      </w:r>
      <w:r w:rsidR="00523707" w:rsidRPr="00775E3D">
        <w:rPr>
          <w:rFonts w:ascii="Arial" w:hAnsi="Arial" w:cs="Arial"/>
          <w:sz w:val="24"/>
          <w:szCs w:val="24"/>
        </w:rPr>
        <w:t>iridology and homeopathy</w:t>
      </w:r>
      <w:r w:rsidR="00CE679B">
        <w:rPr>
          <w:rFonts w:ascii="Arial" w:hAnsi="Arial" w:cs="Arial"/>
          <w:sz w:val="24"/>
          <w:szCs w:val="24"/>
        </w:rPr>
        <w:t xml:space="preserve"> were the least utilized modality</w:t>
      </w:r>
      <w:r w:rsidR="003C67E3" w:rsidRPr="00775E3D">
        <w:rPr>
          <w:rFonts w:ascii="Arial" w:hAnsi="Arial" w:cs="Arial"/>
          <w:sz w:val="24"/>
          <w:szCs w:val="24"/>
        </w:rPr>
        <w:t>.</w:t>
      </w:r>
    </w:p>
    <w:p w14:paraId="3C581269" w14:textId="4FE6E7E3" w:rsidR="003C67E3" w:rsidRDefault="00697CD3" w:rsidP="00A51601">
      <w:pPr>
        <w:spacing w:line="480" w:lineRule="auto"/>
        <w:jc w:val="both"/>
        <w:rPr>
          <w:rFonts w:ascii="Arial" w:hAnsi="Arial" w:cs="Arial"/>
          <w:sz w:val="24"/>
          <w:szCs w:val="24"/>
        </w:rPr>
      </w:pPr>
      <w:r>
        <w:rPr>
          <w:rFonts w:ascii="Arial" w:hAnsi="Arial" w:cs="Arial"/>
          <w:sz w:val="24"/>
          <w:szCs w:val="24"/>
        </w:rPr>
        <w:t xml:space="preserve">In conclusion, </w:t>
      </w:r>
      <w:r w:rsidR="003C67E3" w:rsidRPr="00775E3D">
        <w:rPr>
          <w:rFonts w:ascii="Arial" w:hAnsi="Arial" w:cs="Arial"/>
          <w:sz w:val="24"/>
          <w:szCs w:val="24"/>
        </w:rPr>
        <w:t>PGMIs showed</w:t>
      </w:r>
      <w:r>
        <w:rPr>
          <w:rFonts w:ascii="Arial" w:hAnsi="Arial" w:cs="Arial"/>
          <w:sz w:val="24"/>
          <w:szCs w:val="24"/>
        </w:rPr>
        <w:t xml:space="preserve"> overall positive attitude towards CAM. I</w:t>
      </w:r>
      <w:r w:rsidR="003C67E3" w:rsidRPr="00775E3D">
        <w:rPr>
          <w:rFonts w:ascii="Arial" w:hAnsi="Arial" w:cs="Arial"/>
          <w:sz w:val="24"/>
          <w:szCs w:val="24"/>
        </w:rPr>
        <w:t xml:space="preserve">ncreasing </w:t>
      </w:r>
      <w:r>
        <w:rPr>
          <w:rFonts w:ascii="Arial" w:hAnsi="Arial" w:cs="Arial"/>
          <w:sz w:val="24"/>
          <w:szCs w:val="24"/>
        </w:rPr>
        <w:t xml:space="preserve">the </w:t>
      </w:r>
      <w:r w:rsidR="003C67E3" w:rsidRPr="00775E3D">
        <w:rPr>
          <w:rFonts w:ascii="Arial" w:hAnsi="Arial" w:cs="Arial"/>
          <w:sz w:val="24"/>
          <w:szCs w:val="24"/>
        </w:rPr>
        <w:t xml:space="preserve">medical practitioners’ awareness through </w:t>
      </w:r>
      <w:r w:rsidR="003708F6">
        <w:rPr>
          <w:rFonts w:ascii="Arial" w:hAnsi="Arial" w:cs="Arial"/>
          <w:sz w:val="24"/>
          <w:szCs w:val="24"/>
        </w:rPr>
        <w:t xml:space="preserve">further integration of the CAM concepts in the Medical curriculum and application during their clinical rotation. Moreover, </w:t>
      </w:r>
      <w:r>
        <w:rPr>
          <w:rFonts w:ascii="Arial" w:hAnsi="Arial" w:cs="Arial"/>
          <w:sz w:val="24"/>
          <w:szCs w:val="24"/>
        </w:rPr>
        <w:t xml:space="preserve">conducting more researches, identifying </w:t>
      </w:r>
      <w:r w:rsidR="003C67E3" w:rsidRPr="00775E3D">
        <w:rPr>
          <w:rFonts w:ascii="Arial" w:hAnsi="Arial" w:cs="Arial"/>
          <w:sz w:val="24"/>
          <w:szCs w:val="24"/>
        </w:rPr>
        <w:t>CA</w:t>
      </w:r>
      <w:r>
        <w:rPr>
          <w:rFonts w:ascii="Arial" w:hAnsi="Arial" w:cs="Arial"/>
          <w:sz w:val="24"/>
          <w:szCs w:val="24"/>
        </w:rPr>
        <w:t>I</w:t>
      </w:r>
      <w:r w:rsidR="003C67E3" w:rsidRPr="00775E3D">
        <w:rPr>
          <w:rFonts w:ascii="Arial" w:hAnsi="Arial" w:cs="Arial"/>
          <w:sz w:val="24"/>
          <w:szCs w:val="24"/>
        </w:rPr>
        <w:t>M’s relationship</w:t>
      </w:r>
      <w:r>
        <w:rPr>
          <w:rFonts w:ascii="Arial" w:hAnsi="Arial" w:cs="Arial"/>
          <w:sz w:val="24"/>
          <w:szCs w:val="24"/>
        </w:rPr>
        <w:t xml:space="preserve"> to illness development, prevention and treatment</w:t>
      </w:r>
      <w:r w:rsidR="003C67E3" w:rsidRPr="00775E3D">
        <w:rPr>
          <w:rFonts w:ascii="Arial" w:hAnsi="Arial" w:cs="Arial"/>
          <w:sz w:val="24"/>
          <w:szCs w:val="24"/>
        </w:rPr>
        <w:t xml:space="preserve">, and strengthening </w:t>
      </w:r>
      <w:r>
        <w:rPr>
          <w:rFonts w:ascii="Arial" w:hAnsi="Arial" w:cs="Arial"/>
          <w:sz w:val="24"/>
          <w:szCs w:val="24"/>
        </w:rPr>
        <w:t xml:space="preserve">their </w:t>
      </w:r>
      <w:r w:rsidR="003C67E3" w:rsidRPr="00775E3D">
        <w:rPr>
          <w:rFonts w:ascii="Arial" w:hAnsi="Arial" w:cs="Arial"/>
          <w:sz w:val="24"/>
          <w:szCs w:val="24"/>
        </w:rPr>
        <w:t xml:space="preserve">skills and knowledge </w:t>
      </w:r>
      <w:r>
        <w:rPr>
          <w:rFonts w:ascii="Arial" w:hAnsi="Arial" w:cs="Arial"/>
          <w:sz w:val="24"/>
          <w:szCs w:val="24"/>
        </w:rPr>
        <w:t xml:space="preserve">can </w:t>
      </w:r>
      <w:r w:rsidR="003C67E3" w:rsidRPr="00775E3D">
        <w:rPr>
          <w:rFonts w:ascii="Arial" w:hAnsi="Arial" w:cs="Arial"/>
          <w:sz w:val="24"/>
          <w:szCs w:val="24"/>
        </w:rPr>
        <w:t xml:space="preserve">lead to </w:t>
      </w:r>
      <w:r>
        <w:rPr>
          <w:rFonts w:ascii="Arial" w:hAnsi="Arial" w:cs="Arial"/>
          <w:sz w:val="24"/>
          <w:szCs w:val="24"/>
        </w:rPr>
        <w:t xml:space="preserve">a </w:t>
      </w:r>
      <w:r w:rsidR="003C67E3" w:rsidRPr="00775E3D">
        <w:rPr>
          <w:rFonts w:ascii="Arial" w:hAnsi="Arial" w:cs="Arial"/>
          <w:sz w:val="24"/>
          <w:szCs w:val="24"/>
        </w:rPr>
        <w:t>stronger positive attitude towards CA</w:t>
      </w:r>
      <w:r>
        <w:rPr>
          <w:rFonts w:ascii="Arial" w:hAnsi="Arial" w:cs="Arial"/>
          <w:sz w:val="24"/>
          <w:szCs w:val="24"/>
        </w:rPr>
        <w:t>I</w:t>
      </w:r>
      <w:r w:rsidR="003C67E3" w:rsidRPr="00775E3D">
        <w:rPr>
          <w:rFonts w:ascii="Arial" w:hAnsi="Arial" w:cs="Arial"/>
          <w:sz w:val="24"/>
          <w:szCs w:val="24"/>
        </w:rPr>
        <w:t>M.</w:t>
      </w:r>
    </w:p>
    <w:p w14:paraId="60C9F27C" w14:textId="77777777" w:rsidR="00377C64" w:rsidRDefault="00377C64" w:rsidP="00A51601">
      <w:pPr>
        <w:spacing w:line="480" w:lineRule="auto"/>
        <w:jc w:val="both"/>
        <w:rPr>
          <w:rFonts w:ascii="Arial" w:hAnsi="Arial" w:cs="Arial"/>
          <w:sz w:val="24"/>
          <w:szCs w:val="24"/>
        </w:rPr>
      </w:pPr>
    </w:p>
    <w:p w14:paraId="3E68750F" w14:textId="172A74FF" w:rsidR="00377C64" w:rsidRDefault="00377C64" w:rsidP="00A51601">
      <w:pPr>
        <w:spacing w:line="480" w:lineRule="auto"/>
        <w:jc w:val="both"/>
        <w:rPr>
          <w:rFonts w:ascii="Arial" w:hAnsi="Arial" w:cs="Arial"/>
          <w:sz w:val="24"/>
          <w:szCs w:val="24"/>
        </w:rPr>
      </w:pPr>
      <w:r>
        <w:rPr>
          <w:rFonts w:ascii="Arial" w:hAnsi="Arial" w:cs="Arial"/>
          <w:sz w:val="24"/>
          <w:szCs w:val="24"/>
        </w:rPr>
        <w:t>Keywords:</w:t>
      </w:r>
    </w:p>
    <w:p w14:paraId="03A43BA6" w14:textId="6506B72B" w:rsidR="002A4F41" w:rsidRPr="00775E3D" w:rsidRDefault="00377C64" w:rsidP="00377C64">
      <w:pPr>
        <w:spacing w:line="480" w:lineRule="auto"/>
        <w:jc w:val="both"/>
        <w:rPr>
          <w:rFonts w:ascii="Arial" w:hAnsi="Arial" w:cs="Arial"/>
          <w:sz w:val="24"/>
          <w:szCs w:val="24"/>
        </w:rPr>
      </w:pPr>
      <w:r>
        <w:rPr>
          <w:rFonts w:ascii="Arial" w:hAnsi="Arial" w:cs="Arial"/>
          <w:sz w:val="24"/>
          <w:szCs w:val="24"/>
        </w:rPr>
        <w:t>Complementary, Alternative, Integrative Medicine, Knowledge, Beliefs, Practices</w:t>
      </w:r>
    </w:p>
    <w:p w14:paraId="2926A790" w14:textId="56DF7C85" w:rsidR="002B250A" w:rsidRDefault="00873DEA">
      <w:pPr>
        <w:rPr>
          <w:rFonts w:ascii="Arial" w:hAnsi="Arial" w:cs="Arial"/>
          <w:sz w:val="24"/>
          <w:szCs w:val="24"/>
        </w:rPr>
      </w:pPr>
      <w:r w:rsidRPr="00775E3D">
        <w:rPr>
          <w:rFonts w:ascii="Arial" w:hAnsi="Arial" w:cs="Arial"/>
          <w:sz w:val="24"/>
          <w:szCs w:val="24"/>
        </w:rPr>
        <w:br w:type="page"/>
      </w:r>
    </w:p>
    <w:p w14:paraId="56B8DB0C" w14:textId="77777777" w:rsidR="00697CD3" w:rsidRPr="00775E3D" w:rsidRDefault="00697CD3">
      <w:pPr>
        <w:rPr>
          <w:rFonts w:ascii="Arial" w:hAnsi="Arial" w:cs="Arial"/>
          <w:sz w:val="24"/>
          <w:szCs w:val="24"/>
        </w:rPr>
      </w:pPr>
    </w:p>
    <w:sdt>
      <w:sdtPr>
        <w:rPr>
          <w:rFonts w:ascii="Arial" w:eastAsiaTheme="minorHAnsi" w:hAnsi="Arial" w:cs="Arial"/>
          <w:b w:val="0"/>
          <w:bCs w:val="0"/>
          <w:color w:val="auto"/>
          <w:sz w:val="24"/>
          <w:szCs w:val="24"/>
          <w:lang w:val="en-PH"/>
        </w:rPr>
        <w:id w:val="-160856220"/>
        <w:docPartObj>
          <w:docPartGallery w:val="Table of Contents"/>
          <w:docPartUnique/>
        </w:docPartObj>
      </w:sdtPr>
      <w:sdtEndPr>
        <w:rPr>
          <w:noProof/>
        </w:rPr>
      </w:sdtEndPr>
      <w:sdtContent>
        <w:p w14:paraId="409E11B3" w14:textId="4AF70CF0" w:rsidR="0054233B" w:rsidRPr="00775E3D" w:rsidRDefault="00C37D1C">
          <w:pPr>
            <w:pStyle w:val="TOCHeading"/>
            <w:rPr>
              <w:rFonts w:ascii="Arial" w:hAnsi="Arial" w:cs="Arial"/>
              <w:b w:val="0"/>
              <w:color w:val="auto"/>
              <w:sz w:val="24"/>
              <w:szCs w:val="24"/>
            </w:rPr>
          </w:pPr>
          <w:r w:rsidRPr="00775E3D">
            <w:rPr>
              <w:rFonts w:ascii="Arial" w:hAnsi="Arial" w:cs="Arial"/>
              <w:b w:val="0"/>
              <w:color w:val="auto"/>
              <w:sz w:val="24"/>
              <w:szCs w:val="24"/>
            </w:rPr>
            <w:t>TABLE OF CONTENTS</w:t>
          </w:r>
        </w:p>
        <w:p w14:paraId="3C51EA27" w14:textId="77777777" w:rsidR="00C37D1C" w:rsidRPr="00775E3D" w:rsidRDefault="00C37D1C" w:rsidP="00C37D1C">
          <w:pPr>
            <w:rPr>
              <w:rFonts w:ascii="Arial" w:hAnsi="Arial" w:cs="Arial"/>
              <w:sz w:val="24"/>
              <w:szCs w:val="24"/>
              <w:lang w:val="en-US"/>
            </w:rPr>
          </w:pPr>
        </w:p>
        <w:p w14:paraId="31EEE8B4" w14:textId="77777777" w:rsidR="00775E3D" w:rsidRPr="00775E3D" w:rsidRDefault="0054233B">
          <w:pPr>
            <w:pStyle w:val="TOC2"/>
            <w:tabs>
              <w:tab w:val="right" w:leader="dot" w:pos="9016"/>
            </w:tabs>
            <w:rPr>
              <w:rFonts w:ascii="Arial" w:eastAsiaTheme="minorEastAsia" w:hAnsi="Arial" w:cs="Arial"/>
              <w:b w:val="0"/>
              <w:bCs w:val="0"/>
              <w:noProof/>
              <w:sz w:val="24"/>
              <w:szCs w:val="24"/>
              <w:lang w:eastAsia="en-PH"/>
            </w:rPr>
          </w:pPr>
          <w:r w:rsidRPr="00775E3D">
            <w:rPr>
              <w:rFonts w:ascii="Arial" w:hAnsi="Arial" w:cs="Arial"/>
              <w:b w:val="0"/>
              <w:iCs/>
              <w:sz w:val="24"/>
              <w:szCs w:val="24"/>
            </w:rPr>
            <w:fldChar w:fldCharType="begin"/>
          </w:r>
          <w:r w:rsidRPr="00775E3D">
            <w:rPr>
              <w:rFonts w:ascii="Arial" w:hAnsi="Arial" w:cs="Arial"/>
              <w:b w:val="0"/>
              <w:sz w:val="24"/>
              <w:szCs w:val="24"/>
            </w:rPr>
            <w:instrText xml:space="preserve"> TOC \o "1-3" \h \z \u </w:instrText>
          </w:r>
          <w:r w:rsidRPr="00775E3D">
            <w:rPr>
              <w:rFonts w:ascii="Arial" w:hAnsi="Arial" w:cs="Arial"/>
              <w:b w:val="0"/>
              <w:iCs/>
              <w:sz w:val="24"/>
              <w:szCs w:val="24"/>
            </w:rPr>
            <w:fldChar w:fldCharType="separate"/>
          </w:r>
          <w:hyperlink w:anchor="_Toc518617705" w:history="1">
            <w:r w:rsidR="00775E3D" w:rsidRPr="00775E3D">
              <w:rPr>
                <w:rStyle w:val="Hyperlink"/>
                <w:rFonts w:ascii="Arial" w:hAnsi="Arial" w:cs="Arial"/>
                <w:b w:val="0"/>
                <w:noProof/>
                <w:sz w:val="24"/>
                <w:szCs w:val="24"/>
                <w:u w:val="none"/>
              </w:rPr>
              <w:t>LIST OF TABLES</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_Toc518617705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4</w:t>
            </w:r>
            <w:r w:rsidR="00775E3D" w:rsidRPr="00775E3D">
              <w:rPr>
                <w:rFonts w:ascii="Arial" w:hAnsi="Arial" w:cs="Arial"/>
                <w:b w:val="0"/>
                <w:noProof/>
                <w:webHidden/>
                <w:sz w:val="24"/>
                <w:szCs w:val="24"/>
              </w:rPr>
              <w:fldChar w:fldCharType="end"/>
            </w:r>
          </w:hyperlink>
        </w:p>
        <w:p w14:paraId="35620594"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06" w:history="1">
            <w:r w:rsidR="00775E3D" w:rsidRPr="00775E3D">
              <w:rPr>
                <w:rStyle w:val="Hyperlink"/>
                <w:rFonts w:ascii="Arial" w:hAnsi="Arial" w:cs="Arial"/>
                <w:b w:val="0"/>
                <w:noProof/>
                <w:sz w:val="24"/>
                <w:szCs w:val="24"/>
                <w:u w:val="none"/>
              </w:rPr>
              <w:t>LIST OF FIGURES</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_Toc518617706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4</w:t>
            </w:r>
            <w:r w:rsidR="00775E3D" w:rsidRPr="00775E3D">
              <w:rPr>
                <w:rFonts w:ascii="Arial" w:hAnsi="Arial" w:cs="Arial"/>
                <w:b w:val="0"/>
                <w:noProof/>
                <w:webHidden/>
                <w:sz w:val="24"/>
                <w:szCs w:val="24"/>
              </w:rPr>
              <w:fldChar w:fldCharType="end"/>
            </w:r>
          </w:hyperlink>
        </w:p>
        <w:p w14:paraId="0C7CBD7C"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07" w:history="1">
            <w:r w:rsidR="00775E3D" w:rsidRPr="00775E3D">
              <w:rPr>
                <w:rStyle w:val="Hyperlink"/>
                <w:rFonts w:ascii="Arial" w:hAnsi="Arial" w:cs="Arial"/>
                <w:b w:val="0"/>
                <w:i w:val="0"/>
                <w:noProof/>
                <w:u w:val="none"/>
              </w:rPr>
              <w:t>CHAPTER I</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_Toc518617707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5</w:t>
            </w:r>
            <w:r w:rsidR="00775E3D" w:rsidRPr="00775E3D">
              <w:rPr>
                <w:rFonts w:ascii="Arial" w:hAnsi="Arial" w:cs="Arial"/>
                <w:b w:val="0"/>
                <w:i w:val="0"/>
                <w:noProof/>
                <w:webHidden/>
              </w:rPr>
              <w:fldChar w:fldCharType="end"/>
            </w:r>
          </w:hyperlink>
        </w:p>
        <w:p w14:paraId="287DF2CC"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08" w:history="1">
            <w:r w:rsidR="00775E3D" w:rsidRPr="00775E3D">
              <w:rPr>
                <w:rStyle w:val="Hyperlink"/>
                <w:rFonts w:ascii="Arial" w:hAnsi="Arial" w:cs="Arial"/>
                <w:b w:val="0"/>
                <w:i w:val="0"/>
                <w:noProof/>
                <w:u w:val="none"/>
              </w:rPr>
              <w:t>INTRODUCTION</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_Toc518617708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5</w:t>
            </w:r>
            <w:r w:rsidR="00775E3D" w:rsidRPr="00775E3D">
              <w:rPr>
                <w:rFonts w:ascii="Arial" w:hAnsi="Arial" w:cs="Arial"/>
                <w:b w:val="0"/>
                <w:i w:val="0"/>
                <w:noProof/>
                <w:webHidden/>
              </w:rPr>
              <w:fldChar w:fldCharType="end"/>
            </w:r>
          </w:hyperlink>
        </w:p>
        <w:p w14:paraId="02D85128"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09" w:history="1">
            <w:r w:rsidR="00775E3D" w:rsidRPr="00775E3D">
              <w:rPr>
                <w:rStyle w:val="Hyperlink"/>
                <w:rFonts w:ascii="Arial" w:hAnsi="Arial" w:cs="Arial"/>
                <w:b w:val="0"/>
                <w:noProof/>
                <w:sz w:val="24"/>
                <w:szCs w:val="24"/>
                <w:u w:val="none"/>
              </w:rPr>
              <w:t>STATEMENT OF THE PROBLEM</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_Toc518617709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7</w:t>
            </w:r>
            <w:r w:rsidR="00775E3D" w:rsidRPr="00775E3D">
              <w:rPr>
                <w:rFonts w:ascii="Arial" w:hAnsi="Arial" w:cs="Arial"/>
                <w:b w:val="0"/>
                <w:noProof/>
                <w:webHidden/>
                <w:sz w:val="24"/>
                <w:szCs w:val="24"/>
              </w:rPr>
              <w:fldChar w:fldCharType="end"/>
            </w:r>
          </w:hyperlink>
        </w:p>
        <w:p w14:paraId="3FAE253A"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0" w:history="1">
            <w:r w:rsidR="00775E3D" w:rsidRPr="00775E3D">
              <w:rPr>
                <w:rStyle w:val="Hyperlink"/>
                <w:rFonts w:ascii="Arial" w:hAnsi="Arial" w:cs="Arial"/>
                <w:b w:val="0"/>
                <w:noProof/>
                <w:sz w:val="24"/>
                <w:szCs w:val="24"/>
                <w:u w:val="none"/>
              </w:rPr>
              <w:t>OBJECTIVES</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_Toc518617710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7</w:t>
            </w:r>
            <w:r w:rsidR="00775E3D" w:rsidRPr="00775E3D">
              <w:rPr>
                <w:rFonts w:ascii="Arial" w:hAnsi="Arial" w:cs="Arial"/>
                <w:b w:val="0"/>
                <w:noProof/>
                <w:webHidden/>
                <w:sz w:val="24"/>
                <w:szCs w:val="24"/>
              </w:rPr>
              <w:fldChar w:fldCharType="end"/>
            </w:r>
          </w:hyperlink>
        </w:p>
        <w:p w14:paraId="16D6F6AB"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1" w:history="1">
            <w:r w:rsidR="00775E3D" w:rsidRPr="00775E3D">
              <w:rPr>
                <w:rStyle w:val="Hyperlink"/>
                <w:rFonts w:ascii="Arial" w:hAnsi="Arial" w:cs="Arial"/>
                <w:b w:val="0"/>
                <w:noProof/>
                <w:sz w:val="24"/>
                <w:szCs w:val="24"/>
                <w:u w:val="none"/>
              </w:rPr>
              <w:t>SIGNIFICANCE OF THE STUDY</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_Toc518617711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8</w:t>
            </w:r>
            <w:r w:rsidR="00775E3D" w:rsidRPr="00775E3D">
              <w:rPr>
                <w:rFonts w:ascii="Arial" w:hAnsi="Arial" w:cs="Arial"/>
                <w:b w:val="0"/>
                <w:noProof/>
                <w:webHidden/>
                <w:sz w:val="24"/>
                <w:szCs w:val="24"/>
              </w:rPr>
              <w:fldChar w:fldCharType="end"/>
            </w:r>
          </w:hyperlink>
        </w:p>
        <w:p w14:paraId="4FC1CB5F"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2" w:history="1">
            <w:r w:rsidR="00775E3D" w:rsidRPr="00775E3D">
              <w:rPr>
                <w:rStyle w:val="Hyperlink"/>
                <w:rFonts w:ascii="Arial" w:hAnsi="Arial" w:cs="Arial"/>
                <w:b w:val="0"/>
                <w:noProof/>
                <w:sz w:val="24"/>
                <w:szCs w:val="24"/>
                <w:u w:val="none"/>
              </w:rPr>
              <w:t>LIMITATIONS OF THE STUDY</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_Toc518617712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8</w:t>
            </w:r>
            <w:r w:rsidR="00775E3D" w:rsidRPr="00775E3D">
              <w:rPr>
                <w:rFonts w:ascii="Arial" w:hAnsi="Arial" w:cs="Arial"/>
                <w:b w:val="0"/>
                <w:noProof/>
                <w:webHidden/>
                <w:sz w:val="24"/>
                <w:szCs w:val="24"/>
              </w:rPr>
              <w:fldChar w:fldCharType="end"/>
            </w:r>
          </w:hyperlink>
        </w:p>
        <w:p w14:paraId="58A3DFC4"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3" w:history="1">
            <w:r w:rsidR="00775E3D" w:rsidRPr="00775E3D">
              <w:rPr>
                <w:rStyle w:val="Hyperlink"/>
                <w:rFonts w:ascii="Arial" w:hAnsi="Arial" w:cs="Arial"/>
                <w:b w:val="0"/>
                <w:noProof/>
                <w:sz w:val="24"/>
                <w:szCs w:val="24"/>
                <w:u w:val="none"/>
              </w:rPr>
              <w:t>DEFINITION OF TERMS</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_Toc518617713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9</w:t>
            </w:r>
            <w:r w:rsidR="00775E3D" w:rsidRPr="00775E3D">
              <w:rPr>
                <w:rFonts w:ascii="Arial" w:hAnsi="Arial" w:cs="Arial"/>
                <w:b w:val="0"/>
                <w:noProof/>
                <w:webHidden/>
                <w:sz w:val="24"/>
                <w:szCs w:val="24"/>
              </w:rPr>
              <w:fldChar w:fldCharType="end"/>
            </w:r>
          </w:hyperlink>
        </w:p>
        <w:p w14:paraId="21CC3D65"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14" w:history="1">
            <w:r w:rsidR="00775E3D" w:rsidRPr="00775E3D">
              <w:rPr>
                <w:rStyle w:val="Hyperlink"/>
                <w:rFonts w:ascii="Arial" w:hAnsi="Arial" w:cs="Arial"/>
                <w:b w:val="0"/>
                <w:i w:val="0"/>
                <w:noProof/>
                <w:u w:val="none"/>
              </w:rPr>
              <w:t>CHAPTER II</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_Toc518617714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11</w:t>
            </w:r>
            <w:r w:rsidR="00775E3D" w:rsidRPr="00775E3D">
              <w:rPr>
                <w:rFonts w:ascii="Arial" w:hAnsi="Arial" w:cs="Arial"/>
                <w:b w:val="0"/>
                <w:i w:val="0"/>
                <w:noProof/>
                <w:webHidden/>
              </w:rPr>
              <w:fldChar w:fldCharType="end"/>
            </w:r>
          </w:hyperlink>
        </w:p>
        <w:p w14:paraId="335C0157"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5" w:history="1">
            <w:r w:rsidR="00775E3D" w:rsidRPr="00775E3D">
              <w:rPr>
                <w:rStyle w:val="Hyperlink"/>
                <w:rFonts w:ascii="Arial" w:hAnsi="Arial" w:cs="Arial"/>
                <w:b w:val="0"/>
                <w:noProof/>
                <w:sz w:val="24"/>
                <w:szCs w:val="24"/>
                <w:u w:val="none"/>
              </w:rPr>
              <w:t>REVIEW OF RELATED LITERATURE</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_Toc518617715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11</w:t>
            </w:r>
            <w:r w:rsidR="00775E3D" w:rsidRPr="00775E3D">
              <w:rPr>
                <w:rFonts w:ascii="Arial" w:hAnsi="Arial" w:cs="Arial"/>
                <w:b w:val="0"/>
                <w:noProof/>
                <w:webHidden/>
                <w:sz w:val="24"/>
                <w:szCs w:val="24"/>
              </w:rPr>
              <w:fldChar w:fldCharType="end"/>
            </w:r>
          </w:hyperlink>
        </w:p>
        <w:p w14:paraId="6BAC428A"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16" w:history="1">
            <w:r w:rsidR="00775E3D" w:rsidRPr="00775E3D">
              <w:rPr>
                <w:rStyle w:val="Hyperlink"/>
                <w:rFonts w:ascii="Arial" w:hAnsi="Arial" w:cs="Arial"/>
                <w:b w:val="0"/>
                <w:i w:val="0"/>
                <w:noProof/>
                <w:u w:val="none"/>
              </w:rPr>
              <w:t>CHAPTER III</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_Toc518617716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14</w:t>
            </w:r>
            <w:r w:rsidR="00775E3D" w:rsidRPr="00775E3D">
              <w:rPr>
                <w:rFonts w:ascii="Arial" w:hAnsi="Arial" w:cs="Arial"/>
                <w:b w:val="0"/>
                <w:i w:val="0"/>
                <w:noProof/>
                <w:webHidden/>
              </w:rPr>
              <w:fldChar w:fldCharType="end"/>
            </w:r>
          </w:hyperlink>
        </w:p>
        <w:p w14:paraId="4A81A377"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17" w:history="1">
            <w:r w:rsidR="00775E3D" w:rsidRPr="00775E3D">
              <w:rPr>
                <w:rStyle w:val="Hyperlink"/>
                <w:rFonts w:ascii="Arial" w:hAnsi="Arial" w:cs="Arial"/>
                <w:b w:val="0"/>
                <w:noProof/>
                <w:sz w:val="24"/>
                <w:szCs w:val="24"/>
                <w:u w:val="none"/>
              </w:rPr>
              <w:t>METHODOLOGY</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_Toc518617717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14</w:t>
            </w:r>
            <w:r w:rsidR="00775E3D" w:rsidRPr="00775E3D">
              <w:rPr>
                <w:rFonts w:ascii="Arial" w:hAnsi="Arial" w:cs="Arial"/>
                <w:b w:val="0"/>
                <w:noProof/>
                <w:webHidden/>
                <w:sz w:val="24"/>
                <w:szCs w:val="24"/>
              </w:rPr>
              <w:fldChar w:fldCharType="end"/>
            </w:r>
          </w:hyperlink>
        </w:p>
        <w:p w14:paraId="6A68E551"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18" w:history="1">
            <w:r w:rsidR="00775E3D" w:rsidRPr="00775E3D">
              <w:rPr>
                <w:rStyle w:val="Hyperlink"/>
                <w:rFonts w:ascii="Arial" w:hAnsi="Arial" w:cs="Arial"/>
                <w:noProof/>
                <w:sz w:val="24"/>
                <w:szCs w:val="24"/>
                <w:u w:val="none"/>
              </w:rPr>
              <w:t>A.</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Study Design</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_Toc518617718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14</w:t>
            </w:r>
            <w:r w:rsidR="00775E3D" w:rsidRPr="00775E3D">
              <w:rPr>
                <w:rFonts w:ascii="Arial" w:hAnsi="Arial" w:cs="Arial"/>
                <w:noProof/>
                <w:webHidden/>
                <w:sz w:val="24"/>
                <w:szCs w:val="24"/>
              </w:rPr>
              <w:fldChar w:fldCharType="end"/>
            </w:r>
          </w:hyperlink>
        </w:p>
        <w:p w14:paraId="55325381"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19" w:history="1">
            <w:r w:rsidR="00775E3D" w:rsidRPr="00775E3D">
              <w:rPr>
                <w:rStyle w:val="Hyperlink"/>
                <w:rFonts w:ascii="Arial" w:hAnsi="Arial" w:cs="Arial"/>
                <w:noProof/>
                <w:sz w:val="24"/>
                <w:szCs w:val="24"/>
                <w:u w:val="none"/>
              </w:rPr>
              <w:t>B.</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Population</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_Toc518617719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15</w:t>
            </w:r>
            <w:r w:rsidR="00775E3D" w:rsidRPr="00775E3D">
              <w:rPr>
                <w:rFonts w:ascii="Arial" w:hAnsi="Arial" w:cs="Arial"/>
                <w:noProof/>
                <w:webHidden/>
                <w:sz w:val="24"/>
                <w:szCs w:val="24"/>
              </w:rPr>
              <w:fldChar w:fldCharType="end"/>
            </w:r>
          </w:hyperlink>
        </w:p>
        <w:p w14:paraId="06BA581B"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0" w:history="1">
            <w:r w:rsidR="00775E3D" w:rsidRPr="00775E3D">
              <w:rPr>
                <w:rStyle w:val="Hyperlink"/>
                <w:rFonts w:ascii="Arial" w:hAnsi="Arial" w:cs="Arial"/>
                <w:noProof/>
                <w:sz w:val="24"/>
                <w:szCs w:val="24"/>
                <w:u w:val="none"/>
              </w:rPr>
              <w:t>C.</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Setting</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_Toc518617720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15</w:t>
            </w:r>
            <w:r w:rsidR="00775E3D" w:rsidRPr="00775E3D">
              <w:rPr>
                <w:rFonts w:ascii="Arial" w:hAnsi="Arial" w:cs="Arial"/>
                <w:noProof/>
                <w:webHidden/>
                <w:sz w:val="24"/>
                <w:szCs w:val="24"/>
              </w:rPr>
              <w:fldChar w:fldCharType="end"/>
            </w:r>
          </w:hyperlink>
        </w:p>
        <w:p w14:paraId="35D2A7ED"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1" w:history="1">
            <w:r w:rsidR="00775E3D" w:rsidRPr="00775E3D">
              <w:rPr>
                <w:rStyle w:val="Hyperlink"/>
                <w:rFonts w:ascii="Arial" w:hAnsi="Arial" w:cs="Arial"/>
                <w:noProof/>
                <w:sz w:val="24"/>
                <w:szCs w:val="24"/>
                <w:u w:val="none"/>
              </w:rPr>
              <w:t>D.</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Data Collection Tool</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_Toc518617721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15</w:t>
            </w:r>
            <w:r w:rsidR="00775E3D" w:rsidRPr="00775E3D">
              <w:rPr>
                <w:rFonts w:ascii="Arial" w:hAnsi="Arial" w:cs="Arial"/>
                <w:noProof/>
                <w:webHidden/>
                <w:sz w:val="24"/>
                <w:szCs w:val="24"/>
              </w:rPr>
              <w:fldChar w:fldCharType="end"/>
            </w:r>
          </w:hyperlink>
        </w:p>
        <w:p w14:paraId="6D80F7B3"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2" w:history="1">
            <w:r w:rsidR="00775E3D" w:rsidRPr="00775E3D">
              <w:rPr>
                <w:rStyle w:val="Hyperlink"/>
                <w:rFonts w:ascii="Arial" w:hAnsi="Arial" w:cs="Arial"/>
                <w:noProof/>
                <w:sz w:val="24"/>
                <w:szCs w:val="24"/>
                <w:u w:val="none"/>
              </w:rPr>
              <w:t>E.</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Statistical Analysis</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_Toc518617722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16</w:t>
            </w:r>
            <w:r w:rsidR="00775E3D" w:rsidRPr="00775E3D">
              <w:rPr>
                <w:rFonts w:ascii="Arial" w:hAnsi="Arial" w:cs="Arial"/>
                <w:noProof/>
                <w:webHidden/>
                <w:sz w:val="24"/>
                <w:szCs w:val="24"/>
              </w:rPr>
              <w:fldChar w:fldCharType="end"/>
            </w:r>
          </w:hyperlink>
        </w:p>
        <w:p w14:paraId="07AB8E9C"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3" w:history="1">
            <w:r w:rsidR="00775E3D" w:rsidRPr="00775E3D">
              <w:rPr>
                <w:rStyle w:val="Hyperlink"/>
                <w:rFonts w:ascii="Arial" w:hAnsi="Arial" w:cs="Arial"/>
                <w:noProof/>
                <w:sz w:val="24"/>
                <w:szCs w:val="24"/>
                <w:u w:val="none"/>
              </w:rPr>
              <w:t>F.</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Pilot Testing</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_Toc518617723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16</w:t>
            </w:r>
            <w:r w:rsidR="00775E3D" w:rsidRPr="00775E3D">
              <w:rPr>
                <w:rFonts w:ascii="Arial" w:hAnsi="Arial" w:cs="Arial"/>
                <w:noProof/>
                <w:webHidden/>
                <w:sz w:val="24"/>
                <w:szCs w:val="24"/>
              </w:rPr>
              <w:fldChar w:fldCharType="end"/>
            </w:r>
          </w:hyperlink>
        </w:p>
        <w:p w14:paraId="5B8A9E75"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4" w:history="1">
            <w:r w:rsidR="00775E3D" w:rsidRPr="00775E3D">
              <w:rPr>
                <w:rStyle w:val="Hyperlink"/>
                <w:rFonts w:ascii="Arial" w:hAnsi="Arial" w:cs="Arial"/>
                <w:noProof/>
                <w:sz w:val="24"/>
                <w:szCs w:val="24"/>
                <w:u w:val="none"/>
              </w:rPr>
              <w:t>G.</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rPr>
              <w:t>Ethical Consideration</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_Toc518617724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17</w:t>
            </w:r>
            <w:r w:rsidR="00775E3D" w:rsidRPr="00775E3D">
              <w:rPr>
                <w:rFonts w:ascii="Arial" w:hAnsi="Arial" w:cs="Arial"/>
                <w:noProof/>
                <w:webHidden/>
                <w:sz w:val="24"/>
                <w:szCs w:val="24"/>
              </w:rPr>
              <w:fldChar w:fldCharType="end"/>
            </w:r>
          </w:hyperlink>
        </w:p>
        <w:p w14:paraId="6FEDD9A6" w14:textId="77777777" w:rsidR="00775E3D" w:rsidRPr="00775E3D" w:rsidRDefault="008E3858">
          <w:pPr>
            <w:pStyle w:val="TOC3"/>
            <w:tabs>
              <w:tab w:val="left" w:pos="880"/>
              <w:tab w:val="right" w:leader="dot" w:pos="9016"/>
            </w:tabs>
            <w:rPr>
              <w:rFonts w:ascii="Arial" w:eastAsiaTheme="minorEastAsia" w:hAnsi="Arial" w:cs="Arial"/>
              <w:noProof/>
              <w:sz w:val="24"/>
              <w:szCs w:val="24"/>
              <w:lang w:eastAsia="en-PH"/>
            </w:rPr>
          </w:pPr>
          <w:hyperlink w:anchor="_Toc518617725" w:history="1">
            <w:r w:rsidR="00775E3D" w:rsidRPr="00775E3D">
              <w:rPr>
                <w:rStyle w:val="Hyperlink"/>
                <w:rFonts w:ascii="Arial" w:hAnsi="Arial" w:cs="Arial"/>
                <w:noProof/>
                <w:sz w:val="24"/>
                <w:szCs w:val="24"/>
                <w:u w:val="none"/>
                <w:lang w:val="en-US"/>
              </w:rPr>
              <w:t>H.</w:t>
            </w:r>
            <w:r w:rsidR="00775E3D" w:rsidRPr="00775E3D">
              <w:rPr>
                <w:rFonts w:ascii="Arial" w:eastAsiaTheme="minorEastAsia" w:hAnsi="Arial" w:cs="Arial"/>
                <w:noProof/>
                <w:sz w:val="24"/>
                <w:szCs w:val="24"/>
                <w:lang w:eastAsia="en-PH"/>
              </w:rPr>
              <w:tab/>
            </w:r>
            <w:r w:rsidR="00775E3D" w:rsidRPr="00775E3D">
              <w:rPr>
                <w:rStyle w:val="Hyperlink"/>
                <w:rFonts w:ascii="Arial" w:hAnsi="Arial" w:cs="Arial"/>
                <w:noProof/>
                <w:sz w:val="24"/>
                <w:szCs w:val="24"/>
                <w:u w:val="none"/>
                <w:lang w:val="en-US"/>
              </w:rPr>
              <w:t>Informed Consent and Confidentiality Clause</w:t>
            </w:r>
            <w:r w:rsidR="00775E3D" w:rsidRPr="00775E3D">
              <w:rPr>
                <w:rFonts w:ascii="Arial" w:hAnsi="Arial" w:cs="Arial"/>
                <w:noProof/>
                <w:webHidden/>
                <w:sz w:val="24"/>
                <w:szCs w:val="24"/>
              </w:rPr>
              <w:tab/>
            </w:r>
            <w:r w:rsidR="00775E3D" w:rsidRPr="00775E3D">
              <w:rPr>
                <w:rFonts w:ascii="Arial" w:hAnsi="Arial" w:cs="Arial"/>
                <w:noProof/>
                <w:webHidden/>
                <w:sz w:val="24"/>
                <w:szCs w:val="24"/>
              </w:rPr>
              <w:fldChar w:fldCharType="begin"/>
            </w:r>
            <w:r w:rsidR="00775E3D" w:rsidRPr="00775E3D">
              <w:rPr>
                <w:rFonts w:ascii="Arial" w:hAnsi="Arial" w:cs="Arial"/>
                <w:noProof/>
                <w:webHidden/>
                <w:sz w:val="24"/>
                <w:szCs w:val="24"/>
              </w:rPr>
              <w:instrText xml:space="preserve"> PAGEREF _Toc518617725 \h </w:instrText>
            </w:r>
            <w:r w:rsidR="00775E3D" w:rsidRPr="00775E3D">
              <w:rPr>
                <w:rFonts w:ascii="Arial" w:hAnsi="Arial" w:cs="Arial"/>
                <w:noProof/>
                <w:webHidden/>
                <w:sz w:val="24"/>
                <w:szCs w:val="24"/>
              </w:rPr>
            </w:r>
            <w:r w:rsidR="00775E3D" w:rsidRPr="00775E3D">
              <w:rPr>
                <w:rFonts w:ascii="Arial" w:hAnsi="Arial" w:cs="Arial"/>
                <w:noProof/>
                <w:webHidden/>
                <w:sz w:val="24"/>
                <w:szCs w:val="24"/>
              </w:rPr>
              <w:fldChar w:fldCharType="separate"/>
            </w:r>
            <w:r w:rsidR="00775E3D" w:rsidRPr="00775E3D">
              <w:rPr>
                <w:rFonts w:ascii="Arial" w:hAnsi="Arial" w:cs="Arial"/>
                <w:noProof/>
                <w:webHidden/>
                <w:sz w:val="24"/>
                <w:szCs w:val="24"/>
              </w:rPr>
              <w:t>17</w:t>
            </w:r>
            <w:r w:rsidR="00775E3D" w:rsidRPr="00775E3D">
              <w:rPr>
                <w:rFonts w:ascii="Arial" w:hAnsi="Arial" w:cs="Arial"/>
                <w:noProof/>
                <w:webHidden/>
                <w:sz w:val="24"/>
                <w:szCs w:val="24"/>
              </w:rPr>
              <w:fldChar w:fldCharType="end"/>
            </w:r>
          </w:hyperlink>
        </w:p>
        <w:p w14:paraId="12C3ABC5"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26" w:history="1">
            <w:r w:rsidR="00775E3D" w:rsidRPr="00775E3D">
              <w:rPr>
                <w:rStyle w:val="Hyperlink"/>
                <w:rFonts w:ascii="Arial" w:hAnsi="Arial" w:cs="Arial"/>
                <w:b w:val="0"/>
                <w:i w:val="0"/>
                <w:noProof/>
                <w:u w:val="none"/>
              </w:rPr>
              <w:t>CHAPTER IV</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_Toc518617726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19</w:t>
            </w:r>
            <w:r w:rsidR="00775E3D" w:rsidRPr="00775E3D">
              <w:rPr>
                <w:rFonts w:ascii="Arial" w:hAnsi="Arial" w:cs="Arial"/>
                <w:b w:val="0"/>
                <w:i w:val="0"/>
                <w:noProof/>
                <w:webHidden/>
              </w:rPr>
              <w:fldChar w:fldCharType="end"/>
            </w:r>
          </w:hyperlink>
        </w:p>
        <w:p w14:paraId="77A15EC8"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27" w:history="1">
            <w:r w:rsidR="00775E3D" w:rsidRPr="00775E3D">
              <w:rPr>
                <w:rStyle w:val="Hyperlink"/>
                <w:rFonts w:ascii="Arial" w:hAnsi="Arial" w:cs="Arial"/>
                <w:b w:val="0"/>
                <w:noProof/>
                <w:sz w:val="24"/>
                <w:szCs w:val="24"/>
                <w:u w:val="none"/>
              </w:rPr>
              <w:t>RESULTS AND DISCUSSION</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_Toc518617727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19</w:t>
            </w:r>
            <w:r w:rsidR="00775E3D" w:rsidRPr="00775E3D">
              <w:rPr>
                <w:rFonts w:ascii="Arial" w:hAnsi="Arial" w:cs="Arial"/>
                <w:b w:val="0"/>
                <w:noProof/>
                <w:webHidden/>
                <w:sz w:val="24"/>
                <w:szCs w:val="24"/>
              </w:rPr>
              <w:fldChar w:fldCharType="end"/>
            </w:r>
          </w:hyperlink>
        </w:p>
        <w:p w14:paraId="04BE2408"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28" w:history="1">
            <w:r w:rsidR="00775E3D" w:rsidRPr="00775E3D">
              <w:rPr>
                <w:rStyle w:val="Hyperlink"/>
                <w:rFonts w:ascii="Arial" w:hAnsi="Arial" w:cs="Arial"/>
                <w:b w:val="0"/>
                <w:i w:val="0"/>
                <w:noProof/>
                <w:u w:val="none"/>
              </w:rPr>
              <w:t>CHAPTER V</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_Toc518617728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29</w:t>
            </w:r>
            <w:r w:rsidR="00775E3D" w:rsidRPr="00775E3D">
              <w:rPr>
                <w:rFonts w:ascii="Arial" w:hAnsi="Arial" w:cs="Arial"/>
                <w:b w:val="0"/>
                <w:i w:val="0"/>
                <w:noProof/>
                <w:webHidden/>
              </w:rPr>
              <w:fldChar w:fldCharType="end"/>
            </w:r>
          </w:hyperlink>
        </w:p>
        <w:p w14:paraId="0D7906AC" w14:textId="77777777" w:rsidR="00775E3D" w:rsidRPr="00775E3D" w:rsidRDefault="008E3858">
          <w:pPr>
            <w:pStyle w:val="TOC2"/>
            <w:tabs>
              <w:tab w:val="right" w:leader="dot" w:pos="9016"/>
            </w:tabs>
            <w:rPr>
              <w:rFonts w:ascii="Arial" w:eastAsiaTheme="minorEastAsia" w:hAnsi="Arial" w:cs="Arial"/>
              <w:b w:val="0"/>
              <w:bCs w:val="0"/>
              <w:noProof/>
              <w:sz w:val="24"/>
              <w:szCs w:val="24"/>
              <w:lang w:eastAsia="en-PH"/>
            </w:rPr>
          </w:pPr>
          <w:hyperlink w:anchor="_Toc518617729" w:history="1">
            <w:r w:rsidR="00775E3D" w:rsidRPr="00775E3D">
              <w:rPr>
                <w:rStyle w:val="Hyperlink"/>
                <w:rFonts w:ascii="Arial" w:hAnsi="Arial" w:cs="Arial"/>
                <w:b w:val="0"/>
                <w:noProof/>
                <w:sz w:val="24"/>
                <w:szCs w:val="24"/>
                <w:u w:val="none"/>
              </w:rPr>
              <w:t>CONCLUSION AND RECOMMENDATION</w:t>
            </w:r>
            <w:r w:rsidR="00775E3D" w:rsidRPr="00775E3D">
              <w:rPr>
                <w:rFonts w:ascii="Arial" w:hAnsi="Arial" w:cs="Arial"/>
                <w:b w:val="0"/>
                <w:noProof/>
                <w:webHidden/>
                <w:sz w:val="24"/>
                <w:szCs w:val="24"/>
              </w:rPr>
              <w:tab/>
            </w:r>
            <w:r w:rsidR="00775E3D" w:rsidRPr="00775E3D">
              <w:rPr>
                <w:rFonts w:ascii="Arial" w:hAnsi="Arial" w:cs="Arial"/>
                <w:b w:val="0"/>
                <w:noProof/>
                <w:webHidden/>
                <w:sz w:val="24"/>
                <w:szCs w:val="24"/>
              </w:rPr>
              <w:fldChar w:fldCharType="begin"/>
            </w:r>
            <w:r w:rsidR="00775E3D" w:rsidRPr="00775E3D">
              <w:rPr>
                <w:rFonts w:ascii="Arial" w:hAnsi="Arial" w:cs="Arial"/>
                <w:b w:val="0"/>
                <w:noProof/>
                <w:webHidden/>
                <w:sz w:val="24"/>
                <w:szCs w:val="24"/>
              </w:rPr>
              <w:instrText xml:space="preserve"> PAGEREF _Toc518617729 \h </w:instrText>
            </w:r>
            <w:r w:rsidR="00775E3D" w:rsidRPr="00775E3D">
              <w:rPr>
                <w:rFonts w:ascii="Arial" w:hAnsi="Arial" w:cs="Arial"/>
                <w:b w:val="0"/>
                <w:noProof/>
                <w:webHidden/>
                <w:sz w:val="24"/>
                <w:szCs w:val="24"/>
              </w:rPr>
            </w:r>
            <w:r w:rsidR="00775E3D" w:rsidRPr="00775E3D">
              <w:rPr>
                <w:rFonts w:ascii="Arial" w:hAnsi="Arial" w:cs="Arial"/>
                <w:b w:val="0"/>
                <w:noProof/>
                <w:webHidden/>
                <w:sz w:val="24"/>
                <w:szCs w:val="24"/>
              </w:rPr>
              <w:fldChar w:fldCharType="separate"/>
            </w:r>
            <w:r w:rsidR="00775E3D" w:rsidRPr="00775E3D">
              <w:rPr>
                <w:rFonts w:ascii="Arial" w:hAnsi="Arial" w:cs="Arial"/>
                <w:b w:val="0"/>
                <w:noProof/>
                <w:webHidden/>
                <w:sz w:val="24"/>
                <w:szCs w:val="24"/>
              </w:rPr>
              <w:t>29</w:t>
            </w:r>
            <w:r w:rsidR="00775E3D" w:rsidRPr="00775E3D">
              <w:rPr>
                <w:rFonts w:ascii="Arial" w:hAnsi="Arial" w:cs="Arial"/>
                <w:b w:val="0"/>
                <w:noProof/>
                <w:webHidden/>
                <w:sz w:val="24"/>
                <w:szCs w:val="24"/>
              </w:rPr>
              <w:fldChar w:fldCharType="end"/>
            </w:r>
          </w:hyperlink>
        </w:p>
        <w:p w14:paraId="7701BE10" w14:textId="77777777" w:rsidR="00775E3D" w:rsidRPr="00775E3D" w:rsidRDefault="008E3858">
          <w:pPr>
            <w:pStyle w:val="TOC1"/>
            <w:tabs>
              <w:tab w:val="right" w:leader="dot" w:pos="9016"/>
            </w:tabs>
            <w:rPr>
              <w:rFonts w:ascii="Arial" w:eastAsiaTheme="minorEastAsia" w:hAnsi="Arial" w:cs="Arial"/>
              <w:b w:val="0"/>
              <w:bCs w:val="0"/>
              <w:i w:val="0"/>
              <w:iCs w:val="0"/>
              <w:noProof/>
              <w:lang w:eastAsia="en-PH"/>
            </w:rPr>
          </w:pPr>
          <w:hyperlink w:anchor="_Toc518617730" w:history="1">
            <w:r w:rsidR="00775E3D" w:rsidRPr="00775E3D">
              <w:rPr>
                <w:rStyle w:val="Hyperlink"/>
                <w:rFonts w:ascii="Arial" w:hAnsi="Arial" w:cs="Arial"/>
                <w:b w:val="0"/>
                <w:i w:val="0"/>
                <w:noProof/>
                <w:u w:val="none"/>
              </w:rPr>
              <w:t>References</w:t>
            </w:r>
            <w:r w:rsidR="00775E3D" w:rsidRPr="00775E3D">
              <w:rPr>
                <w:rFonts w:ascii="Arial" w:hAnsi="Arial" w:cs="Arial"/>
                <w:b w:val="0"/>
                <w:i w:val="0"/>
                <w:noProof/>
                <w:webHidden/>
              </w:rPr>
              <w:tab/>
            </w:r>
            <w:r w:rsidR="00775E3D" w:rsidRPr="00775E3D">
              <w:rPr>
                <w:rFonts w:ascii="Arial" w:hAnsi="Arial" w:cs="Arial"/>
                <w:b w:val="0"/>
                <w:i w:val="0"/>
                <w:noProof/>
                <w:webHidden/>
              </w:rPr>
              <w:fldChar w:fldCharType="begin"/>
            </w:r>
            <w:r w:rsidR="00775E3D" w:rsidRPr="00775E3D">
              <w:rPr>
                <w:rFonts w:ascii="Arial" w:hAnsi="Arial" w:cs="Arial"/>
                <w:b w:val="0"/>
                <w:i w:val="0"/>
                <w:noProof/>
                <w:webHidden/>
              </w:rPr>
              <w:instrText xml:space="preserve"> PAGEREF _Toc518617730 \h </w:instrText>
            </w:r>
            <w:r w:rsidR="00775E3D" w:rsidRPr="00775E3D">
              <w:rPr>
                <w:rFonts w:ascii="Arial" w:hAnsi="Arial" w:cs="Arial"/>
                <w:b w:val="0"/>
                <w:i w:val="0"/>
                <w:noProof/>
                <w:webHidden/>
              </w:rPr>
            </w:r>
            <w:r w:rsidR="00775E3D" w:rsidRPr="00775E3D">
              <w:rPr>
                <w:rFonts w:ascii="Arial" w:hAnsi="Arial" w:cs="Arial"/>
                <w:b w:val="0"/>
                <w:i w:val="0"/>
                <w:noProof/>
                <w:webHidden/>
              </w:rPr>
              <w:fldChar w:fldCharType="separate"/>
            </w:r>
            <w:r w:rsidR="00775E3D" w:rsidRPr="00775E3D">
              <w:rPr>
                <w:rFonts w:ascii="Arial" w:hAnsi="Arial" w:cs="Arial"/>
                <w:b w:val="0"/>
                <w:i w:val="0"/>
                <w:noProof/>
                <w:webHidden/>
              </w:rPr>
              <w:t>31</w:t>
            </w:r>
            <w:r w:rsidR="00775E3D" w:rsidRPr="00775E3D">
              <w:rPr>
                <w:rFonts w:ascii="Arial" w:hAnsi="Arial" w:cs="Arial"/>
                <w:b w:val="0"/>
                <w:i w:val="0"/>
                <w:noProof/>
                <w:webHidden/>
              </w:rPr>
              <w:fldChar w:fldCharType="end"/>
            </w:r>
          </w:hyperlink>
        </w:p>
        <w:p w14:paraId="0B19E1D0" w14:textId="5CF36BA1" w:rsidR="0054233B" w:rsidRPr="00775E3D" w:rsidRDefault="0054233B">
          <w:pPr>
            <w:rPr>
              <w:rFonts w:ascii="Arial" w:hAnsi="Arial" w:cs="Arial"/>
              <w:sz w:val="24"/>
              <w:szCs w:val="24"/>
            </w:rPr>
          </w:pPr>
          <w:r w:rsidRPr="00775E3D">
            <w:rPr>
              <w:rFonts w:ascii="Arial" w:hAnsi="Arial" w:cs="Arial"/>
              <w:bCs/>
              <w:noProof/>
              <w:sz w:val="24"/>
              <w:szCs w:val="24"/>
            </w:rPr>
            <w:fldChar w:fldCharType="end"/>
          </w:r>
        </w:p>
      </w:sdtContent>
    </w:sdt>
    <w:p w14:paraId="02CDDEAF" w14:textId="77777777" w:rsidR="0054233B" w:rsidRPr="00775E3D" w:rsidRDefault="0054233B" w:rsidP="003E6345">
      <w:pPr>
        <w:spacing w:line="480" w:lineRule="auto"/>
        <w:jc w:val="center"/>
        <w:rPr>
          <w:rFonts w:ascii="Arial" w:hAnsi="Arial" w:cs="Arial"/>
          <w:sz w:val="24"/>
          <w:szCs w:val="24"/>
        </w:rPr>
      </w:pPr>
    </w:p>
    <w:p w14:paraId="3B67ADD1" w14:textId="77777777" w:rsidR="0054233B" w:rsidRPr="00775E3D" w:rsidRDefault="0054233B" w:rsidP="003E6345">
      <w:pPr>
        <w:spacing w:line="480" w:lineRule="auto"/>
        <w:jc w:val="center"/>
        <w:rPr>
          <w:rFonts w:ascii="Arial" w:hAnsi="Arial" w:cs="Arial"/>
          <w:sz w:val="24"/>
          <w:szCs w:val="24"/>
        </w:rPr>
      </w:pPr>
    </w:p>
    <w:p w14:paraId="1120F474" w14:textId="77777777" w:rsidR="0054233B" w:rsidRPr="00775E3D" w:rsidRDefault="0054233B">
      <w:pPr>
        <w:rPr>
          <w:rFonts w:ascii="Arial" w:hAnsi="Arial" w:cs="Arial"/>
          <w:sz w:val="24"/>
          <w:szCs w:val="24"/>
        </w:rPr>
      </w:pPr>
      <w:r w:rsidRPr="00775E3D">
        <w:rPr>
          <w:rFonts w:ascii="Arial" w:hAnsi="Arial" w:cs="Arial"/>
          <w:sz w:val="24"/>
          <w:szCs w:val="24"/>
        </w:rPr>
        <w:lastRenderedPageBreak/>
        <w:br w:type="page"/>
      </w:r>
    </w:p>
    <w:p w14:paraId="7B98BE30" w14:textId="77777777" w:rsidR="0054233B" w:rsidRPr="00775E3D" w:rsidRDefault="0054233B">
      <w:pPr>
        <w:pStyle w:val="TableofFigures"/>
        <w:tabs>
          <w:tab w:val="right" w:leader="dot" w:pos="9016"/>
        </w:tabs>
        <w:rPr>
          <w:rFonts w:ascii="Arial" w:hAnsi="Arial" w:cs="Arial"/>
          <w:sz w:val="24"/>
          <w:szCs w:val="24"/>
        </w:rPr>
      </w:pPr>
    </w:p>
    <w:p w14:paraId="03978F43" w14:textId="2A6EEA53" w:rsidR="0054233B" w:rsidRPr="00775E3D" w:rsidRDefault="00C37D1C" w:rsidP="00C37D1C">
      <w:pPr>
        <w:pStyle w:val="Heading2"/>
        <w:rPr>
          <w:rFonts w:ascii="Arial" w:hAnsi="Arial" w:cs="Arial"/>
          <w:b w:val="0"/>
          <w:color w:val="auto"/>
          <w:sz w:val="24"/>
          <w:szCs w:val="24"/>
        </w:rPr>
      </w:pPr>
      <w:bookmarkStart w:id="0" w:name="_Toc518617705"/>
      <w:r w:rsidRPr="00775E3D">
        <w:rPr>
          <w:rFonts w:ascii="Arial" w:hAnsi="Arial" w:cs="Arial"/>
          <w:b w:val="0"/>
          <w:color w:val="auto"/>
          <w:sz w:val="24"/>
          <w:szCs w:val="24"/>
        </w:rPr>
        <w:t>LIST OF TABLES</w:t>
      </w:r>
      <w:bookmarkEnd w:id="0"/>
    </w:p>
    <w:p w14:paraId="36C47951" w14:textId="77777777" w:rsidR="00C37D1C" w:rsidRPr="00775E3D" w:rsidRDefault="00C37D1C" w:rsidP="00C37D1C">
      <w:pPr>
        <w:rPr>
          <w:rFonts w:ascii="Arial" w:hAnsi="Arial" w:cs="Arial"/>
          <w:sz w:val="24"/>
          <w:szCs w:val="24"/>
        </w:rPr>
      </w:pPr>
    </w:p>
    <w:p w14:paraId="264E371A" w14:textId="77777777" w:rsidR="005829DD" w:rsidRPr="00775E3D" w:rsidRDefault="0054233B">
      <w:pPr>
        <w:pStyle w:val="TableofFigures"/>
        <w:tabs>
          <w:tab w:val="right" w:leader="dot" w:pos="9016"/>
        </w:tabs>
        <w:rPr>
          <w:rFonts w:ascii="Arial" w:eastAsiaTheme="minorEastAsia" w:hAnsi="Arial" w:cs="Arial"/>
          <w:noProof/>
          <w:sz w:val="24"/>
          <w:szCs w:val="24"/>
          <w:lang w:eastAsia="en-PH"/>
        </w:rPr>
      </w:pPr>
      <w:r w:rsidRPr="00775E3D">
        <w:rPr>
          <w:rFonts w:ascii="Arial" w:hAnsi="Arial" w:cs="Arial"/>
          <w:sz w:val="24"/>
          <w:szCs w:val="24"/>
        </w:rPr>
        <w:fldChar w:fldCharType="begin"/>
      </w:r>
      <w:r w:rsidRPr="00775E3D">
        <w:rPr>
          <w:rFonts w:ascii="Arial" w:hAnsi="Arial" w:cs="Arial"/>
          <w:sz w:val="24"/>
          <w:szCs w:val="24"/>
        </w:rPr>
        <w:instrText xml:space="preserve"> TOC \h \z \c "Table" </w:instrText>
      </w:r>
      <w:r w:rsidRPr="00775E3D">
        <w:rPr>
          <w:rFonts w:ascii="Arial" w:hAnsi="Arial" w:cs="Arial"/>
          <w:sz w:val="24"/>
          <w:szCs w:val="24"/>
        </w:rPr>
        <w:fldChar w:fldCharType="separate"/>
      </w:r>
      <w:hyperlink w:anchor="_Toc518617605" w:history="1">
        <w:r w:rsidR="005829DD" w:rsidRPr="00775E3D">
          <w:rPr>
            <w:rStyle w:val="Hyperlink"/>
            <w:rFonts w:ascii="Arial" w:hAnsi="Arial" w:cs="Arial"/>
            <w:noProof/>
            <w:sz w:val="24"/>
            <w:szCs w:val="24"/>
            <w:u w:val="none"/>
          </w:rPr>
          <w:t>Table 1 Demographic Profile of PGMI in the study</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_Toc518617605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19</w:t>
        </w:r>
        <w:r w:rsidR="005829DD" w:rsidRPr="00775E3D">
          <w:rPr>
            <w:rFonts w:ascii="Arial" w:hAnsi="Arial" w:cs="Arial"/>
            <w:noProof/>
            <w:webHidden/>
            <w:sz w:val="24"/>
            <w:szCs w:val="24"/>
          </w:rPr>
          <w:fldChar w:fldCharType="end"/>
        </w:r>
      </w:hyperlink>
    </w:p>
    <w:p w14:paraId="21A4A2D5"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06" w:history="1">
        <w:r w:rsidR="005829DD" w:rsidRPr="00775E3D">
          <w:rPr>
            <w:rStyle w:val="Hyperlink"/>
            <w:rFonts w:ascii="Arial" w:hAnsi="Arial" w:cs="Arial"/>
            <w:noProof/>
            <w:sz w:val="24"/>
            <w:szCs w:val="24"/>
            <w:u w:val="none"/>
          </w:rPr>
          <w:t>Table 2 CHBQ-10 Questionnaire</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_Toc518617606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28</w:t>
        </w:r>
        <w:r w:rsidR="005829DD" w:rsidRPr="00775E3D">
          <w:rPr>
            <w:rFonts w:ascii="Arial" w:hAnsi="Arial" w:cs="Arial"/>
            <w:noProof/>
            <w:webHidden/>
            <w:sz w:val="24"/>
            <w:szCs w:val="24"/>
          </w:rPr>
          <w:fldChar w:fldCharType="end"/>
        </w:r>
      </w:hyperlink>
    </w:p>
    <w:p w14:paraId="494A954D" w14:textId="77777777" w:rsidR="0054233B" w:rsidRPr="00775E3D" w:rsidRDefault="0054233B" w:rsidP="003E6345">
      <w:pPr>
        <w:spacing w:line="480" w:lineRule="auto"/>
        <w:jc w:val="center"/>
        <w:rPr>
          <w:rFonts w:ascii="Arial" w:hAnsi="Arial" w:cs="Arial"/>
          <w:sz w:val="24"/>
          <w:szCs w:val="24"/>
        </w:rPr>
      </w:pPr>
      <w:r w:rsidRPr="00775E3D">
        <w:rPr>
          <w:rFonts w:ascii="Arial" w:hAnsi="Arial" w:cs="Arial"/>
          <w:sz w:val="24"/>
          <w:szCs w:val="24"/>
        </w:rPr>
        <w:fldChar w:fldCharType="end"/>
      </w:r>
    </w:p>
    <w:p w14:paraId="7C203A15" w14:textId="7B611FDA" w:rsidR="00C37D1C" w:rsidRPr="00775E3D" w:rsidRDefault="00C37D1C" w:rsidP="00C37D1C">
      <w:pPr>
        <w:pStyle w:val="Heading2"/>
        <w:rPr>
          <w:rFonts w:ascii="Arial" w:hAnsi="Arial" w:cs="Arial"/>
          <w:b w:val="0"/>
          <w:color w:val="auto"/>
          <w:sz w:val="24"/>
          <w:szCs w:val="24"/>
        </w:rPr>
      </w:pPr>
      <w:bookmarkStart w:id="1" w:name="_Toc518617706"/>
      <w:r w:rsidRPr="00775E3D">
        <w:rPr>
          <w:rFonts w:ascii="Arial" w:hAnsi="Arial" w:cs="Arial"/>
          <w:b w:val="0"/>
          <w:color w:val="auto"/>
          <w:sz w:val="24"/>
          <w:szCs w:val="24"/>
        </w:rPr>
        <w:t>LIST OF FIGURES</w:t>
      </w:r>
      <w:bookmarkEnd w:id="1"/>
      <w:r w:rsidRPr="00775E3D">
        <w:rPr>
          <w:rFonts w:ascii="Arial" w:hAnsi="Arial" w:cs="Arial"/>
          <w:b w:val="0"/>
          <w:color w:val="auto"/>
          <w:sz w:val="24"/>
          <w:szCs w:val="24"/>
        </w:rPr>
        <w:t xml:space="preserve"> </w:t>
      </w:r>
    </w:p>
    <w:p w14:paraId="0225C3A4" w14:textId="77777777" w:rsidR="00C37D1C" w:rsidRPr="00775E3D" w:rsidRDefault="00C37D1C" w:rsidP="00C37D1C">
      <w:pPr>
        <w:rPr>
          <w:rFonts w:ascii="Arial" w:hAnsi="Arial" w:cs="Arial"/>
          <w:sz w:val="24"/>
          <w:szCs w:val="24"/>
        </w:rPr>
      </w:pPr>
    </w:p>
    <w:p w14:paraId="646E84C6" w14:textId="77777777" w:rsidR="005829DD" w:rsidRPr="00775E3D" w:rsidRDefault="0054233B">
      <w:pPr>
        <w:pStyle w:val="TableofFigures"/>
        <w:tabs>
          <w:tab w:val="right" w:leader="dot" w:pos="9016"/>
        </w:tabs>
        <w:rPr>
          <w:rFonts w:ascii="Arial" w:eastAsiaTheme="minorEastAsia" w:hAnsi="Arial" w:cs="Arial"/>
          <w:noProof/>
          <w:sz w:val="24"/>
          <w:szCs w:val="24"/>
          <w:lang w:eastAsia="en-PH"/>
        </w:rPr>
      </w:pPr>
      <w:r w:rsidRPr="00775E3D">
        <w:rPr>
          <w:rFonts w:ascii="Arial" w:hAnsi="Arial" w:cs="Arial"/>
          <w:sz w:val="24"/>
          <w:szCs w:val="24"/>
        </w:rPr>
        <w:fldChar w:fldCharType="begin"/>
      </w:r>
      <w:r w:rsidRPr="00775E3D">
        <w:rPr>
          <w:rFonts w:ascii="Arial" w:hAnsi="Arial" w:cs="Arial"/>
          <w:sz w:val="24"/>
          <w:szCs w:val="24"/>
        </w:rPr>
        <w:instrText xml:space="preserve"> TOC \h \z \c "Figure" </w:instrText>
      </w:r>
      <w:r w:rsidRPr="00775E3D">
        <w:rPr>
          <w:rFonts w:ascii="Arial" w:hAnsi="Arial" w:cs="Arial"/>
          <w:sz w:val="24"/>
          <w:szCs w:val="24"/>
        </w:rPr>
        <w:fldChar w:fldCharType="separate"/>
      </w:r>
      <w:hyperlink w:anchor="_Toc518617617" w:history="1">
        <w:r w:rsidR="005829DD" w:rsidRPr="00775E3D">
          <w:rPr>
            <w:rStyle w:val="Hyperlink"/>
            <w:rFonts w:ascii="Arial" w:hAnsi="Arial" w:cs="Arial"/>
            <w:noProof/>
            <w:sz w:val="24"/>
            <w:szCs w:val="24"/>
            <w:u w:val="none"/>
          </w:rPr>
          <w:t>Figure 1 PGMI's Perceived Knowledge on Different CAIM Modalities</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_Toc518617617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20</w:t>
        </w:r>
        <w:r w:rsidR="005829DD" w:rsidRPr="00775E3D">
          <w:rPr>
            <w:rFonts w:ascii="Arial" w:hAnsi="Arial" w:cs="Arial"/>
            <w:noProof/>
            <w:webHidden/>
            <w:sz w:val="24"/>
            <w:szCs w:val="24"/>
          </w:rPr>
          <w:fldChar w:fldCharType="end"/>
        </w:r>
      </w:hyperlink>
    </w:p>
    <w:p w14:paraId="7EE88082"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18" w:history="1">
        <w:r w:rsidR="005829DD" w:rsidRPr="00775E3D">
          <w:rPr>
            <w:rStyle w:val="Hyperlink"/>
            <w:rFonts w:ascii="Arial" w:hAnsi="Arial" w:cs="Arial"/>
            <w:noProof/>
            <w:sz w:val="24"/>
            <w:szCs w:val="24"/>
            <w:u w:val="none"/>
          </w:rPr>
          <w:t>Figure 2 Knowledge of PGMI as to CAIM Researches</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_Toc518617618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21</w:t>
        </w:r>
        <w:r w:rsidR="005829DD" w:rsidRPr="00775E3D">
          <w:rPr>
            <w:rFonts w:ascii="Arial" w:hAnsi="Arial" w:cs="Arial"/>
            <w:noProof/>
            <w:webHidden/>
            <w:sz w:val="24"/>
            <w:szCs w:val="24"/>
          </w:rPr>
          <w:fldChar w:fldCharType="end"/>
        </w:r>
      </w:hyperlink>
    </w:p>
    <w:p w14:paraId="3897009A"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19" w:history="1">
        <w:r w:rsidR="005829DD" w:rsidRPr="00775E3D">
          <w:rPr>
            <w:rStyle w:val="Hyperlink"/>
            <w:rFonts w:ascii="Arial" w:hAnsi="Arial" w:cs="Arial"/>
            <w:noProof/>
            <w:sz w:val="24"/>
            <w:szCs w:val="24"/>
            <w:u w:val="none"/>
          </w:rPr>
          <w:t>Figure 3 Frequency of Dialogue Between Patients and PGMI on CAIM</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_Toc518617619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22</w:t>
        </w:r>
        <w:r w:rsidR="005829DD" w:rsidRPr="00775E3D">
          <w:rPr>
            <w:rFonts w:ascii="Arial" w:hAnsi="Arial" w:cs="Arial"/>
            <w:noProof/>
            <w:webHidden/>
            <w:sz w:val="24"/>
            <w:szCs w:val="24"/>
          </w:rPr>
          <w:fldChar w:fldCharType="end"/>
        </w:r>
      </w:hyperlink>
    </w:p>
    <w:p w14:paraId="13FED3B6"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20" w:history="1">
        <w:r w:rsidR="005829DD" w:rsidRPr="00775E3D">
          <w:rPr>
            <w:rStyle w:val="Hyperlink"/>
            <w:rFonts w:ascii="Arial" w:hAnsi="Arial" w:cs="Arial"/>
            <w:noProof/>
            <w:sz w:val="24"/>
            <w:szCs w:val="24"/>
            <w:u w:val="none"/>
          </w:rPr>
          <w:t>Figure 4 Perceived Need of PGMI for CAIM Research Resources</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_Toc518617620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23</w:t>
        </w:r>
        <w:r w:rsidR="005829DD" w:rsidRPr="00775E3D">
          <w:rPr>
            <w:rFonts w:ascii="Arial" w:hAnsi="Arial" w:cs="Arial"/>
            <w:noProof/>
            <w:webHidden/>
            <w:sz w:val="24"/>
            <w:szCs w:val="24"/>
          </w:rPr>
          <w:fldChar w:fldCharType="end"/>
        </w:r>
      </w:hyperlink>
    </w:p>
    <w:p w14:paraId="320CB6B3"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21" w:history="1">
        <w:r w:rsidR="005829DD" w:rsidRPr="00775E3D">
          <w:rPr>
            <w:rStyle w:val="Hyperlink"/>
            <w:rFonts w:ascii="Arial" w:hAnsi="Arial" w:cs="Arial"/>
            <w:noProof/>
            <w:sz w:val="24"/>
            <w:szCs w:val="24"/>
            <w:u w:val="none"/>
          </w:rPr>
          <w:t>Figure 5 Sources of CAIM Information</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_Toc518617621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24</w:t>
        </w:r>
        <w:r w:rsidR="005829DD" w:rsidRPr="00775E3D">
          <w:rPr>
            <w:rFonts w:ascii="Arial" w:hAnsi="Arial" w:cs="Arial"/>
            <w:noProof/>
            <w:webHidden/>
            <w:sz w:val="24"/>
            <w:szCs w:val="24"/>
          </w:rPr>
          <w:fldChar w:fldCharType="end"/>
        </w:r>
      </w:hyperlink>
    </w:p>
    <w:p w14:paraId="2CC9B2BE"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22" w:history="1">
        <w:r w:rsidR="005829DD" w:rsidRPr="00775E3D">
          <w:rPr>
            <w:rStyle w:val="Hyperlink"/>
            <w:rFonts w:ascii="Arial" w:hAnsi="Arial" w:cs="Arial"/>
            <w:noProof/>
            <w:sz w:val="24"/>
            <w:szCs w:val="24"/>
            <w:u w:val="none"/>
          </w:rPr>
          <w:t>Figure 6 Percentage of Online CAIM Resources used by PGMI</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_Toc518617622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25</w:t>
        </w:r>
        <w:r w:rsidR="005829DD" w:rsidRPr="00775E3D">
          <w:rPr>
            <w:rFonts w:ascii="Arial" w:hAnsi="Arial" w:cs="Arial"/>
            <w:noProof/>
            <w:webHidden/>
            <w:sz w:val="24"/>
            <w:szCs w:val="24"/>
          </w:rPr>
          <w:fldChar w:fldCharType="end"/>
        </w:r>
      </w:hyperlink>
    </w:p>
    <w:p w14:paraId="50DAE1F6"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r:id="rId8" w:anchor="_Toc518617623" w:history="1">
        <w:r w:rsidR="005829DD" w:rsidRPr="00775E3D">
          <w:rPr>
            <w:rStyle w:val="Hyperlink"/>
            <w:rFonts w:ascii="Arial" w:hAnsi="Arial" w:cs="Arial"/>
            <w:noProof/>
            <w:sz w:val="24"/>
            <w:szCs w:val="24"/>
            <w:u w:val="none"/>
          </w:rPr>
          <w:t>Figure 7 Percentage of PGMI's who Used CAIM</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_Toc518617623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26</w:t>
        </w:r>
        <w:r w:rsidR="005829DD" w:rsidRPr="00775E3D">
          <w:rPr>
            <w:rFonts w:ascii="Arial" w:hAnsi="Arial" w:cs="Arial"/>
            <w:noProof/>
            <w:webHidden/>
            <w:sz w:val="24"/>
            <w:szCs w:val="24"/>
          </w:rPr>
          <w:fldChar w:fldCharType="end"/>
        </w:r>
      </w:hyperlink>
    </w:p>
    <w:p w14:paraId="781B8A62" w14:textId="77777777" w:rsidR="005829DD" w:rsidRPr="00775E3D" w:rsidRDefault="008E3858">
      <w:pPr>
        <w:pStyle w:val="TableofFigures"/>
        <w:tabs>
          <w:tab w:val="right" w:leader="dot" w:pos="9016"/>
        </w:tabs>
        <w:rPr>
          <w:rFonts w:ascii="Arial" w:eastAsiaTheme="minorEastAsia" w:hAnsi="Arial" w:cs="Arial"/>
          <w:noProof/>
          <w:sz w:val="24"/>
          <w:szCs w:val="24"/>
          <w:lang w:eastAsia="en-PH"/>
        </w:rPr>
      </w:pPr>
      <w:hyperlink w:anchor="_Toc518617624" w:history="1">
        <w:r w:rsidR="005829DD" w:rsidRPr="00775E3D">
          <w:rPr>
            <w:rStyle w:val="Hyperlink"/>
            <w:rFonts w:ascii="Arial" w:hAnsi="Arial" w:cs="Arial"/>
            <w:noProof/>
            <w:sz w:val="24"/>
            <w:szCs w:val="24"/>
            <w:u w:val="none"/>
          </w:rPr>
          <w:t>Figure 8 Tendency of PGMI to Recommend CAIM to Patients</w:t>
        </w:r>
        <w:r w:rsidR="005829DD" w:rsidRPr="00775E3D">
          <w:rPr>
            <w:rFonts w:ascii="Arial" w:hAnsi="Arial" w:cs="Arial"/>
            <w:noProof/>
            <w:webHidden/>
            <w:sz w:val="24"/>
            <w:szCs w:val="24"/>
          </w:rPr>
          <w:tab/>
        </w:r>
        <w:r w:rsidR="005829DD" w:rsidRPr="00775E3D">
          <w:rPr>
            <w:rFonts w:ascii="Arial" w:hAnsi="Arial" w:cs="Arial"/>
            <w:noProof/>
            <w:webHidden/>
            <w:sz w:val="24"/>
            <w:szCs w:val="24"/>
          </w:rPr>
          <w:fldChar w:fldCharType="begin"/>
        </w:r>
        <w:r w:rsidR="005829DD" w:rsidRPr="00775E3D">
          <w:rPr>
            <w:rFonts w:ascii="Arial" w:hAnsi="Arial" w:cs="Arial"/>
            <w:noProof/>
            <w:webHidden/>
            <w:sz w:val="24"/>
            <w:szCs w:val="24"/>
          </w:rPr>
          <w:instrText xml:space="preserve"> PAGEREF _Toc518617624 \h </w:instrText>
        </w:r>
        <w:r w:rsidR="005829DD" w:rsidRPr="00775E3D">
          <w:rPr>
            <w:rFonts w:ascii="Arial" w:hAnsi="Arial" w:cs="Arial"/>
            <w:noProof/>
            <w:webHidden/>
            <w:sz w:val="24"/>
            <w:szCs w:val="24"/>
          </w:rPr>
        </w:r>
        <w:r w:rsidR="005829DD" w:rsidRPr="00775E3D">
          <w:rPr>
            <w:rFonts w:ascii="Arial" w:hAnsi="Arial" w:cs="Arial"/>
            <w:noProof/>
            <w:webHidden/>
            <w:sz w:val="24"/>
            <w:szCs w:val="24"/>
          </w:rPr>
          <w:fldChar w:fldCharType="separate"/>
        </w:r>
        <w:r w:rsidR="005829DD" w:rsidRPr="00775E3D">
          <w:rPr>
            <w:rFonts w:ascii="Arial" w:hAnsi="Arial" w:cs="Arial"/>
            <w:noProof/>
            <w:webHidden/>
            <w:sz w:val="24"/>
            <w:szCs w:val="24"/>
          </w:rPr>
          <w:t>27</w:t>
        </w:r>
        <w:r w:rsidR="005829DD" w:rsidRPr="00775E3D">
          <w:rPr>
            <w:rFonts w:ascii="Arial" w:hAnsi="Arial" w:cs="Arial"/>
            <w:noProof/>
            <w:webHidden/>
            <w:sz w:val="24"/>
            <w:szCs w:val="24"/>
          </w:rPr>
          <w:fldChar w:fldCharType="end"/>
        </w:r>
      </w:hyperlink>
    </w:p>
    <w:p w14:paraId="5036ACC7" w14:textId="3BF1F2AD" w:rsidR="009356D7" w:rsidRPr="00775E3D" w:rsidRDefault="0054233B">
      <w:pPr>
        <w:rPr>
          <w:rFonts w:ascii="Arial" w:hAnsi="Arial" w:cs="Arial"/>
          <w:sz w:val="24"/>
          <w:szCs w:val="24"/>
        </w:rPr>
      </w:pPr>
      <w:r w:rsidRPr="00775E3D">
        <w:rPr>
          <w:rFonts w:ascii="Arial" w:hAnsi="Arial" w:cs="Arial"/>
          <w:sz w:val="24"/>
          <w:szCs w:val="24"/>
        </w:rPr>
        <w:fldChar w:fldCharType="end"/>
      </w:r>
      <w:r w:rsidRPr="00775E3D">
        <w:rPr>
          <w:rFonts w:ascii="Arial" w:hAnsi="Arial" w:cs="Arial"/>
          <w:sz w:val="24"/>
          <w:szCs w:val="24"/>
        </w:rPr>
        <w:br w:type="page"/>
      </w:r>
    </w:p>
    <w:p w14:paraId="15CB26EC" w14:textId="31D0F57E" w:rsidR="00495B65" w:rsidRPr="00775E3D" w:rsidRDefault="007B7015" w:rsidP="00495B65">
      <w:pPr>
        <w:pStyle w:val="Heading1"/>
        <w:ind w:firstLine="720"/>
        <w:jc w:val="center"/>
        <w:rPr>
          <w:rFonts w:ascii="Arial" w:hAnsi="Arial" w:cs="Arial"/>
          <w:color w:val="auto"/>
          <w:sz w:val="24"/>
          <w:szCs w:val="24"/>
        </w:rPr>
      </w:pPr>
      <w:bookmarkStart w:id="2" w:name="_Toc518617707"/>
      <w:r w:rsidRPr="00775E3D">
        <w:rPr>
          <w:rFonts w:ascii="Arial" w:hAnsi="Arial" w:cs="Arial"/>
          <w:color w:val="auto"/>
          <w:sz w:val="24"/>
          <w:szCs w:val="24"/>
        </w:rPr>
        <w:lastRenderedPageBreak/>
        <w:t>CHAPTER I</w:t>
      </w:r>
      <w:bookmarkEnd w:id="2"/>
    </w:p>
    <w:p w14:paraId="0D22AB6B" w14:textId="5BDB1B27" w:rsidR="003B5EC2" w:rsidRPr="00775E3D" w:rsidRDefault="00495B65" w:rsidP="00495B65">
      <w:pPr>
        <w:pStyle w:val="Heading1"/>
        <w:jc w:val="center"/>
        <w:rPr>
          <w:rFonts w:ascii="Arial" w:hAnsi="Arial" w:cs="Arial"/>
          <w:color w:val="auto"/>
          <w:sz w:val="24"/>
          <w:szCs w:val="24"/>
        </w:rPr>
      </w:pPr>
      <w:r w:rsidRPr="00775E3D">
        <w:rPr>
          <w:rFonts w:ascii="Arial" w:hAnsi="Arial" w:cs="Arial"/>
          <w:color w:val="auto"/>
          <w:sz w:val="24"/>
          <w:szCs w:val="24"/>
        </w:rPr>
        <w:t xml:space="preserve">          </w:t>
      </w:r>
      <w:bookmarkStart w:id="3" w:name="_Toc518469417"/>
      <w:bookmarkStart w:id="4" w:name="_Toc518617708"/>
      <w:r w:rsidR="003E6345" w:rsidRPr="00775E3D">
        <w:rPr>
          <w:rFonts w:ascii="Arial" w:hAnsi="Arial" w:cs="Arial"/>
          <w:color w:val="auto"/>
          <w:sz w:val="24"/>
          <w:szCs w:val="24"/>
        </w:rPr>
        <w:t>INTRODUCTION</w:t>
      </w:r>
      <w:bookmarkEnd w:id="3"/>
      <w:bookmarkEnd w:id="4"/>
    </w:p>
    <w:p w14:paraId="3866A34A" w14:textId="77777777" w:rsidR="00495B65" w:rsidRPr="00775E3D" w:rsidRDefault="00495B65" w:rsidP="00495B65">
      <w:pPr>
        <w:rPr>
          <w:rFonts w:ascii="Arial" w:hAnsi="Arial" w:cs="Arial"/>
          <w:sz w:val="24"/>
          <w:szCs w:val="24"/>
          <w:lang w:val="en-US"/>
        </w:rPr>
      </w:pPr>
    </w:p>
    <w:p w14:paraId="0616EADC" w14:textId="702A05CC" w:rsidR="008340DC" w:rsidRPr="00775E3D" w:rsidRDefault="003B5EC2" w:rsidP="00993272">
      <w:pPr>
        <w:spacing w:line="480" w:lineRule="auto"/>
        <w:jc w:val="both"/>
        <w:rPr>
          <w:rFonts w:ascii="Arial" w:hAnsi="Arial" w:cs="Arial"/>
          <w:sz w:val="24"/>
          <w:szCs w:val="24"/>
        </w:rPr>
      </w:pPr>
      <w:r w:rsidRPr="00775E3D">
        <w:rPr>
          <w:rFonts w:ascii="Arial" w:hAnsi="Arial" w:cs="Arial"/>
          <w:sz w:val="24"/>
          <w:szCs w:val="24"/>
        </w:rPr>
        <w:t>The utilization and practice of complementary, alternative and integrative medicine (CAIM) is becoming common especially in develo</w:t>
      </w:r>
      <w:r w:rsidR="00AD73E5" w:rsidRPr="00775E3D">
        <w:rPr>
          <w:rFonts w:ascii="Arial" w:hAnsi="Arial" w:cs="Arial"/>
          <w:sz w:val="24"/>
          <w:szCs w:val="24"/>
        </w:rPr>
        <w:t>ping countries like Malaysia,</w:t>
      </w:r>
      <w:r w:rsidRPr="00775E3D">
        <w:rPr>
          <w:rFonts w:ascii="Arial" w:hAnsi="Arial" w:cs="Arial"/>
          <w:sz w:val="24"/>
          <w:szCs w:val="24"/>
        </w:rPr>
        <w:t xml:space="preserve"> India</w:t>
      </w:r>
      <w:r w:rsidR="00AD73E5" w:rsidRPr="00775E3D">
        <w:rPr>
          <w:rFonts w:ascii="Arial" w:hAnsi="Arial" w:cs="Arial"/>
          <w:sz w:val="24"/>
          <w:szCs w:val="24"/>
        </w:rPr>
        <w:t>,</w:t>
      </w:r>
      <w:r w:rsidR="005C57D1" w:rsidRPr="00775E3D">
        <w:rPr>
          <w:rFonts w:ascii="Arial" w:hAnsi="Arial" w:cs="Arial"/>
          <w:sz w:val="24"/>
          <w:szCs w:val="24"/>
        </w:rPr>
        <w:t xml:space="preserve"> Africa,</w:t>
      </w:r>
      <w:r w:rsidR="00AD73E5" w:rsidRPr="00775E3D">
        <w:rPr>
          <w:rFonts w:ascii="Arial" w:hAnsi="Arial" w:cs="Arial"/>
          <w:sz w:val="24"/>
          <w:szCs w:val="24"/>
        </w:rPr>
        <w:t xml:space="preserve"> and Mexico</w:t>
      </w:r>
      <w:r w:rsidRPr="00775E3D">
        <w:rPr>
          <w:rFonts w:ascii="Arial" w:hAnsi="Arial" w:cs="Arial"/>
          <w:sz w:val="24"/>
          <w:szCs w:val="24"/>
        </w:rPr>
        <w:t xml:space="preserve"> </w:t>
      </w:r>
      <w:sdt>
        <w:sdtPr>
          <w:rPr>
            <w:rFonts w:ascii="Arial" w:hAnsi="Arial" w:cs="Arial"/>
            <w:sz w:val="24"/>
            <w:szCs w:val="24"/>
          </w:rPr>
          <w:id w:val="48974067"/>
          <w:citation/>
        </w:sdtPr>
        <w:sdtContent>
          <w:r w:rsidRPr="00775E3D">
            <w:rPr>
              <w:rFonts w:ascii="Arial" w:hAnsi="Arial" w:cs="Arial"/>
              <w:sz w:val="24"/>
              <w:szCs w:val="24"/>
            </w:rPr>
            <w:fldChar w:fldCharType="begin"/>
          </w:r>
          <w:r w:rsidR="00C40C56" w:rsidRPr="00775E3D">
            <w:rPr>
              <w:rFonts w:ascii="Arial" w:hAnsi="Arial" w:cs="Arial"/>
              <w:sz w:val="24"/>
              <w:szCs w:val="24"/>
            </w:rPr>
            <w:instrText xml:space="preserve">CITATION Ching \l 13321 </w:instrText>
          </w:r>
          <w:r w:rsidRPr="00775E3D">
            <w:rPr>
              <w:rFonts w:ascii="Arial" w:hAnsi="Arial" w:cs="Arial"/>
              <w:sz w:val="24"/>
              <w:szCs w:val="24"/>
            </w:rPr>
            <w:fldChar w:fldCharType="separate"/>
          </w:r>
          <w:r w:rsidR="00980BE8" w:rsidRPr="00775E3D">
            <w:rPr>
              <w:rFonts w:ascii="Arial" w:hAnsi="Arial" w:cs="Arial"/>
              <w:noProof/>
              <w:sz w:val="24"/>
              <w:szCs w:val="24"/>
            </w:rPr>
            <w:t>(1)</w:t>
          </w:r>
          <w:r w:rsidRPr="00775E3D">
            <w:rPr>
              <w:rFonts w:ascii="Arial" w:hAnsi="Arial" w:cs="Arial"/>
              <w:sz w:val="24"/>
              <w:szCs w:val="24"/>
            </w:rPr>
            <w:fldChar w:fldCharType="end"/>
          </w:r>
        </w:sdtContent>
      </w:sdt>
      <w:r w:rsidR="00C84E7F" w:rsidRPr="00775E3D">
        <w:rPr>
          <w:rFonts w:ascii="Arial" w:hAnsi="Arial" w:cs="Arial"/>
          <w:sz w:val="24"/>
          <w:szCs w:val="24"/>
        </w:rPr>
        <w:t>. In the Philippines, the prevalence of CAIM users differs from urban to rural area with 51.5% (95% CI: 40.6%, 61.6%) and 68.4% (95% CI: 57.2%, 82.1%)</w:t>
      </w:r>
      <w:r w:rsidR="0032021A" w:rsidRPr="00775E3D">
        <w:rPr>
          <w:rFonts w:ascii="Arial" w:hAnsi="Arial" w:cs="Arial"/>
          <w:sz w:val="24"/>
          <w:szCs w:val="24"/>
        </w:rPr>
        <w:t>,</w:t>
      </w:r>
      <w:r w:rsidR="00C84E7F" w:rsidRPr="00775E3D">
        <w:rPr>
          <w:rFonts w:ascii="Arial" w:hAnsi="Arial" w:cs="Arial"/>
          <w:sz w:val="24"/>
          <w:szCs w:val="24"/>
        </w:rPr>
        <w:t xml:space="preserve"> respectively </w:t>
      </w:r>
      <w:sdt>
        <w:sdtPr>
          <w:rPr>
            <w:rFonts w:ascii="Arial" w:hAnsi="Arial" w:cs="Arial"/>
            <w:sz w:val="24"/>
            <w:szCs w:val="24"/>
          </w:rPr>
          <w:id w:val="-1742704936"/>
          <w:citation/>
        </w:sdtPr>
        <w:sdtContent>
          <w:r w:rsidR="00C84E7F" w:rsidRPr="00775E3D">
            <w:rPr>
              <w:rFonts w:ascii="Arial" w:hAnsi="Arial" w:cs="Arial"/>
              <w:sz w:val="24"/>
              <w:szCs w:val="24"/>
            </w:rPr>
            <w:fldChar w:fldCharType="begin"/>
          </w:r>
          <w:r w:rsidR="00975B78" w:rsidRPr="00775E3D">
            <w:rPr>
              <w:rFonts w:ascii="Arial" w:hAnsi="Arial" w:cs="Arial"/>
              <w:sz w:val="24"/>
              <w:szCs w:val="24"/>
            </w:rPr>
            <w:instrText xml:space="preserve">CITATION Dahilig \l 13321 </w:instrText>
          </w:r>
          <w:r w:rsidR="00C84E7F" w:rsidRPr="00775E3D">
            <w:rPr>
              <w:rFonts w:ascii="Arial" w:hAnsi="Arial" w:cs="Arial"/>
              <w:sz w:val="24"/>
              <w:szCs w:val="24"/>
            </w:rPr>
            <w:fldChar w:fldCharType="separate"/>
          </w:r>
          <w:r w:rsidR="00980BE8" w:rsidRPr="00775E3D">
            <w:rPr>
              <w:rFonts w:ascii="Arial" w:hAnsi="Arial" w:cs="Arial"/>
              <w:noProof/>
              <w:sz w:val="24"/>
              <w:szCs w:val="24"/>
            </w:rPr>
            <w:t>(2)</w:t>
          </w:r>
          <w:r w:rsidR="00C84E7F" w:rsidRPr="00775E3D">
            <w:rPr>
              <w:rFonts w:ascii="Arial" w:hAnsi="Arial" w:cs="Arial"/>
              <w:sz w:val="24"/>
              <w:szCs w:val="24"/>
            </w:rPr>
            <w:fldChar w:fldCharType="end"/>
          </w:r>
        </w:sdtContent>
      </w:sdt>
      <w:r w:rsidR="009D0EE0" w:rsidRPr="00775E3D">
        <w:rPr>
          <w:rFonts w:ascii="Arial" w:hAnsi="Arial" w:cs="Arial"/>
          <w:sz w:val="24"/>
          <w:szCs w:val="24"/>
        </w:rPr>
        <w:t xml:space="preserve">. </w:t>
      </w:r>
      <w:r w:rsidR="005E6BB9" w:rsidRPr="00775E3D">
        <w:rPr>
          <w:rFonts w:ascii="Arial" w:hAnsi="Arial" w:cs="Arial"/>
          <w:sz w:val="24"/>
          <w:szCs w:val="24"/>
        </w:rPr>
        <w:t xml:space="preserve">The use of complementary and alternative medicine (CAM) showed popularity among patients with chronic diseases </w:t>
      </w:r>
      <w:r w:rsidR="0032021A" w:rsidRPr="00775E3D">
        <w:rPr>
          <w:rFonts w:ascii="Arial" w:hAnsi="Arial" w:cs="Arial"/>
          <w:sz w:val="24"/>
          <w:szCs w:val="24"/>
        </w:rPr>
        <w:t>where they us</w:t>
      </w:r>
      <w:r w:rsidR="006F7495" w:rsidRPr="00775E3D">
        <w:rPr>
          <w:rFonts w:ascii="Arial" w:hAnsi="Arial" w:cs="Arial"/>
          <w:sz w:val="24"/>
          <w:szCs w:val="24"/>
        </w:rPr>
        <w:t xml:space="preserve">ed at least one CAM modality </w:t>
      </w:r>
      <w:r w:rsidR="001075EB" w:rsidRPr="00775E3D">
        <w:rPr>
          <w:rFonts w:ascii="Arial" w:hAnsi="Arial" w:cs="Arial"/>
          <w:sz w:val="24"/>
          <w:szCs w:val="24"/>
        </w:rPr>
        <w:t>and these</w:t>
      </w:r>
      <w:r w:rsidR="0032021A" w:rsidRPr="00775E3D">
        <w:rPr>
          <w:rFonts w:ascii="Arial" w:hAnsi="Arial" w:cs="Arial"/>
          <w:sz w:val="24"/>
          <w:szCs w:val="24"/>
        </w:rPr>
        <w:t xml:space="preserve"> patients refused to disclose the information to their family care physician </w:t>
      </w:r>
      <w:sdt>
        <w:sdtPr>
          <w:rPr>
            <w:rFonts w:ascii="Arial" w:hAnsi="Arial" w:cs="Arial"/>
            <w:sz w:val="24"/>
            <w:szCs w:val="24"/>
          </w:rPr>
          <w:id w:val="1633982719"/>
          <w:citation/>
        </w:sdtPr>
        <w:sdtContent>
          <w:r w:rsidR="009D0EE0" w:rsidRPr="00775E3D">
            <w:rPr>
              <w:rFonts w:ascii="Arial" w:hAnsi="Arial" w:cs="Arial"/>
              <w:sz w:val="24"/>
              <w:szCs w:val="24"/>
            </w:rPr>
            <w:fldChar w:fldCharType="begin"/>
          </w:r>
          <w:r w:rsidR="00D472D7" w:rsidRPr="00775E3D">
            <w:rPr>
              <w:rFonts w:ascii="Arial" w:hAnsi="Arial" w:cs="Arial"/>
              <w:sz w:val="24"/>
              <w:szCs w:val="24"/>
            </w:rPr>
            <w:instrText xml:space="preserve">CITATION Akan \l 13321 </w:instrText>
          </w:r>
          <w:r w:rsidR="009D0EE0" w:rsidRPr="00775E3D">
            <w:rPr>
              <w:rFonts w:ascii="Arial" w:hAnsi="Arial" w:cs="Arial"/>
              <w:sz w:val="24"/>
              <w:szCs w:val="24"/>
            </w:rPr>
            <w:fldChar w:fldCharType="separate"/>
          </w:r>
          <w:r w:rsidR="00980BE8" w:rsidRPr="00775E3D">
            <w:rPr>
              <w:rFonts w:ascii="Arial" w:hAnsi="Arial" w:cs="Arial"/>
              <w:noProof/>
              <w:sz w:val="24"/>
              <w:szCs w:val="24"/>
            </w:rPr>
            <w:t>(3)</w:t>
          </w:r>
          <w:r w:rsidR="009D0EE0" w:rsidRPr="00775E3D">
            <w:rPr>
              <w:rFonts w:ascii="Arial" w:hAnsi="Arial" w:cs="Arial"/>
              <w:sz w:val="24"/>
              <w:szCs w:val="24"/>
            </w:rPr>
            <w:fldChar w:fldCharType="end"/>
          </w:r>
        </w:sdtContent>
      </w:sdt>
      <w:r w:rsidR="00D472D7" w:rsidRPr="00775E3D">
        <w:rPr>
          <w:rFonts w:ascii="Arial" w:hAnsi="Arial" w:cs="Arial"/>
          <w:sz w:val="24"/>
          <w:szCs w:val="24"/>
        </w:rPr>
        <w:t xml:space="preserve">. </w:t>
      </w:r>
    </w:p>
    <w:p w14:paraId="383CBC3C" w14:textId="45DFFBFD" w:rsidR="00600503" w:rsidRPr="00775E3D" w:rsidRDefault="00344F11" w:rsidP="00993272">
      <w:pPr>
        <w:spacing w:line="480" w:lineRule="auto"/>
        <w:jc w:val="both"/>
        <w:rPr>
          <w:rFonts w:ascii="Arial" w:hAnsi="Arial" w:cs="Arial"/>
          <w:sz w:val="24"/>
          <w:szCs w:val="24"/>
        </w:rPr>
      </w:pPr>
      <w:r w:rsidRPr="00775E3D">
        <w:rPr>
          <w:rFonts w:ascii="Arial" w:hAnsi="Arial" w:cs="Arial"/>
          <w:sz w:val="24"/>
          <w:szCs w:val="24"/>
        </w:rPr>
        <w:t>The utilization of CAM in</w:t>
      </w:r>
      <w:r w:rsidR="00D472D7" w:rsidRPr="00775E3D">
        <w:rPr>
          <w:rFonts w:ascii="Arial" w:hAnsi="Arial" w:cs="Arial"/>
          <w:sz w:val="24"/>
          <w:szCs w:val="24"/>
        </w:rPr>
        <w:t xml:space="preserve"> Asian countries </w:t>
      </w:r>
      <w:r w:rsidR="0032021A" w:rsidRPr="00775E3D">
        <w:rPr>
          <w:rFonts w:ascii="Arial" w:hAnsi="Arial" w:cs="Arial"/>
          <w:sz w:val="24"/>
          <w:szCs w:val="24"/>
        </w:rPr>
        <w:t xml:space="preserve">was </w:t>
      </w:r>
      <w:r w:rsidR="00D472D7" w:rsidRPr="00775E3D">
        <w:rPr>
          <w:rFonts w:ascii="Arial" w:hAnsi="Arial" w:cs="Arial"/>
          <w:sz w:val="24"/>
          <w:szCs w:val="24"/>
        </w:rPr>
        <w:t xml:space="preserve">further strengthened by the Association of Southeast Asian Nations (ASEAN) as they </w:t>
      </w:r>
      <w:r w:rsidR="005C57D1" w:rsidRPr="00775E3D">
        <w:rPr>
          <w:rFonts w:ascii="Arial" w:hAnsi="Arial" w:cs="Arial"/>
          <w:sz w:val="24"/>
          <w:szCs w:val="24"/>
        </w:rPr>
        <w:t>accepted</w:t>
      </w:r>
      <w:r w:rsidR="00D472D7" w:rsidRPr="00775E3D">
        <w:rPr>
          <w:rFonts w:ascii="Arial" w:hAnsi="Arial" w:cs="Arial"/>
          <w:sz w:val="24"/>
          <w:szCs w:val="24"/>
        </w:rPr>
        <w:t xml:space="preserve"> the framework of Cooperation on Integrating Traditional Medicine (TM)</w:t>
      </w:r>
      <w:r w:rsidR="0032021A" w:rsidRPr="00775E3D">
        <w:rPr>
          <w:rFonts w:ascii="Arial" w:hAnsi="Arial" w:cs="Arial"/>
          <w:sz w:val="24"/>
          <w:szCs w:val="24"/>
        </w:rPr>
        <w:t xml:space="preserve"> / </w:t>
      </w:r>
      <w:r w:rsidR="00D472D7" w:rsidRPr="00775E3D">
        <w:rPr>
          <w:rFonts w:ascii="Arial" w:hAnsi="Arial" w:cs="Arial"/>
          <w:sz w:val="24"/>
          <w:szCs w:val="24"/>
        </w:rPr>
        <w:t>Complementary and Alternative Medicine</w:t>
      </w:r>
      <w:r w:rsidR="00533D12" w:rsidRPr="00775E3D">
        <w:rPr>
          <w:rFonts w:ascii="Arial" w:hAnsi="Arial" w:cs="Arial"/>
          <w:sz w:val="24"/>
          <w:szCs w:val="24"/>
        </w:rPr>
        <w:t xml:space="preserve"> (CAM)</w:t>
      </w:r>
      <w:r w:rsidR="00D472D7" w:rsidRPr="00775E3D">
        <w:rPr>
          <w:rFonts w:ascii="Arial" w:hAnsi="Arial" w:cs="Arial"/>
          <w:sz w:val="24"/>
          <w:szCs w:val="24"/>
        </w:rPr>
        <w:t xml:space="preserve"> into the National Healthcare Systems. The members of the ASEAN community pledged to facilitate research and cross-country exchange of knowledge and experience in the promotion of safe, effective, and quality TM/CAM</w:t>
      </w:r>
      <w:r w:rsidR="00C40C56" w:rsidRPr="00775E3D">
        <w:rPr>
          <w:rFonts w:ascii="Arial" w:hAnsi="Arial" w:cs="Arial"/>
          <w:sz w:val="24"/>
          <w:szCs w:val="24"/>
        </w:rPr>
        <w:t xml:space="preserve"> </w:t>
      </w:r>
      <w:sdt>
        <w:sdtPr>
          <w:rPr>
            <w:rFonts w:ascii="Arial" w:hAnsi="Arial" w:cs="Arial"/>
            <w:sz w:val="24"/>
            <w:szCs w:val="24"/>
          </w:rPr>
          <w:id w:val="1969319240"/>
          <w:citation/>
        </w:sdtPr>
        <w:sdtContent>
          <w:r w:rsidR="00C40C56" w:rsidRPr="00775E3D">
            <w:rPr>
              <w:rFonts w:ascii="Arial" w:hAnsi="Arial" w:cs="Arial"/>
              <w:sz w:val="24"/>
              <w:szCs w:val="24"/>
            </w:rPr>
            <w:fldChar w:fldCharType="begin"/>
          </w:r>
          <w:r w:rsidR="00C40C56" w:rsidRPr="00775E3D">
            <w:rPr>
              <w:rFonts w:ascii="Arial" w:hAnsi="Arial" w:cs="Arial"/>
              <w:sz w:val="24"/>
              <w:szCs w:val="24"/>
            </w:rPr>
            <w:instrText xml:space="preserve"> CITATION Pel15 \l 13321 </w:instrText>
          </w:r>
          <w:r w:rsidR="00C40C56" w:rsidRPr="00775E3D">
            <w:rPr>
              <w:rFonts w:ascii="Arial" w:hAnsi="Arial" w:cs="Arial"/>
              <w:sz w:val="24"/>
              <w:szCs w:val="24"/>
            </w:rPr>
            <w:fldChar w:fldCharType="separate"/>
          </w:r>
          <w:r w:rsidR="00980BE8" w:rsidRPr="00775E3D">
            <w:rPr>
              <w:rFonts w:ascii="Arial" w:hAnsi="Arial" w:cs="Arial"/>
              <w:noProof/>
              <w:sz w:val="24"/>
              <w:szCs w:val="24"/>
            </w:rPr>
            <w:t>(4)</w:t>
          </w:r>
          <w:r w:rsidR="00C40C56" w:rsidRPr="00775E3D">
            <w:rPr>
              <w:rFonts w:ascii="Arial" w:hAnsi="Arial" w:cs="Arial"/>
              <w:sz w:val="24"/>
              <w:szCs w:val="24"/>
            </w:rPr>
            <w:fldChar w:fldCharType="end"/>
          </w:r>
        </w:sdtContent>
      </w:sdt>
      <w:r w:rsidR="00BA551A" w:rsidRPr="00775E3D">
        <w:rPr>
          <w:rFonts w:ascii="Arial" w:hAnsi="Arial" w:cs="Arial"/>
          <w:sz w:val="24"/>
          <w:szCs w:val="24"/>
        </w:rPr>
        <w:t>.</w:t>
      </w:r>
      <w:r w:rsidR="004E05BD" w:rsidRPr="00775E3D">
        <w:rPr>
          <w:rFonts w:ascii="Arial" w:hAnsi="Arial" w:cs="Arial"/>
          <w:sz w:val="24"/>
          <w:szCs w:val="24"/>
        </w:rPr>
        <w:t xml:space="preserve"> </w:t>
      </w:r>
    </w:p>
    <w:p w14:paraId="0D0E1A20" w14:textId="7AEB2854" w:rsidR="005F48C1" w:rsidRPr="00775E3D" w:rsidRDefault="00E02DC3" w:rsidP="00993272">
      <w:pPr>
        <w:spacing w:line="480" w:lineRule="auto"/>
        <w:jc w:val="both"/>
        <w:rPr>
          <w:rFonts w:ascii="Arial" w:hAnsi="Arial" w:cs="Arial"/>
          <w:sz w:val="24"/>
          <w:szCs w:val="24"/>
        </w:rPr>
      </w:pPr>
      <w:r w:rsidRPr="00775E3D">
        <w:rPr>
          <w:rFonts w:ascii="Arial" w:hAnsi="Arial" w:cs="Arial"/>
          <w:sz w:val="24"/>
          <w:szCs w:val="24"/>
        </w:rPr>
        <w:t xml:space="preserve">As the trend </w:t>
      </w:r>
      <w:r w:rsidR="00772B42" w:rsidRPr="00775E3D">
        <w:rPr>
          <w:rFonts w:ascii="Arial" w:hAnsi="Arial" w:cs="Arial"/>
          <w:sz w:val="24"/>
          <w:szCs w:val="24"/>
        </w:rPr>
        <w:t xml:space="preserve">of CAM utilization </w:t>
      </w:r>
      <w:r w:rsidR="001075EB" w:rsidRPr="00775E3D">
        <w:rPr>
          <w:rFonts w:ascii="Arial" w:hAnsi="Arial" w:cs="Arial"/>
          <w:sz w:val="24"/>
          <w:szCs w:val="24"/>
        </w:rPr>
        <w:t>continues</w:t>
      </w:r>
      <w:r w:rsidR="00772B42" w:rsidRPr="00775E3D">
        <w:rPr>
          <w:rFonts w:ascii="Arial" w:hAnsi="Arial" w:cs="Arial"/>
          <w:sz w:val="24"/>
          <w:szCs w:val="24"/>
        </w:rPr>
        <w:t xml:space="preserve"> to increase</w:t>
      </w:r>
      <w:r w:rsidRPr="00775E3D">
        <w:rPr>
          <w:rFonts w:ascii="Arial" w:hAnsi="Arial" w:cs="Arial"/>
          <w:sz w:val="24"/>
          <w:szCs w:val="24"/>
        </w:rPr>
        <w:t>, it</w:t>
      </w:r>
      <w:r w:rsidR="004E05BD" w:rsidRPr="00775E3D">
        <w:rPr>
          <w:rFonts w:ascii="Arial" w:hAnsi="Arial" w:cs="Arial"/>
          <w:sz w:val="24"/>
          <w:szCs w:val="24"/>
        </w:rPr>
        <w:t xml:space="preserve"> is important for health care </w:t>
      </w:r>
      <w:r w:rsidRPr="00775E3D">
        <w:rPr>
          <w:rFonts w:ascii="Arial" w:hAnsi="Arial" w:cs="Arial"/>
          <w:sz w:val="24"/>
          <w:szCs w:val="24"/>
        </w:rPr>
        <w:t>and future medical practitioners</w:t>
      </w:r>
      <w:r w:rsidR="004E05BD" w:rsidRPr="00775E3D">
        <w:rPr>
          <w:rFonts w:ascii="Arial" w:hAnsi="Arial" w:cs="Arial"/>
          <w:sz w:val="24"/>
          <w:szCs w:val="24"/>
        </w:rPr>
        <w:t xml:space="preserve"> to assess, discuss, and give appropriate counseling to CAM</w:t>
      </w:r>
      <w:r w:rsidR="00600503" w:rsidRPr="00775E3D">
        <w:rPr>
          <w:rFonts w:ascii="Arial" w:hAnsi="Arial" w:cs="Arial"/>
          <w:sz w:val="24"/>
          <w:szCs w:val="24"/>
        </w:rPr>
        <w:t xml:space="preserve"> users</w:t>
      </w:r>
      <w:r w:rsidR="00400F48" w:rsidRPr="00775E3D">
        <w:rPr>
          <w:rFonts w:ascii="Arial" w:hAnsi="Arial" w:cs="Arial"/>
          <w:sz w:val="24"/>
          <w:szCs w:val="24"/>
        </w:rPr>
        <w:t xml:space="preserve"> regarding i</w:t>
      </w:r>
      <w:r w:rsidRPr="00775E3D">
        <w:rPr>
          <w:rFonts w:ascii="Arial" w:hAnsi="Arial" w:cs="Arial"/>
          <w:sz w:val="24"/>
          <w:szCs w:val="24"/>
        </w:rPr>
        <w:t xml:space="preserve">ts efficacy, cost-effectivity, and safety. </w:t>
      </w:r>
      <w:r w:rsidR="0027582A" w:rsidRPr="00775E3D">
        <w:rPr>
          <w:rFonts w:ascii="Arial" w:hAnsi="Arial" w:cs="Arial"/>
          <w:sz w:val="24"/>
          <w:szCs w:val="24"/>
        </w:rPr>
        <w:t>Unfamiliarity</w:t>
      </w:r>
      <w:r w:rsidRPr="00775E3D">
        <w:rPr>
          <w:rFonts w:ascii="Arial" w:hAnsi="Arial" w:cs="Arial"/>
          <w:sz w:val="24"/>
          <w:szCs w:val="24"/>
        </w:rPr>
        <w:t xml:space="preserve"> to these health care practices and beliefs can cause a communication </w:t>
      </w:r>
      <w:r w:rsidR="00F635DD" w:rsidRPr="00775E3D">
        <w:rPr>
          <w:rFonts w:ascii="Arial" w:hAnsi="Arial" w:cs="Arial"/>
          <w:sz w:val="24"/>
          <w:szCs w:val="24"/>
        </w:rPr>
        <w:t xml:space="preserve">barrier between </w:t>
      </w:r>
      <w:r w:rsidR="00600503" w:rsidRPr="00775E3D">
        <w:rPr>
          <w:rFonts w:ascii="Arial" w:hAnsi="Arial" w:cs="Arial"/>
          <w:sz w:val="24"/>
          <w:szCs w:val="24"/>
        </w:rPr>
        <w:t xml:space="preserve">the </w:t>
      </w:r>
      <w:r w:rsidR="00F635DD" w:rsidRPr="00775E3D">
        <w:rPr>
          <w:rFonts w:ascii="Arial" w:hAnsi="Arial" w:cs="Arial"/>
          <w:sz w:val="24"/>
          <w:szCs w:val="24"/>
        </w:rPr>
        <w:t xml:space="preserve">patient and </w:t>
      </w:r>
      <w:r w:rsidR="0027582A" w:rsidRPr="00775E3D">
        <w:rPr>
          <w:rFonts w:ascii="Arial" w:hAnsi="Arial" w:cs="Arial"/>
          <w:sz w:val="24"/>
          <w:szCs w:val="24"/>
        </w:rPr>
        <w:t xml:space="preserve">the </w:t>
      </w:r>
      <w:r w:rsidR="00F635DD" w:rsidRPr="00775E3D">
        <w:rPr>
          <w:rFonts w:ascii="Arial" w:hAnsi="Arial" w:cs="Arial"/>
          <w:sz w:val="24"/>
          <w:szCs w:val="24"/>
        </w:rPr>
        <w:t>doctor</w:t>
      </w:r>
      <w:r w:rsidRPr="00775E3D">
        <w:rPr>
          <w:rFonts w:ascii="Arial" w:hAnsi="Arial" w:cs="Arial"/>
          <w:sz w:val="24"/>
          <w:szCs w:val="24"/>
        </w:rPr>
        <w:t xml:space="preserve"> </w:t>
      </w:r>
      <w:sdt>
        <w:sdtPr>
          <w:rPr>
            <w:rFonts w:ascii="Arial" w:hAnsi="Arial" w:cs="Arial"/>
            <w:sz w:val="24"/>
            <w:szCs w:val="24"/>
          </w:rPr>
          <w:id w:val="1750766402"/>
          <w:citation/>
        </w:sdtPr>
        <w:sdtContent>
          <w:r w:rsidRPr="00775E3D">
            <w:rPr>
              <w:rFonts w:ascii="Arial" w:hAnsi="Arial" w:cs="Arial"/>
              <w:sz w:val="24"/>
              <w:szCs w:val="24"/>
            </w:rPr>
            <w:fldChar w:fldCharType="begin"/>
          </w:r>
          <w:r w:rsidRPr="00775E3D">
            <w:rPr>
              <w:rFonts w:ascii="Arial" w:hAnsi="Arial" w:cs="Arial"/>
              <w:sz w:val="24"/>
              <w:szCs w:val="24"/>
            </w:rPr>
            <w:instrText xml:space="preserve"> CITATION Jai15 \l 13321 </w:instrText>
          </w:r>
          <w:r w:rsidRPr="00775E3D">
            <w:rPr>
              <w:rFonts w:ascii="Arial" w:hAnsi="Arial" w:cs="Arial"/>
              <w:sz w:val="24"/>
              <w:szCs w:val="24"/>
            </w:rPr>
            <w:fldChar w:fldCharType="separate"/>
          </w:r>
          <w:r w:rsidR="00980BE8" w:rsidRPr="00775E3D">
            <w:rPr>
              <w:rFonts w:ascii="Arial" w:hAnsi="Arial" w:cs="Arial"/>
              <w:noProof/>
              <w:sz w:val="24"/>
              <w:szCs w:val="24"/>
            </w:rPr>
            <w:t>(5)</w:t>
          </w:r>
          <w:r w:rsidRPr="00775E3D">
            <w:rPr>
              <w:rFonts w:ascii="Arial" w:hAnsi="Arial" w:cs="Arial"/>
              <w:sz w:val="24"/>
              <w:szCs w:val="24"/>
            </w:rPr>
            <w:fldChar w:fldCharType="end"/>
          </w:r>
        </w:sdtContent>
      </w:sdt>
      <w:r w:rsidR="00F635DD" w:rsidRPr="00775E3D">
        <w:rPr>
          <w:rFonts w:ascii="Arial" w:hAnsi="Arial" w:cs="Arial"/>
          <w:sz w:val="24"/>
          <w:szCs w:val="24"/>
        </w:rPr>
        <w:t>.</w:t>
      </w:r>
    </w:p>
    <w:p w14:paraId="710CE64F" w14:textId="15A3798D" w:rsidR="00F635DD" w:rsidRPr="00775E3D" w:rsidRDefault="00F635DD" w:rsidP="00993272">
      <w:pPr>
        <w:spacing w:line="480" w:lineRule="auto"/>
        <w:jc w:val="both"/>
        <w:rPr>
          <w:rFonts w:ascii="Arial" w:hAnsi="Arial" w:cs="Arial"/>
          <w:sz w:val="24"/>
          <w:szCs w:val="24"/>
        </w:rPr>
      </w:pPr>
      <w:r w:rsidRPr="00775E3D">
        <w:rPr>
          <w:rFonts w:ascii="Arial" w:hAnsi="Arial" w:cs="Arial"/>
          <w:sz w:val="24"/>
          <w:szCs w:val="24"/>
        </w:rPr>
        <w:t xml:space="preserve">The degree of integration of CAM modality in conventional medicine depends on the attitudes and beliefs of future physicians as this </w:t>
      </w:r>
      <w:r w:rsidR="00ED1F24" w:rsidRPr="00775E3D">
        <w:rPr>
          <w:rFonts w:ascii="Arial" w:hAnsi="Arial" w:cs="Arial"/>
          <w:sz w:val="24"/>
          <w:szCs w:val="24"/>
        </w:rPr>
        <w:t xml:space="preserve">will </w:t>
      </w:r>
      <w:r w:rsidRPr="00775E3D">
        <w:rPr>
          <w:rFonts w:ascii="Arial" w:hAnsi="Arial" w:cs="Arial"/>
          <w:sz w:val="24"/>
          <w:szCs w:val="24"/>
        </w:rPr>
        <w:t xml:space="preserve">pave a strong impact in the way </w:t>
      </w:r>
      <w:r w:rsidRPr="00775E3D">
        <w:rPr>
          <w:rFonts w:ascii="Arial" w:hAnsi="Arial" w:cs="Arial"/>
          <w:sz w:val="24"/>
          <w:szCs w:val="24"/>
        </w:rPr>
        <w:lastRenderedPageBreak/>
        <w:t>they practice medicine</w:t>
      </w:r>
      <w:r w:rsidR="00810803" w:rsidRPr="00775E3D">
        <w:rPr>
          <w:rFonts w:ascii="Arial" w:hAnsi="Arial" w:cs="Arial"/>
          <w:sz w:val="24"/>
          <w:szCs w:val="24"/>
        </w:rPr>
        <w:t xml:space="preserve"> </w:t>
      </w:r>
      <w:sdt>
        <w:sdtPr>
          <w:rPr>
            <w:rFonts w:ascii="Arial" w:hAnsi="Arial" w:cs="Arial"/>
            <w:sz w:val="24"/>
            <w:szCs w:val="24"/>
          </w:rPr>
          <w:id w:val="-166324404"/>
          <w:citation/>
        </w:sdtPr>
        <w:sdtContent>
          <w:r w:rsidR="00810803" w:rsidRPr="00775E3D">
            <w:rPr>
              <w:rFonts w:ascii="Arial" w:hAnsi="Arial" w:cs="Arial"/>
              <w:sz w:val="24"/>
              <w:szCs w:val="24"/>
            </w:rPr>
            <w:fldChar w:fldCharType="begin"/>
          </w:r>
          <w:r w:rsidR="00810803" w:rsidRPr="00775E3D">
            <w:rPr>
              <w:rFonts w:ascii="Arial" w:hAnsi="Arial" w:cs="Arial"/>
              <w:sz w:val="24"/>
              <w:szCs w:val="24"/>
            </w:rPr>
            <w:instrText xml:space="preserve"> CITATION Abbott \l 13321 </w:instrText>
          </w:r>
          <w:r w:rsidR="00810803" w:rsidRPr="00775E3D">
            <w:rPr>
              <w:rFonts w:ascii="Arial" w:hAnsi="Arial" w:cs="Arial"/>
              <w:sz w:val="24"/>
              <w:szCs w:val="24"/>
            </w:rPr>
            <w:fldChar w:fldCharType="separate"/>
          </w:r>
          <w:r w:rsidR="00980BE8" w:rsidRPr="00775E3D">
            <w:rPr>
              <w:rFonts w:ascii="Arial" w:hAnsi="Arial" w:cs="Arial"/>
              <w:noProof/>
              <w:sz w:val="24"/>
              <w:szCs w:val="24"/>
            </w:rPr>
            <w:t>(6)</w:t>
          </w:r>
          <w:r w:rsidR="00810803" w:rsidRPr="00775E3D">
            <w:rPr>
              <w:rFonts w:ascii="Arial" w:hAnsi="Arial" w:cs="Arial"/>
              <w:sz w:val="24"/>
              <w:szCs w:val="24"/>
            </w:rPr>
            <w:fldChar w:fldCharType="end"/>
          </w:r>
        </w:sdtContent>
      </w:sdt>
      <w:r w:rsidR="00810803" w:rsidRPr="00775E3D">
        <w:rPr>
          <w:rFonts w:ascii="Arial" w:hAnsi="Arial" w:cs="Arial"/>
          <w:sz w:val="24"/>
          <w:szCs w:val="24"/>
        </w:rPr>
        <w:t xml:space="preserve">. This in turn </w:t>
      </w:r>
      <w:r w:rsidR="00ED1F24" w:rsidRPr="00775E3D">
        <w:rPr>
          <w:rFonts w:ascii="Arial" w:hAnsi="Arial" w:cs="Arial"/>
          <w:sz w:val="24"/>
          <w:szCs w:val="24"/>
        </w:rPr>
        <w:t xml:space="preserve">will </w:t>
      </w:r>
      <w:r w:rsidR="00810803" w:rsidRPr="00775E3D">
        <w:rPr>
          <w:rFonts w:ascii="Arial" w:hAnsi="Arial" w:cs="Arial"/>
          <w:sz w:val="24"/>
          <w:szCs w:val="24"/>
        </w:rPr>
        <w:t xml:space="preserve">address the </w:t>
      </w:r>
      <w:r w:rsidR="001D1A99" w:rsidRPr="00775E3D">
        <w:rPr>
          <w:rFonts w:ascii="Arial" w:hAnsi="Arial" w:cs="Arial"/>
          <w:sz w:val="24"/>
          <w:szCs w:val="24"/>
        </w:rPr>
        <w:t>issues such as patients who do</w:t>
      </w:r>
      <w:r w:rsidR="00810803" w:rsidRPr="00775E3D">
        <w:rPr>
          <w:rFonts w:ascii="Arial" w:hAnsi="Arial" w:cs="Arial"/>
          <w:sz w:val="24"/>
          <w:szCs w:val="24"/>
        </w:rPr>
        <w:t xml:space="preserve"> not disclose their CAM usage </w:t>
      </w:r>
      <w:r w:rsidR="00052F76" w:rsidRPr="00775E3D">
        <w:rPr>
          <w:rFonts w:ascii="Arial" w:hAnsi="Arial" w:cs="Arial"/>
          <w:sz w:val="24"/>
          <w:szCs w:val="24"/>
        </w:rPr>
        <w:t>due to their physician’s hostility towards CAM</w:t>
      </w:r>
      <w:r w:rsidR="00810803" w:rsidRPr="00775E3D">
        <w:rPr>
          <w:rFonts w:ascii="Arial" w:hAnsi="Arial" w:cs="Arial"/>
          <w:sz w:val="24"/>
          <w:szCs w:val="24"/>
        </w:rPr>
        <w:t xml:space="preserve"> </w:t>
      </w:r>
      <w:sdt>
        <w:sdtPr>
          <w:rPr>
            <w:rFonts w:ascii="Arial" w:hAnsi="Arial" w:cs="Arial"/>
            <w:sz w:val="24"/>
            <w:szCs w:val="24"/>
          </w:rPr>
          <w:id w:val="922920951"/>
          <w:citation/>
        </w:sdtPr>
        <w:sdtContent>
          <w:r w:rsidR="00D82F69" w:rsidRPr="00775E3D">
            <w:rPr>
              <w:rFonts w:ascii="Arial" w:hAnsi="Arial" w:cs="Arial"/>
              <w:sz w:val="24"/>
              <w:szCs w:val="24"/>
            </w:rPr>
            <w:fldChar w:fldCharType="begin"/>
          </w:r>
          <w:r w:rsidR="00D82F69" w:rsidRPr="00775E3D">
            <w:rPr>
              <w:rFonts w:ascii="Arial" w:hAnsi="Arial" w:cs="Arial"/>
              <w:sz w:val="24"/>
              <w:szCs w:val="24"/>
            </w:rPr>
            <w:instrText xml:space="preserve"> CITATION Uji15 \l 13321 </w:instrText>
          </w:r>
          <w:r w:rsidR="00D82F69" w:rsidRPr="00775E3D">
            <w:rPr>
              <w:rFonts w:ascii="Arial" w:hAnsi="Arial" w:cs="Arial"/>
              <w:sz w:val="24"/>
              <w:szCs w:val="24"/>
            </w:rPr>
            <w:fldChar w:fldCharType="separate"/>
          </w:r>
          <w:r w:rsidR="00980BE8" w:rsidRPr="00775E3D">
            <w:rPr>
              <w:rFonts w:ascii="Arial" w:hAnsi="Arial" w:cs="Arial"/>
              <w:noProof/>
              <w:sz w:val="24"/>
              <w:szCs w:val="24"/>
            </w:rPr>
            <w:t>(7)</w:t>
          </w:r>
          <w:r w:rsidR="00D82F69" w:rsidRPr="00775E3D">
            <w:rPr>
              <w:rFonts w:ascii="Arial" w:hAnsi="Arial" w:cs="Arial"/>
              <w:sz w:val="24"/>
              <w:szCs w:val="24"/>
            </w:rPr>
            <w:fldChar w:fldCharType="end"/>
          </w:r>
        </w:sdtContent>
      </w:sdt>
      <w:r w:rsidR="00733178" w:rsidRPr="00775E3D">
        <w:rPr>
          <w:rFonts w:ascii="Arial" w:hAnsi="Arial" w:cs="Arial"/>
          <w:sz w:val="24"/>
          <w:szCs w:val="24"/>
        </w:rPr>
        <w:t>.</w:t>
      </w:r>
    </w:p>
    <w:p w14:paraId="16EC56BE" w14:textId="77777777" w:rsidR="00D918A1" w:rsidRPr="00775E3D" w:rsidRDefault="00D918A1" w:rsidP="00993272">
      <w:pPr>
        <w:spacing w:line="480" w:lineRule="auto"/>
        <w:jc w:val="both"/>
        <w:rPr>
          <w:rFonts w:ascii="Arial" w:hAnsi="Arial" w:cs="Arial"/>
          <w:sz w:val="24"/>
          <w:szCs w:val="24"/>
        </w:rPr>
      </w:pPr>
      <w:r w:rsidRPr="00775E3D">
        <w:rPr>
          <w:rFonts w:ascii="Arial" w:hAnsi="Arial" w:cs="Arial"/>
          <w:sz w:val="24"/>
          <w:szCs w:val="24"/>
        </w:rPr>
        <w:t xml:space="preserve">This study aims to investigate the attitude and beliefs of post-graduate medical interns </w:t>
      </w:r>
      <w:r w:rsidR="00600503" w:rsidRPr="00775E3D">
        <w:rPr>
          <w:rFonts w:ascii="Arial" w:hAnsi="Arial" w:cs="Arial"/>
          <w:sz w:val="24"/>
          <w:szCs w:val="24"/>
        </w:rPr>
        <w:t>towards complementary, alternative, and integrative medicine.</w:t>
      </w:r>
    </w:p>
    <w:p w14:paraId="03C87C30" w14:textId="77777777" w:rsidR="00C81588" w:rsidRPr="00775E3D" w:rsidRDefault="00C81588" w:rsidP="00993272">
      <w:pPr>
        <w:spacing w:line="480" w:lineRule="auto"/>
        <w:jc w:val="both"/>
        <w:rPr>
          <w:rFonts w:ascii="Arial" w:hAnsi="Arial" w:cs="Arial"/>
          <w:sz w:val="24"/>
          <w:szCs w:val="24"/>
        </w:rPr>
      </w:pPr>
    </w:p>
    <w:p w14:paraId="3D50E3A7" w14:textId="77777777" w:rsidR="00C81588" w:rsidRPr="00775E3D" w:rsidRDefault="00C81588" w:rsidP="00993272">
      <w:pPr>
        <w:spacing w:line="480" w:lineRule="auto"/>
        <w:jc w:val="both"/>
        <w:rPr>
          <w:rFonts w:ascii="Arial" w:hAnsi="Arial" w:cs="Arial"/>
          <w:sz w:val="24"/>
          <w:szCs w:val="24"/>
        </w:rPr>
      </w:pPr>
    </w:p>
    <w:p w14:paraId="633A4992" w14:textId="77777777" w:rsidR="00C81588" w:rsidRPr="00775E3D" w:rsidRDefault="00C81588" w:rsidP="00993272">
      <w:pPr>
        <w:spacing w:line="480" w:lineRule="auto"/>
        <w:jc w:val="both"/>
        <w:rPr>
          <w:rFonts w:ascii="Arial" w:hAnsi="Arial" w:cs="Arial"/>
          <w:sz w:val="24"/>
          <w:szCs w:val="24"/>
        </w:rPr>
      </w:pPr>
    </w:p>
    <w:p w14:paraId="4E253FF4" w14:textId="77777777" w:rsidR="00C81588" w:rsidRPr="00775E3D" w:rsidRDefault="00C81588" w:rsidP="00993272">
      <w:pPr>
        <w:spacing w:line="480" w:lineRule="auto"/>
        <w:jc w:val="both"/>
        <w:rPr>
          <w:rFonts w:ascii="Arial" w:hAnsi="Arial" w:cs="Arial"/>
          <w:sz w:val="24"/>
          <w:szCs w:val="24"/>
        </w:rPr>
      </w:pPr>
    </w:p>
    <w:p w14:paraId="06134C49" w14:textId="77777777" w:rsidR="008340DC" w:rsidRPr="00775E3D" w:rsidRDefault="008340DC" w:rsidP="00993272">
      <w:pPr>
        <w:spacing w:line="480" w:lineRule="auto"/>
        <w:jc w:val="both"/>
        <w:rPr>
          <w:rFonts w:ascii="Arial" w:hAnsi="Arial" w:cs="Arial"/>
          <w:sz w:val="24"/>
          <w:szCs w:val="24"/>
        </w:rPr>
      </w:pPr>
    </w:p>
    <w:p w14:paraId="2D623B6D" w14:textId="77777777" w:rsidR="008340DC" w:rsidRPr="00775E3D" w:rsidRDefault="008340DC" w:rsidP="00993272">
      <w:pPr>
        <w:spacing w:line="480" w:lineRule="auto"/>
        <w:jc w:val="both"/>
        <w:rPr>
          <w:rFonts w:ascii="Arial" w:hAnsi="Arial" w:cs="Arial"/>
          <w:sz w:val="24"/>
          <w:szCs w:val="24"/>
        </w:rPr>
      </w:pPr>
    </w:p>
    <w:p w14:paraId="2C8E9333" w14:textId="77777777" w:rsidR="008340DC" w:rsidRPr="00775E3D" w:rsidRDefault="008340DC" w:rsidP="00993272">
      <w:pPr>
        <w:spacing w:line="480" w:lineRule="auto"/>
        <w:jc w:val="both"/>
        <w:rPr>
          <w:rFonts w:ascii="Arial" w:hAnsi="Arial" w:cs="Arial"/>
          <w:sz w:val="24"/>
          <w:szCs w:val="24"/>
        </w:rPr>
      </w:pPr>
    </w:p>
    <w:p w14:paraId="74B1D3C1" w14:textId="77777777" w:rsidR="008340DC" w:rsidRPr="00775E3D" w:rsidRDefault="008340DC" w:rsidP="00993272">
      <w:pPr>
        <w:spacing w:line="480" w:lineRule="auto"/>
        <w:jc w:val="both"/>
        <w:rPr>
          <w:rFonts w:ascii="Arial" w:hAnsi="Arial" w:cs="Arial"/>
          <w:sz w:val="24"/>
          <w:szCs w:val="24"/>
        </w:rPr>
      </w:pPr>
    </w:p>
    <w:p w14:paraId="65159736" w14:textId="77777777" w:rsidR="008340DC" w:rsidRPr="00775E3D" w:rsidRDefault="008340DC" w:rsidP="00993272">
      <w:pPr>
        <w:spacing w:line="480" w:lineRule="auto"/>
        <w:jc w:val="both"/>
        <w:rPr>
          <w:rFonts w:ascii="Arial" w:hAnsi="Arial" w:cs="Arial"/>
          <w:sz w:val="24"/>
          <w:szCs w:val="24"/>
        </w:rPr>
      </w:pPr>
    </w:p>
    <w:p w14:paraId="0856D574" w14:textId="77777777" w:rsidR="008340DC" w:rsidRPr="00775E3D" w:rsidRDefault="008340DC" w:rsidP="00993272">
      <w:pPr>
        <w:spacing w:line="480" w:lineRule="auto"/>
        <w:jc w:val="both"/>
        <w:rPr>
          <w:rFonts w:ascii="Arial" w:hAnsi="Arial" w:cs="Arial"/>
          <w:sz w:val="24"/>
          <w:szCs w:val="24"/>
        </w:rPr>
      </w:pPr>
    </w:p>
    <w:p w14:paraId="064766A9" w14:textId="77777777" w:rsidR="009D4806" w:rsidRPr="00775E3D" w:rsidRDefault="009D4806" w:rsidP="00993272">
      <w:pPr>
        <w:spacing w:line="480" w:lineRule="auto"/>
        <w:jc w:val="both"/>
        <w:rPr>
          <w:rFonts w:ascii="Arial" w:hAnsi="Arial" w:cs="Arial"/>
          <w:sz w:val="24"/>
          <w:szCs w:val="24"/>
        </w:rPr>
      </w:pPr>
    </w:p>
    <w:p w14:paraId="7C3A189D" w14:textId="77777777" w:rsidR="009D4806" w:rsidRPr="00775E3D" w:rsidRDefault="009D4806" w:rsidP="00993272">
      <w:pPr>
        <w:spacing w:line="480" w:lineRule="auto"/>
        <w:jc w:val="both"/>
        <w:rPr>
          <w:rFonts w:ascii="Arial" w:hAnsi="Arial" w:cs="Arial"/>
          <w:sz w:val="24"/>
          <w:szCs w:val="24"/>
        </w:rPr>
      </w:pPr>
    </w:p>
    <w:p w14:paraId="5BCF3A37" w14:textId="77777777" w:rsidR="008340DC" w:rsidRPr="00775E3D" w:rsidRDefault="008340DC" w:rsidP="00993272">
      <w:pPr>
        <w:spacing w:line="480" w:lineRule="auto"/>
        <w:jc w:val="both"/>
        <w:rPr>
          <w:rFonts w:ascii="Arial" w:hAnsi="Arial" w:cs="Arial"/>
          <w:sz w:val="24"/>
          <w:szCs w:val="24"/>
        </w:rPr>
      </w:pPr>
    </w:p>
    <w:p w14:paraId="15979F25" w14:textId="77777777" w:rsidR="00C37D1C" w:rsidRPr="00775E3D" w:rsidRDefault="00C37D1C" w:rsidP="00993272">
      <w:pPr>
        <w:spacing w:line="480" w:lineRule="auto"/>
        <w:jc w:val="both"/>
        <w:rPr>
          <w:rFonts w:ascii="Arial" w:hAnsi="Arial" w:cs="Arial"/>
          <w:sz w:val="24"/>
          <w:szCs w:val="24"/>
        </w:rPr>
      </w:pPr>
    </w:p>
    <w:p w14:paraId="37F9417F" w14:textId="77777777" w:rsidR="00AE691B" w:rsidRPr="00775E3D" w:rsidRDefault="00AE691B" w:rsidP="00993272">
      <w:pPr>
        <w:spacing w:line="480" w:lineRule="auto"/>
        <w:jc w:val="both"/>
        <w:rPr>
          <w:rFonts w:ascii="Arial" w:hAnsi="Arial" w:cs="Arial"/>
          <w:sz w:val="24"/>
          <w:szCs w:val="24"/>
        </w:rPr>
      </w:pPr>
    </w:p>
    <w:p w14:paraId="70528617" w14:textId="1FEBB30D" w:rsidR="00C520FC" w:rsidRPr="00775E3D" w:rsidRDefault="001075EB" w:rsidP="005C2EE4">
      <w:pPr>
        <w:pStyle w:val="Heading2"/>
        <w:rPr>
          <w:rFonts w:ascii="Arial" w:hAnsi="Arial" w:cs="Arial"/>
          <w:b w:val="0"/>
          <w:color w:val="auto"/>
          <w:sz w:val="24"/>
          <w:szCs w:val="24"/>
        </w:rPr>
      </w:pPr>
      <w:bookmarkStart w:id="5" w:name="_Toc518617709"/>
      <w:r w:rsidRPr="00775E3D">
        <w:rPr>
          <w:rFonts w:ascii="Arial" w:hAnsi="Arial" w:cs="Arial"/>
          <w:b w:val="0"/>
          <w:color w:val="auto"/>
          <w:sz w:val="24"/>
          <w:szCs w:val="24"/>
        </w:rPr>
        <w:lastRenderedPageBreak/>
        <w:t>STATEMENT OF THE PROBLEM</w:t>
      </w:r>
      <w:bookmarkEnd w:id="5"/>
    </w:p>
    <w:p w14:paraId="6927EC51" w14:textId="77777777" w:rsidR="005C2EE4" w:rsidRPr="00775E3D" w:rsidRDefault="005C2EE4" w:rsidP="005C2EE4">
      <w:pPr>
        <w:rPr>
          <w:rFonts w:ascii="Arial" w:hAnsi="Arial" w:cs="Arial"/>
          <w:sz w:val="24"/>
          <w:szCs w:val="24"/>
        </w:rPr>
      </w:pPr>
    </w:p>
    <w:p w14:paraId="28EF2235" w14:textId="230E5797" w:rsidR="00C81588" w:rsidRPr="00775E3D" w:rsidRDefault="00C81588" w:rsidP="00993272">
      <w:pPr>
        <w:spacing w:line="480" w:lineRule="auto"/>
        <w:jc w:val="both"/>
        <w:rPr>
          <w:rFonts w:ascii="Arial" w:hAnsi="Arial" w:cs="Arial"/>
          <w:sz w:val="24"/>
          <w:szCs w:val="24"/>
        </w:rPr>
      </w:pPr>
      <w:r w:rsidRPr="00775E3D">
        <w:rPr>
          <w:rFonts w:ascii="Arial" w:hAnsi="Arial" w:cs="Arial"/>
          <w:sz w:val="24"/>
          <w:szCs w:val="24"/>
        </w:rPr>
        <w:t>What is the perception amongst Post G</w:t>
      </w:r>
      <w:r w:rsidR="001075EB" w:rsidRPr="00775E3D">
        <w:rPr>
          <w:rFonts w:ascii="Arial" w:hAnsi="Arial" w:cs="Arial"/>
          <w:sz w:val="24"/>
          <w:szCs w:val="24"/>
        </w:rPr>
        <w:t>raduate Interns year 2017-2018 r</w:t>
      </w:r>
      <w:r w:rsidRPr="00775E3D">
        <w:rPr>
          <w:rFonts w:ascii="Arial" w:hAnsi="Arial" w:cs="Arial"/>
          <w:sz w:val="24"/>
          <w:szCs w:val="24"/>
        </w:rPr>
        <w:t>otating in the Department of Family Medicine in a Tertiary Level Hospital in Manila regarding Complementary, Alternative, and Integrative Medicine using a cross-sectional study?</w:t>
      </w:r>
    </w:p>
    <w:p w14:paraId="79001CD9" w14:textId="3F736D0B" w:rsidR="00C520FC" w:rsidRPr="00775E3D" w:rsidRDefault="001075EB" w:rsidP="005C2EE4">
      <w:pPr>
        <w:pStyle w:val="Heading2"/>
        <w:rPr>
          <w:rFonts w:ascii="Arial" w:hAnsi="Arial" w:cs="Arial"/>
          <w:b w:val="0"/>
          <w:color w:val="auto"/>
          <w:sz w:val="24"/>
          <w:szCs w:val="24"/>
        </w:rPr>
      </w:pPr>
      <w:bookmarkStart w:id="6" w:name="_Toc518617710"/>
      <w:r w:rsidRPr="00775E3D">
        <w:rPr>
          <w:rFonts w:ascii="Arial" w:hAnsi="Arial" w:cs="Arial"/>
          <w:b w:val="0"/>
          <w:color w:val="auto"/>
          <w:sz w:val="24"/>
          <w:szCs w:val="24"/>
        </w:rPr>
        <w:t>OBJECTIVES</w:t>
      </w:r>
      <w:bookmarkEnd w:id="6"/>
    </w:p>
    <w:p w14:paraId="145FA99F" w14:textId="1F38F6FB" w:rsidR="00C520FC" w:rsidRPr="00775E3D" w:rsidRDefault="009F17AF" w:rsidP="00993272">
      <w:pPr>
        <w:spacing w:line="480" w:lineRule="auto"/>
        <w:jc w:val="both"/>
        <w:rPr>
          <w:rFonts w:ascii="Arial" w:hAnsi="Arial" w:cs="Arial"/>
          <w:sz w:val="24"/>
          <w:szCs w:val="24"/>
        </w:rPr>
      </w:pPr>
      <w:r w:rsidRPr="00775E3D">
        <w:rPr>
          <w:rFonts w:ascii="Arial" w:hAnsi="Arial" w:cs="Arial"/>
          <w:sz w:val="24"/>
          <w:szCs w:val="24"/>
        </w:rPr>
        <w:t>General objective</w:t>
      </w:r>
      <w:r w:rsidR="00C520FC" w:rsidRPr="00775E3D">
        <w:rPr>
          <w:rFonts w:ascii="Arial" w:hAnsi="Arial" w:cs="Arial"/>
          <w:sz w:val="24"/>
          <w:szCs w:val="24"/>
        </w:rPr>
        <w:t>:</w:t>
      </w:r>
    </w:p>
    <w:p w14:paraId="34FAE4BF" w14:textId="1F4AB3F3" w:rsidR="00C520FC" w:rsidRPr="00775E3D" w:rsidRDefault="00C520FC" w:rsidP="009F17AF">
      <w:pPr>
        <w:spacing w:line="480" w:lineRule="auto"/>
        <w:jc w:val="both"/>
        <w:rPr>
          <w:rFonts w:ascii="Arial" w:hAnsi="Arial" w:cs="Arial"/>
          <w:sz w:val="24"/>
          <w:szCs w:val="24"/>
        </w:rPr>
      </w:pPr>
      <w:r w:rsidRPr="00775E3D">
        <w:rPr>
          <w:rFonts w:ascii="Arial" w:hAnsi="Arial" w:cs="Arial"/>
          <w:sz w:val="24"/>
          <w:szCs w:val="24"/>
        </w:rPr>
        <w:t xml:space="preserve">To determine the beliefs and attitudes of </w:t>
      </w:r>
      <w:r w:rsidR="00F06096" w:rsidRPr="00775E3D">
        <w:rPr>
          <w:rFonts w:ascii="Arial" w:hAnsi="Arial" w:cs="Arial"/>
          <w:sz w:val="24"/>
          <w:szCs w:val="24"/>
        </w:rPr>
        <w:t>post-</w:t>
      </w:r>
      <w:r w:rsidR="00C81588" w:rsidRPr="00775E3D">
        <w:rPr>
          <w:rFonts w:ascii="Arial" w:hAnsi="Arial" w:cs="Arial"/>
          <w:sz w:val="24"/>
          <w:szCs w:val="24"/>
        </w:rPr>
        <w:t>graduate medical intern</w:t>
      </w:r>
      <w:r w:rsidR="009650F2" w:rsidRPr="00775E3D">
        <w:rPr>
          <w:rFonts w:ascii="Arial" w:hAnsi="Arial" w:cs="Arial"/>
          <w:sz w:val="24"/>
          <w:szCs w:val="24"/>
        </w:rPr>
        <w:t>s</w:t>
      </w:r>
      <w:r w:rsidRPr="00775E3D">
        <w:rPr>
          <w:rFonts w:ascii="Arial" w:hAnsi="Arial" w:cs="Arial"/>
          <w:sz w:val="24"/>
          <w:szCs w:val="24"/>
        </w:rPr>
        <w:t xml:space="preserve"> </w:t>
      </w:r>
      <w:r w:rsidR="00695471">
        <w:rPr>
          <w:rFonts w:ascii="Arial" w:hAnsi="Arial" w:cs="Arial"/>
          <w:sz w:val="24"/>
          <w:szCs w:val="24"/>
        </w:rPr>
        <w:t>year 2017-2018 rotating in the D</w:t>
      </w:r>
      <w:r w:rsidRPr="00775E3D">
        <w:rPr>
          <w:rFonts w:ascii="Arial" w:hAnsi="Arial" w:cs="Arial"/>
          <w:sz w:val="24"/>
          <w:szCs w:val="24"/>
        </w:rPr>
        <w:t>epartment</w:t>
      </w:r>
      <w:r w:rsidR="00695471">
        <w:rPr>
          <w:rFonts w:ascii="Arial" w:hAnsi="Arial" w:cs="Arial"/>
          <w:sz w:val="24"/>
          <w:szCs w:val="24"/>
        </w:rPr>
        <w:t xml:space="preserve"> of Family M</w:t>
      </w:r>
      <w:r w:rsidRPr="00775E3D">
        <w:rPr>
          <w:rFonts w:ascii="Arial" w:hAnsi="Arial" w:cs="Arial"/>
          <w:sz w:val="24"/>
          <w:szCs w:val="24"/>
        </w:rPr>
        <w:t>edicine in a tertiary level hospital.</w:t>
      </w:r>
    </w:p>
    <w:p w14:paraId="18263EC4" w14:textId="77777777" w:rsidR="00C520FC" w:rsidRPr="00775E3D" w:rsidRDefault="00C520FC" w:rsidP="00993272">
      <w:pPr>
        <w:spacing w:line="480" w:lineRule="auto"/>
        <w:jc w:val="both"/>
        <w:rPr>
          <w:rFonts w:ascii="Arial" w:hAnsi="Arial" w:cs="Arial"/>
          <w:sz w:val="24"/>
          <w:szCs w:val="24"/>
        </w:rPr>
      </w:pPr>
      <w:r w:rsidRPr="00775E3D">
        <w:rPr>
          <w:rFonts w:ascii="Arial" w:hAnsi="Arial" w:cs="Arial"/>
          <w:sz w:val="24"/>
          <w:szCs w:val="24"/>
        </w:rPr>
        <w:t>Specific objectives:</w:t>
      </w:r>
    </w:p>
    <w:p w14:paraId="0E42B4B5" w14:textId="22E95D23" w:rsidR="00C520FC" w:rsidRPr="00775E3D" w:rsidRDefault="00C520FC" w:rsidP="009F17AF">
      <w:pPr>
        <w:pStyle w:val="ListParagraph"/>
        <w:numPr>
          <w:ilvl w:val="0"/>
          <w:numId w:val="1"/>
        </w:numPr>
        <w:spacing w:line="480" w:lineRule="auto"/>
        <w:jc w:val="both"/>
        <w:rPr>
          <w:rFonts w:ascii="Arial" w:hAnsi="Arial" w:cs="Arial"/>
          <w:sz w:val="24"/>
          <w:szCs w:val="24"/>
        </w:rPr>
      </w:pPr>
      <w:r w:rsidRPr="00775E3D">
        <w:rPr>
          <w:rFonts w:ascii="Arial" w:hAnsi="Arial" w:cs="Arial"/>
          <w:sz w:val="24"/>
          <w:szCs w:val="24"/>
        </w:rPr>
        <w:t xml:space="preserve">To determine the general profile of the </w:t>
      </w:r>
      <w:r w:rsidR="00C81588" w:rsidRPr="00775E3D">
        <w:rPr>
          <w:rFonts w:ascii="Arial" w:hAnsi="Arial" w:cs="Arial"/>
          <w:sz w:val="24"/>
          <w:szCs w:val="24"/>
        </w:rPr>
        <w:t>post-</w:t>
      </w:r>
      <w:r w:rsidRPr="00775E3D">
        <w:rPr>
          <w:rFonts w:ascii="Arial" w:hAnsi="Arial" w:cs="Arial"/>
          <w:sz w:val="24"/>
          <w:szCs w:val="24"/>
        </w:rPr>
        <w:t>graduate</w:t>
      </w:r>
      <w:r w:rsidR="00C81588" w:rsidRPr="00775E3D">
        <w:rPr>
          <w:rFonts w:ascii="Arial" w:hAnsi="Arial" w:cs="Arial"/>
          <w:sz w:val="24"/>
          <w:szCs w:val="24"/>
        </w:rPr>
        <w:t xml:space="preserve"> medical</w:t>
      </w:r>
      <w:r w:rsidRPr="00775E3D">
        <w:rPr>
          <w:rFonts w:ascii="Arial" w:hAnsi="Arial" w:cs="Arial"/>
          <w:sz w:val="24"/>
          <w:szCs w:val="24"/>
        </w:rPr>
        <w:t xml:space="preserve"> interns at the Family Medicine primary</w:t>
      </w:r>
      <w:r w:rsidR="00C178B5" w:rsidRPr="00775E3D">
        <w:rPr>
          <w:rFonts w:ascii="Arial" w:hAnsi="Arial" w:cs="Arial"/>
          <w:sz w:val="24"/>
          <w:szCs w:val="24"/>
        </w:rPr>
        <w:t xml:space="preserve"> care clinic based on their</w:t>
      </w:r>
      <w:r w:rsidR="00C81588" w:rsidRPr="00775E3D">
        <w:rPr>
          <w:rFonts w:ascii="Arial" w:hAnsi="Arial" w:cs="Arial"/>
          <w:sz w:val="24"/>
          <w:szCs w:val="24"/>
        </w:rPr>
        <w:t>:</w:t>
      </w:r>
    </w:p>
    <w:p w14:paraId="301B2C84" w14:textId="4687A263" w:rsidR="00C81588" w:rsidRPr="00775E3D" w:rsidRDefault="00C81588" w:rsidP="009F17AF">
      <w:pPr>
        <w:pStyle w:val="ListParagraph"/>
        <w:numPr>
          <w:ilvl w:val="1"/>
          <w:numId w:val="1"/>
        </w:numPr>
        <w:spacing w:line="480" w:lineRule="auto"/>
        <w:jc w:val="both"/>
        <w:rPr>
          <w:rFonts w:ascii="Arial" w:hAnsi="Arial" w:cs="Arial"/>
          <w:sz w:val="24"/>
          <w:szCs w:val="24"/>
        </w:rPr>
      </w:pPr>
      <w:r w:rsidRPr="00775E3D">
        <w:rPr>
          <w:rFonts w:ascii="Arial" w:hAnsi="Arial" w:cs="Arial"/>
          <w:sz w:val="24"/>
          <w:szCs w:val="24"/>
        </w:rPr>
        <w:t>Age</w:t>
      </w:r>
    </w:p>
    <w:p w14:paraId="1D87969A" w14:textId="77777777" w:rsidR="00C81588" w:rsidRPr="00775E3D" w:rsidRDefault="00C81588" w:rsidP="00993272">
      <w:pPr>
        <w:pStyle w:val="ListParagraph"/>
        <w:numPr>
          <w:ilvl w:val="1"/>
          <w:numId w:val="1"/>
        </w:numPr>
        <w:spacing w:line="480" w:lineRule="auto"/>
        <w:jc w:val="both"/>
        <w:rPr>
          <w:rFonts w:ascii="Arial" w:hAnsi="Arial" w:cs="Arial"/>
          <w:sz w:val="24"/>
          <w:szCs w:val="24"/>
        </w:rPr>
      </w:pPr>
      <w:r w:rsidRPr="00775E3D">
        <w:rPr>
          <w:rFonts w:ascii="Arial" w:hAnsi="Arial" w:cs="Arial"/>
          <w:sz w:val="24"/>
          <w:szCs w:val="24"/>
        </w:rPr>
        <w:t>Gender</w:t>
      </w:r>
    </w:p>
    <w:p w14:paraId="75A952D5" w14:textId="77777777" w:rsidR="00C81588" w:rsidRPr="00775E3D" w:rsidRDefault="004A62EA" w:rsidP="00993272">
      <w:pPr>
        <w:pStyle w:val="ListParagraph"/>
        <w:numPr>
          <w:ilvl w:val="1"/>
          <w:numId w:val="1"/>
        </w:numPr>
        <w:spacing w:line="480" w:lineRule="auto"/>
        <w:jc w:val="both"/>
        <w:rPr>
          <w:rFonts w:ascii="Arial" w:hAnsi="Arial" w:cs="Arial"/>
          <w:sz w:val="24"/>
          <w:szCs w:val="24"/>
        </w:rPr>
      </w:pPr>
      <w:r w:rsidRPr="00775E3D">
        <w:rPr>
          <w:rFonts w:ascii="Arial" w:hAnsi="Arial" w:cs="Arial"/>
          <w:sz w:val="24"/>
          <w:szCs w:val="24"/>
        </w:rPr>
        <w:t>Pre-Medical degree earned</w:t>
      </w:r>
    </w:p>
    <w:p w14:paraId="7BDB9AC1" w14:textId="3372B857" w:rsidR="004A62EA" w:rsidRPr="00775E3D" w:rsidRDefault="004A62EA" w:rsidP="00993272">
      <w:pPr>
        <w:pStyle w:val="ListParagraph"/>
        <w:numPr>
          <w:ilvl w:val="0"/>
          <w:numId w:val="1"/>
        </w:numPr>
        <w:spacing w:line="480" w:lineRule="auto"/>
        <w:jc w:val="both"/>
        <w:rPr>
          <w:rFonts w:ascii="Arial" w:hAnsi="Arial" w:cs="Arial"/>
          <w:sz w:val="24"/>
          <w:szCs w:val="24"/>
        </w:rPr>
      </w:pPr>
      <w:r w:rsidRPr="00775E3D">
        <w:rPr>
          <w:rFonts w:ascii="Arial" w:hAnsi="Arial" w:cs="Arial"/>
          <w:sz w:val="24"/>
          <w:szCs w:val="24"/>
        </w:rPr>
        <w:t xml:space="preserve">To determine the </w:t>
      </w:r>
      <w:r w:rsidRPr="00B32532">
        <w:rPr>
          <w:rFonts w:ascii="Arial" w:hAnsi="Arial" w:cs="Arial"/>
          <w:sz w:val="24"/>
          <w:szCs w:val="24"/>
        </w:rPr>
        <w:t>subject’s knowledge</w:t>
      </w:r>
      <w:r w:rsidR="009650F2" w:rsidRPr="00B32532">
        <w:rPr>
          <w:rFonts w:ascii="Arial" w:hAnsi="Arial" w:cs="Arial"/>
          <w:sz w:val="24"/>
          <w:szCs w:val="24"/>
        </w:rPr>
        <w:t>, sources of CA</w:t>
      </w:r>
      <w:r w:rsidR="00FC69BE" w:rsidRPr="00B32532">
        <w:rPr>
          <w:rFonts w:ascii="Arial" w:hAnsi="Arial" w:cs="Arial"/>
          <w:sz w:val="24"/>
          <w:szCs w:val="24"/>
        </w:rPr>
        <w:t>I</w:t>
      </w:r>
      <w:r w:rsidR="009650F2" w:rsidRPr="00B32532">
        <w:rPr>
          <w:rFonts w:ascii="Arial" w:hAnsi="Arial" w:cs="Arial"/>
          <w:sz w:val="24"/>
          <w:szCs w:val="24"/>
        </w:rPr>
        <w:t>M information</w:t>
      </w:r>
      <w:r w:rsidRPr="00B32532">
        <w:rPr>
          <w:rFonts w:ascii="Arial" w:hAnsi="Arial" w:cs="Arial"/>
          <w:sz w:val="24"/>
          <w:szCs w:val="24"/>
        </w:rPr>
        <w:t>, usage and tendency to recommend CA</w:t>
      </w:r>
      <w:r w:rsidR="00FC69BE" w:rsidRPr="00B32532">
        <w:rPr>
          <w:rFonts w:ascii="Arial" w:hAnsi="Arial" w:cs="Arial"/>
          <w:sz w:val="24"/>
          <w:szCs w:val="24"/>
        </w:rPr>
        <w:t>I</w:t>
      </w:r>
      <w:r w:rsidRPr="00B32532">
        <w:rPr>
          <w:rFonts w:ascii="Arial" w:hAnsi="Arial" w:cs="Arial"/>
          <w:sz w:val="24"/>
          <w:szCs w:val="24"/>
        </w:rPr>
        <w:t>M modality to patients.</w:t>
      </w:r>
    </w:p>
    <w:p w14:paraId="32CCD52D" w14:textId="5316BA65" w:rsidR="004A62EA" w:rsidRPr="00775E3D" w:rsidRDefault="004A62EA" w:rsidP="00993272">
      <w:pPr>
        <w:pStyle w:val="ListParagraph"/>
        <w:numPr>
          <w:ilvl w:val="0"/>
          <w:numId w:val="1"/>
        </w:numPr>
        <w:spacing w:line="480" w:lineRule="auto"/>
        <w:jc w:val="both"/>
        <w:rPr>
          <w:rFonts w:ascii="Arial" w:hAnsi="Arial" w:cs="Arial"/>
          <w:sz w:val="24"/>
          <w:szCs w:val="24"/>
        </w:rPr>
      </w:pPr>
      <w:r w:rsidRPr="00775E3D">
        <w:rPr>
          <w:rFonts w:ascii="Arial" w:hAnsi="Arial" w:cs="Arial"/>
          <w:sz w:val="24"/>
          <w:szCs w:val="24"/>
        </w:rPr>
        <w:t>To identify the subject’s beliefs and attitudes as re</w:t>
      </w:r>
      <w:r w:rsidR="00F06096" w:rsidRPr="00775E3D">
        <w:rPr>
          <w:rFonts w:ascii="Arial" w:hAnsi="Arial" w:cs="Arial"/>
          <w:sz w:val="24"/>
          <w:szCs w:val="24"/>
        </w:rPr>
        <w:t>gards to CA</w:t>
      </w:r>
      <w:r w:rsidR="00FC69BE" w:rsidRPr="00775E3D">
        <w:rPr>
          <w:rFonts w:ascii="Arial" w:hAnsi="Arial" w:cs="Arial"/>
          <w:sz w:val="24"/>
          <w:szCs w:val="24"/>
        </w:rPr>
        <w:t>I</w:t>
      </w:r>
      <w:r w:rsidR="00F06096" w:rsidRPr="00775E3D">
        <w:rPr>
          <w:rFonts w:ascii="Arial" w:hAnsi="Arial" w:cs="Arial"/>
          <w:sz w:val="24"/>
          <w:szCs w:val="24"/>
        </w:rPr>
        <w:t xml:space="preserve">M using a structured, </w:t>
      </w:r>
      <w:r w:rsidRPr="00775E3D">
        <w:rPr>
          <w:rFonts w:ascii="Arial" w:hAnsi="Arial" w:cs="Arial"/>
          <w:sz w:val="24"/>
          <w:szCs w:val="24"/>
        </w:rPr>
        <w:t>validated</w:t>
      </w:r>
      <w:r w:rsidR="00F06096" w:rsidRPr="00775E3D">
        <w:rPr>
          <w:rFonts w:ascii="Arial" w:hAnsi="Arial" w:cs="Arial"/>
          <w:sz w:val="24"/>
          <w:szCs w:val="24"/>
        </w:rPr>
        <w:t>, and self-administered</w:t>
      </w:r>
      <w:r w:rsidRPr="00775E3D">
        <w:rPr>
          <w:rFonts w:ascii="Arial" w:hAnsi="Arial" w:cs="Arial"/>
          <w:sz w:val="24"/>
          <w:szCs w:val="24"/>
        </w:rPr>
        <w:t xml:space="preserve"> </w:t>
      </w:r>
      <w:r w:rsidR="00F06096" w:rsidRPr="00775E3D">
        <w:rPr>
          <w:rFonts w:ascii="Arial" w:hAnsi="Arial" w:cs="Arial"/>
          <w:sz w:val="24"/>
          <w:szCs w:val="24"/>
        </w:rPr>
        <w:t xml:space="preserve">survey </w:t>
      </w:r>
      <w:r w:rsidRPr="00775E3D">
        <w:rPr>
          <w:rFonts w:ascii="Arial" w:hAnsi="Arial" w:cs="Arial"/>
          <w:sz w:val="24"/>
          <w:szCs w:val="24"/>
        </w:rPr>
        <w:t>questionnaire</w:t>
      </w:r>
      <w:r w:rsidR="00F06096" w:rsidRPr="00775E3D">
        <w:rPr>
          <w:rFonts w:ascii="Arial" w:hAnsi="Arial" w:cs="Arial"/>
          <w:sz w:val="24"/>
          <w:szCs w:val="24"/>
        </w:rPr>
        <w:t>.</w:t>
      </w:r>
    </w:p>
    <w:p w14:paraId="771AEAF3" w14:textId="77777777" w:rsidR="00AE691B" w:rsidRPr="00775E3D" w:rsidRDefault="00AE691B" w:rsidP="00993272">
      <w:pPr>
        <w:spacing w:line="480" w:lineRule="auto"/>
        <w:jc w:val="both"/>
        <w:rPr>
          <w:rFonts w:ascii="Arial" w:hAnsi="Arial" w:cs="Arial"/>
          <w:sz w:val="24"/>
          <w:szCs w:val="24"/>
        </w:rPr>
      </w:pPr>
    </w:p>
    <w:p w14:paraId="5EB450AE" w14:textId="77777777" w:rsidR="009D4806" w:rsidRPr="00775E3D" w:rsidRDefault="009D4806" w:rsidP="00993272">
      <w:pPr>
        <w:spacing w:line="480" w:lineRule="auto"/>
        <w:jc w:val="both"/>
        <w:rPr>
          <w:rFonts w:ascii="Arial" w:hAnsi="Arial" w:cs="Arial"/>
          <w:sz w:val="24"/>
          <w:szCs w:val="24"/>
        </w:rPr>
      </w:pPr>
    </w:p>
    <w:p w14:paraId="6E2CA3C7" w14:textId="77777777" w:rsidR="009A7955" w:rsidRPr="00775E3D" w:rsidRDefault="009A7955" w:rsidP="00993272">
      <w:pPr>
        <w:spacing w:line="480" w:lineRule="auto"/>
        <w:jc w:val="both"/>
        <w:rPr>
          <w:rFonts w:ascii="Arial" w:hAnsi="Arial" w:cs="Arial"/>
          <w:sz w:val="24"/>
          <w:szCs w:val="24"/>
        </w:rPr>
      </w:pPr>
    </w:p>
    <w:p w14:paraId="3BA1C448" w14:textId="77777777" w:rsidR="005C2EE4" w:rsidRPr="00775E3D" w:rsidRDefault="005C2EE4" w:rsidP="00993272">
      <w:pPr>
        <w:spacing w:line="480" w:lineRule="auto"/>
        <w:jc w:val="both"/>
        <w:rPr>
          <w:rFonts w:ascii="Arial" w:hAnsi="Arial" w:cs="Arial"/>
          <w:sz w:val="24"/>
          <w:szCs w:val="24"/>
        </w:rPr>
      </w:pPr>
    </w:p>
    <w:p w14:paraId="6C4E1302" w14:textId="78A73C6B" w:rsidR="00C520FC" w:rsidRPr="00775E3D" w:rsidRDefault="00524973" w:rsidP="005C2EE4">
      <w:pPr>
        <w:pStyle w:val="Heading2"/>
        <w:rPr>
          <w:rFonts w:ascii="Arial" w:hAnsi="Arial" w:cs="Arial"/>
          <w:b w:val="0"/>
          <w:color w:val="auto"/>
          <w:sz w:val="24"/>
          <w:szCs w:val="24"/>
        </w:rPr>
      </w:pPr>
      <w:bookmarkStart w:id="7" w:name="_Toc518617711"/>
      <w:r w:rsidRPr="00775E3D">
        <w:rPr>
          <w:rFonts w:ascii="Arial" w:hAnsi="Arial" w:cs="Arial"/>
          <w:b w:val="0"/>
          <w:color w:val="auto"/>
          <w:sz w:val="24"/>
          <w:szCs w:val="24"/>
        </w:rPr>
        <w:lastRenderedPageBreak/>
        <w:t>SIGNIFICANCE OF THE STUDY</w:t>
      </w:r>
      <w:bookmarkEnd w:id="7"/>
    </w:p>
    <w:p w14:paraId="1915B414" w14:textId="77777777" w:rsidR="005C2EE4" w:rsidRPr="00775E3D" w:rsidRDefault="005C2EE4" w:rsidP="005C2EE4">
      <w:pPr>
        <w:rPr>
          <w:rFonts w:ascii="Arial" w:hAnsi="Arial" w:cs="Arial"/>
          <w:sz w:val="24"/>
          <w:szCs w:val="24"/>
        </w:rPr>
      </w:pPr>
    </w:p>
    <w:p w14:paraId="0A3C36C8" w14:textId="6785FB8A" w:rsidR="00C520FC" w:rsidRPr="00775E3D" w:rsidRDefault="00C520FC" w:rsidP="00993272">
      <w:pPr>
        <w:spacing w:line="480" w:lineRule="auto"/>
        <w:jc w:val="both"/>
        <w:rPr>
          <w:rFonts w:ascii="Arial" w:hAnsi="Arial" w:cs="Arial"/>
          <w:sz w:val="24"/>
          <w:szCs w:val="24"/>
        </w:rPr>
      </w:pPr>
      <w:r w:rsidRPr="00775E3D">
        <w:rPr>
          <w:rFonts w:ascii="Arial" w:hAnsi="Arial" w:cs="Arial"/>
          <w:sz w:val="24"/>
          <w:szCs w:val="24"/>
        </w:rPr>
        <w:t xml:space="preserve">The results obtained from this study will give the primary health care physician an idea regarding the perception </w:t>
      </w:r>
      <w:r w:rsidR="00A20283" w:rsidRPr="00775E3D">
        <w:rPr>
          <w:rFonts w:ascii="Arial" w:hAnsi="Arial" w:cs="Arial"/>
          <w:sz w:val="24"/>
          <w:szCs w:val="24"/>
        </w:rPr>
        <w:t xml:space="preserve">of Post Graduate Medical Interns (PGMI) rotating in the Department of Family Medicine about </w:t>
      </w:r>
      <w:r w:rsidRPr="00775E3D">
        <w:rPr>
          <w:rFonts w:ascii="Arial" w:hAnsi="Arial" w:cs="Arial"/>
          <w:sz w:val="24"/>
          <w:szCs w:val="24"/>
        </w:rPr>
        <w:t>complementary, altern</w:t>
      </w:r>
      <w:r w:rsidR="00A20283" w:rsidRPr="00775E3D">
        <w:rPr>
          <w:rFonts w:ascii="Arial" w:hAnsi="Arial" w:cs="Arial"/>
          <w:sz w:val="24"/>
          <w:szCs w:val="24"/>
        </w:rPr>
        <w:t>a</w:t>
      </w:r>
      <w:r w:rsidR="004A109A" w:rsidRPr="00775E3D">
        <w:rPr>
          <w:rFonts w:ascii="Arial" w:hAnsi="Arial" w:cs="Arial"/>
          <w:sz w:val="24"/>
          <w:szCs w:val="24"/>
        </w:rPr>
        <w:t xml:space="preserve">tive, and integrative medicine (CAIM). </w:t>
      </w:r>
      <w:r w:rsidR="00FC69BE" w:rsidRPr="00775E3D">
        <w:rPr>
          <w:rFonts w:ascii="Arial" w:hAnsi="Arial" w:cs="Arial"/>
          <w:sz w:val="24"/>
          <w:szCs w:val="24"/>
        </w:rPr>
        <w:t xml:space="preserve"> These results shall serve as a baseline to the primary care physician to determine how PGMIs practice medicine in the future in providing holistic care to patients based on their perception of CAIM. </w:t>
      </w:r>
      <w:r w:rsidRPr="00775E3D">
        <w:rPr>
          <w:rFonts w:ascii="Arial" w:hAnsi="Arial" w:cs="Arial"/>
          <w:sz w:val="24"/>
          <w:szCs w:val="24"/>
        </w:rPr>
        <w:t xml:space="preserve">One of the cognates in the </w:t>
      </w:r>
      <w:r w:rsidR="00F06096" w:rsidRPr="00775E3D">
        <w:rPr>
          <w:rFonts w:ascii="Arial" w:hAnsi="Arial" w:cs="Arial"/>
          <w:sz w:val="24"/>
          <w:szCs w:val="24"/>
        </w:rPr>
        <w:t>post-graduate</w:t>
      </w:r>
      <w:r w:rsidRPr="00775E3D">
        <w:rPr>
          <w:rFonts w:ascii="Arial" w:hAnsi="Arial" w:cs="Arial"/>
          <w:sz w:val="24"/>
          <w:szCs w:val="24"/>
        </w:rPr>
        <w:t xml:space="preserve"> internship training prog</w:t>
      </w:r>
      <w:r w:rsidR="00F06096" w:rsidRPr="00775E3D">
        <w:rPr>
          <w:rFonts w:ascii="Arial" w:hAnsi="Arial" w:cs="Arial"/>
          <w:sz w:val="24"/>
          <w:szCs w:val="24"/>
        </w:rPr>
        <w:t xml:space="preserve">ram in the Philippines is the </w:t>
      </w:r>
      <w:r w:rsidRPr="00775E3D">
        <w:rPr>
          <w:rFonts w:ascii="Arial" w:hAnsi="Arial" w:cs="Arial"/>
          <w:sz w:val="24"/>
          <w:szCs w:val="24"/>
        </w:rPr>
        <w:t>exposure</w:t>
      </w:r>
      <w:r w:rsidR="00F06096" w:rsidRPr="00775E3D">
        <w:rPr>
          <w:rFonts w:ascii="Arial" w:hAnsi="Arial" w:cs="Arial"/>
          <w:sz w:val="24"/>
          <w:szCs w:val="24"/>
        </w:rPr>
        <w:t xml:space="preserve"> to </w:t>
      </w:r>
      <w:r w:rsidR="00FC69BE" w:rsidRPr="00775E3D">
        <w:rPr>
          <w:rFonts w:ascii="Arial" w:hAnsi="Arial" w:cs="Arial"/>
          <w:sz w:val="24"/>
          <w:szCs w:val="24"/>
        </w:rPr>
        <w:t>CA</w:t>
      </w:r>
      <w:r w:rsidR="005C57D1" w:rsidRPr="00775E3D">
        <w:rPr>
          <w:rFonts w:ascii="Arial" w:hAnsi="Arial" w:cs="Arial"/>
          <w:sz w:val="24"/>
          <w:szCs w:val="24"/>
        </w:rPr>
        <w:t>I</w:t>
      </w:r>
      <w:r w:rsidR="00FC69BE" w:rsidRPr="00775E3D">
        <w:rPr>
          <w:rFonts w:ascii="Arial" w:hAnsi="Arial" w:cs="Arial"/>
          <w:sz w:val="24"/>
          <w:szCs w:val="24"/>
        </w:rPr>
        <w:t>M</w:t>
      </w:r>
      <w:r w:rsidR="00ED5EEB" w:rsidRPr="00775E3D">
        <w:rPr>
          <w:rFonts w:ascii="Arial" w:hAnsi="Arial" w:cs="Arial"/>
          <w:sz w:val="24"/>
          <w:szCs w:val="24"/>
        </w:rPr>
        <w:t xml:space="preserve"> under Community M</w:t>
      </w:r>
      <w:r w:rsidR="00F06096" w:rsidRPr="00775E3D">
        <w:rPr>
          <w:rFonts w:ascii="Arial" w:hAnsi="Arial" w:cs="Arial"/>
          <w:sz w:val="24"/>
          <w:szCs w:val="24"/>
        </w:rPr>
        <w:t>edicine</w:t>
      </w:r>
      <w:r w:rsidRPr="00775E3D">
        <w:rPr>
          <w:rFonts w:ascii="Arial" w:hAnsi="Arial" w:cs="Arial"/>
          <w:sz w:val="24"/>
          <w:szCs w:val="24"/>
        </w:rPr>
        <w:t>.</w:t>
      </w:r>
      <w:r w:rsidR="005C57D1" w:rsidRPr="00775E3D">
        <w:rPr>
          <w:rFonts w:ascii="Arial" w:hAnsi="Arial" w:cs="Arial"/>
          <w:sz w:val="24"/>
          <w:szCs w:val="24"/>
        </w:rPr>
        <w:t xml:space="preserve"> Thus, these results shall address the gap of PGMI’s knowledge and perception in integrating CAIM into conventional medicine. </w:t>
      </w:r>
    </w:p>
    <w:p w14:paraId="50D49472" w14:textId="77777777" w:rsidR="001D3E09" w:rsidRPr="00775E3D" w:rsidRDefault="001D3E09" w:rsidP="00993272">
      <w:pPr>
        <w:spacing w:line="480" w:lineRule="auto"/>
        <w:jc w:val="both"/>
        <w:rPr>
          <w:rFonts w:ascii="Arial" w:hAnsi="Arial" w:cs="Arial"/>
          <w:sz w:val="24"/>
          <w:szCs w:val="24"/>
        </w:rPr>
      </w:pPr>
    </w:p>
    <w:p w14:paraId="430E3E4B" w14:textId="04BD1160" w:rsidR="00C520FC" w:rsidRPr="00775E3D" w:rsidRDefault="001F49CB" w:rsidP="005C2EE4">
      <w:pPr>
        <w:pStyle w:val="Heading2"/>
        <w:rPr>
          <w:rFonts w:ascii="Arial" w:hAnsi="Arial" w:cs="Arial"/>
          <w:b w:val="0"/>
          <w:color w:val="auto"/>
          <w:sz w:val="24"/>
          <w:szCs w:val="24"/>
        </w:rPr>
      </w:pPr>
      <w:bookmarkStart w:id="8" w:name="_Toc518617712"/>
      <w:r w:rsidRPr="00775E3D">
        <w:rPr>
          <w:rFonts w:ascii="Arial" w:hAnsi="Arial" w:cs="Arial"/>
          <w:b w:val="0"/>
          <w:color w:val="auto"/>
          <w:sz w:val="24"/>
          <w:szCs w:val="24"/>
        </w:rPr>
        <w:t>LIMITATIONS OF THE STUDY</w:t>
      </w:r>
      <w:bookmarkEnd w:id="8"/>
    </w:p>
    <w:p w14:paraId="0BAE73D8" w14:textId="77777777" w:rsidR="005C2EE4" w:rsidRPr="00775E3D" w:rsidRDefault="005C2EE4" w:rsidP="00993272">
      <w:pPr>
        <w:spacing w:line="480" w:lineRule="auto"/>
        <w:jc w:val="both"/>
        <w:rPr>
          <w:rFonts w:ascii="Arial" w:hAnsi="Arial" w:cs="Arial"/>
          <w:sz w:val="24"/>
          <w:szCs w:val="24"/>
        </w:rPr>
      </w:pPr>
    </w:p>
    <w:p w14:paraId="1478A076" w14:textId="13140EEA" w:rsidR="00C520FC" w:rsidRPr="00775E3D" w:rsidRDefault="00C520FC" w:rsidP="00993272">
      <w:pPr>
        <w:spacing w:line="480" w:lineRule="auto"/>
        <w:jc w:val="both"/>
        <w:rPr>
          <w:rFonts w:ascii="Arial" w:hAnsi="Arial" w:cs="Arial"/>
          <w:sz w:val="24"/>
          <w:szCs w:val="24"/>
        </w:rPr>
      </w:pPr>
      <w:r w:rsidRPr="00775E3D">
        <w:rPr>
          <w:rFonts w:ascii="Arial" w:hAnsi="Arial" w:cs="Arial"/>
          <w:sz w:val="24"/>
          <w:szCs w:val="24"/>
        </w:rPr>
        <w:t>The survey questionnaire</w:t>
      </w:r>
      <w:r w:rsidR="000F5DD6" w:rsidRPr="00775E3D">
        <w:rPr>
          <w:rFonts w:ascii="Arial" w:hAnsi="Arial" w:cs="Arial"/>
          <w:sz w:val="24"/>
          <w:szCs w:val="24"/>
        </w:rPr>
        <w:t>s</w:t>
      </w:r>
      <w:r w:rsidRPr="00775E3D">
        <w:rPr>
          <w:rFonts w:ascii="Arial" w:hAnsi="Arial" w:cs="Arial"/>
          <w:sz w:val="24"/>
          <w:szCs w:val="24"/>
        </w:rPr>
        <w:t xml:space="preserve"> </w:t>
      </w:r>
      <w:r w:rsidR="00B11AFA" w:rsidRPr="00775E3D">
        <w:rPr>
          <w:rFonts w:ascii="Arial" w:hAnsi="Arial" w:cs="Arial"/>
          <w:sz w:val="24"/>
          <w:szCs w:val="24"/>
        </w:rPr>
        <w:t>were</w:t>
      </w:r>
      <w:r w:rsidRPr="00775E3D">
        <w:rPr>
          <w:rFonts w:ascii="Arial" w:hAnsi="Arial" w:cs="Arial"/>
          <w:sz w:val="24"/>
          <w:szCs w:val="24"/>
        </w:rPr>
        <w:t xml:space="preserve"> administered</w:t>
      </w:r>
      <w:r w:rsidR="00F06096" w:rsidRPr="00775E3D">
        <w:rPr>
          <w:rFonts w:ascii="Arial" w:hAnsi="Arial" w:cs="Arial"/>
          <w:sz w:val="24"/>
          <w:szCs w:val="24"/>
        </w:rPr>
        <w:t xml:space="preserve"> </w:t>
      </w:r>
      <w:r w:rsidRPr="00775E3D">
        <w:rPr>
          <w:rFonts w:ascii="Arial" w:hAnsi="Arial" w:cs="Arial"/>
          <w:sz w:val="24"/>
          <w:szCs w:val="24"/>
        </w:rPr>
        <w:t xml:space="preserve">to </w:t>
      </w:r>
      <w:r w:rsidR="00E7240C" w:rsidRPr="00775E3D">
        <w:rPr>
          <w:rFonts w:ascii="Arial" w:hAnsi="Arial" w:cs="Arial"/>
          <w:sz w:val="24"/>
          <w:szCs w:val="24"/>
        </w:rPr>
        <w:t xml:space="preserve">PGMIs </w:t>
      </w:r>
      <w:r w:rsidRPr="00775E3D">
        <w:rPr>
          <w:rFonts w:ascii="Arial" w:hAnsi="Arial" w:cs="Arial"/>
          <w:sz w:val="24"/>
          <w:szCs w:val="24"/>
        </w:rPr>
        <w:t>rotati</w:t>
      </w:r>
      <w:r w:rsidR="00D67835" w:rsidRPr="00775E3D">
        <w:rPr>
          <w:rFonts w:ascii="Arial" w:hAnsi="Arial" w:cs="Arial"/>
          <w:sz w:val="24"/>
          <w:szCs w:val="24"/>
        </w:rPr>
        <w:t>ng in the Department of Family M</w:t>
      </w:r>
      <w:r w:rsidRPr="00775E3D">
        <w:rPr>
          <w:rFonts w:ascii="Arial" w:hAnsi="Arial" w:cs="Arial"/>
          <w:sz w:val="24"/>
          <w:szCs w:val="24"/>
        </w:rPr>
        <w:t>edicine in a tertiary level hospital</w:t>
      </w:r>
      <w:r w:rsidR="00F06096" w:rsidRPr="00775E3D">
        <w:rPr>
          <w:rFonts w:ascii="Arial" w:hAnsi="Arial" w:cs="Arial"/>
          <w:sz w:val="24"/>
          <w:szCs w:val="24"/>
        </w:rPr>
        <w:t xml:space="preserve"> from </w:t>
      </w:r>
      <w:r w:rsidR="00B11AFA" w:rsidRPr="00775E3D">
        <w:rPr>
          <w:rFonts w:ascii="Arial" w:hAnsi="Arial" w:cs="Arial"/>
          <w:sz w:val="24"/>
          <w:szCs w:val="24"/>
        </w:rPr>
        <w:t>March</w:t>
      </w:r>
      <w:r w:rsidR="005C57D1" w:rsidRPr="00775E3D">
        <w:rPr>
          <w:rFonts w:ascii="Arial" w:hAnsi="Arial" w:cs="Arial"/>
          <w:sz w:val="24"/>
          <w:szCs w:val="24"/>
        </w:rPr>
        <w:t xml:space="preserve"> 2018</w:t>
      </w:r>
      <w:r w:rsidR="00B11AFA" w:rsidRPr="00775E3D">
        <w:rPr>
          <w:rFonts w:ascii="Arial" w:hAnsi="Arial" w:cs="Arial"/>
          <w:sz w:val="24"/>
          <w:szCs w:val="24"/>
        </w:rPr>
        <w:t xml:space="preserve"> to June</w:t>
      </w:r>
      <w:r w:rsidR="00F06096" w:rsidRPr="00775E3D">
        <w:rPr>
          <w:rFonts w:ascii="Arial" w:hAnsi="Arial" w:cs="Arial"/>
          <w:sz w:val="24"/>
          <w:szCs w:val="24"/>
        </w:rPr>
        <w:t xml:space="preserve"> 2018. </w:t>
      </w:r>
      <w:r w:rsidR="009650F2" w:rsidRPr="00775E3D">
        <w:rPr>
          <w:rFonts w:ascii="Arial" w:hAnsi="Arial" w:cs="Arial"/>
          <w:sz w:val="24"/>
          <w:szCs w:val="24"/>
        </w:rPr>
        <w:t>The factors</w:t>
      </w:r>
      <w:r w:rsidR="00FC69BE" w:rsidRPr="00775E3D">
        <w:rPr>
          <w:rFonts w:ascii="Arial" w:hAnsi="Arial" w:cs="Arial"/>
          <w:sz w:val="24"/>
          <w:szCs w:val="24"/>
        </w:rPr>
        <w:t xml:space="preserve"> </w:t>
      </w:r>
      <w:r w:rsidR="005C57D1" w:rsidRPr="00775E3D">
        <w:rPr>
          <w:rFonts w:ascii="Arial" w:hAnsi="Arial" w:cs="Arial"/>
          <w:sz w:val="24"/>
          <w:szCs w:val="24"/>
        </w:rPr>
        <w:t xml:space="preserve">affecting CAIM usage </w:t>
      </w:r>
      <w:r w:rsidR="00FC69BE" w:rsidRPr="00775E3D">
        <w:rPr>
          <w:rFonts w:ascii="Arial" w:hAnsi="Arial" w:cs="Arial"/>
          <w:sz w:val="24"/>
          <w:szCs w:val="24"/>
        </w:rPr>
        <w:t xml:space="preserve">such as </w:t>
      </w:r>
      <w:r w:rsidR="00921D0C" w:rsidRPr="00775E3D">
        <w:rPr>
          <w:rFonts w:ascii="Arial" w:hAnsi="Arial" w:cs="Arial"/>
          <w:sz w:val="24"/>
          <w:szCs w:val="24"/>
        </w:rPr>
        <w:t xml:space="preserve">the </w:t>
      </w:r>
      <w:r w:rsidR="00FC69BE" w:rsidRPr="00775E3D">
        <w:rPr>
          <w:rFonts w:ascii="Arial" w:hAnsi="Arial" w:cs="Arial"/>
          <w:sz w:val="24"/>
          <w:szCs w:val="24"/>
        </w:rPr>
        <w:t xml:space="preserve">presence of disease, </w:t>
      </w:r>
      <w:r w:rsidR="005C57D1" w:rsidRPr="00775E3D">
        <w:rPr>
          <w:rFonts w:ascii="Arial" w:hAnsi="Arial" w:cs="Arial"/>
          <w:sz w:val="24"/>
          <w:szCs w:val="24"/>
        </w:rPr>
        <w:t>product cost</w:t>
      </w:r>
      <w:r w:rsidR="00FC69BE" w:rsidRPr="00775E3D">
        <w:rPr>
          <w:rFonts w:ascii="Arial" w:hAnsi="Arial" w:cs="Arial"/>
          <w:sz w:val="24"/>
          <w:szCs w:val="24"/>
        </w:rPr>
        <w:t>, social</w:t>
      </w:r>
      <w:r w:rsidR="005C57D1" w:rsidRPr="00775E3D">
        <w:rPr>
          <w:rFonts w:ascii="Arial" w:hAnsi="Arial" w:cs="Arial"/>
          <w:sz w:val="24"/>
          <w:szCs w:val="24"/>
        </w:rPr>
        <w:t xml:space="preserve"> </w:t>
      </w:r>
      <w:r w:rsidR="00FC69BE" w:rsidRPr="00775E3D">
        <w:rPr>
          <w:rFonts w:ascii="Arial" w:hAnsi="Arial" w:cs="Arial"/>
          <w:sz w:val="24"/>
          <w:szCs w:val="24"/>
        </w:rPr>
        <w:t>and cultural dynamics</w:t>
      </w:r>
      <w:r w:rsidR="009650F2" w:rsidRPr="00775E3D">
        <w:rPr>
          <w:rFonts w:ascii="Arial" w:hAnsi="Arial" w:cs="Arial"/>
          <w:sz w:val="24"/>
          <w:szCs w:val="24"/>
        </w:rPr>
        <w:t xml:space="preserve"> will not be </w:t>
      </w:r>
      <w:r w:rsidR="005C57D1" w:rsidRPr="00775E3D">
        <w:rPr>
          <w:rFonts w:ascii="Arial" w:hAnsi="Arial" w:cs="Arial"/>
          <w:sz w:val="24"/>
          <w:szCs w:val="24"/>
        </w:rPr>
        <w:t>included</w:t>
      </w:r>
      <w:r w:rsidR="009650F2" w:rsidRPr="00775E3D">
        <w:rPr>
          <w:rFonts w:ascii="Arial" w:hAnsi="Arial" w:cs="Arial"/>
          <w:sz w:val="24"/>
          <w:szCs w:val="24"/>
        </w:rPr>
        <w:t xml:space="preserve"> in this study</w:t>
      </w:r>
      <w:r w:rsidR="00034F2F" w:rsidRPr="00775E3D">
        <w:rPr>
          <w:rFonts w:ascii="Arial" w:hAnsi="Arial" w:cs="Arial"/>
          <w:sz w:val="24"/>
          <w:szCs w:val="24"/>
        </w:rPr>
        <w:t xml:space="preserve">. </w:t>
      </w:r>
      <w:r w:rsidR="008000FF" w:rsidRPr="00775E3D">
        <w:rPr>
          <w:rFonts w:ascii="Arial" w:hAnsi="Arial" w:cs="Arial"/>
          <w:sz w:val="24"/>
          <w:szCs w:val="24"/>
        </w:rPr>
        <w:t>Results obtained in this study remains valid only within the chosen sample population and do not guarantee its applicabili</w:t>
      </w:r>
      <w:r w:rsidR="00A96C77">
        <w:rPr>
          <w:rFonts w:ascii="Arial" w:hAnsi="Arial" w:cs="Arial"/>
          <w:sz w:val="24"/>
          <w:szCs w:val="24"/>
        </w:rPr>
        <w:t>ty among other populations and/</w:t>
      </w:r>
      <w:r w:rsidR="008000FF" w:rsidRPr="00775E3D">
        <w:rPr>
          <w:rFonts w:ascii="Arial" w:hAnsi="Arial" w:cs="Arial"/>
          <w:sz w:val="24"/>
          <w:szCs w:val="24"/>
        </w:rPr>
        <w:t>or institutions</w:t>
      </w:r>
      <w:r w:rsidR="00824F99" w:rsidRPr="00775E3D">
        <w:rPr>
          <w:rFonts w:ascii="Arial" w:hAnsi="Arial" w:cs="Arial"/>
          <w:sz w:val="24"/>
          <w:szCs w:val="24"/>
        </w:rPr>
        <w:t xml:space="preserve"> as they may have a different exposure to CA</w:t>
      </w:r>
      <w:r w:rsidR="00AE691B" w:rsidRPr="00775E3D">
        <w:rPr>
          <w:rFonts w:ascii="Arial" w:hAnsi="Arial" w:cs="Arial"/>
          <w:sz w:val="24"/>
          <w:szCs w:val="24"/>
        </w:rPr>
        <w:t>I</w:t>
      </w:r>
      <w:r w:rsidR="00824F99" w:rsidRPr="00775E3D">
        <w:rPr>
          <w:rFonts w:ascii="Arial" w:hAnsi="Arial" w:cs="Arial"/>
          <w:sz w:val="24"/>
          <w:szCs w:val="24"/>
        </w:rPr>
        <w:t>M.</w:t>
      </w:r>
    </w:p>
    <w:p w14:paraId="784BBE39" w14:textId="77777777" w:rsidR="00AE691B" w:rsidRPr="00775E3D" w:rsidRDefault="00AE691B" w:rsidP="00993272">
      <w:pPr>
        <w:spacing w:line="480" w:lineRule="auto"/>
        <w:jc w:val="both"/>
        <w:rPr>
          <w:rFonts w:ascii="Arial" w:hAnsi="Arial" w:cs="Arial"/>
          <w:sz w:val="24"/>
          <w:szCs w:val="24"/>
        </w:rPr>
      </w:pPr>
    </w:p>
    <w:p w14:paraId="0CCD964F" w14:textId="77777777" w:rsidR="00AE691B" w:rsidRPr="00775E3D" w:rsidRDefault="00AE691B" w:rsidP="00993272">
      <w:pPr>
        <w:spacing w:line="480" w:lineRule="auto"/>
        <w:jc w:val="both"/>
        <w:rPr>
          <w:rFonts w:ascii="Arial" w:hAnsi="Arial" w:cs="Arial"/>
          <w:sz w:val="24"/>
          <w:szCs w:val="24"/>
        </w:rPr>
      </w:pPr>
    </w:p>
    <w:p w14:paraId="460C0314" w14:textId="77777777" w:rsidR="009D4806" w:rsidRPr="00775E3D" w:rsidRDefault="009D4806" w:rsidP="00993272">
      <w:pPr>
        <w:spacing w:line="480" w:lineRule="auto"/>
        <w:jc w:val="both"/>
        <w:rPr>
          <w:rFonts w:ascii="Arial" w:hAnsi="Arial" w:cs="Arial"/>
          <w:sz w:val="24"/>
          <w:szCs w:val="24"/>
        </w:rPr>
      </w:pPr>
    </w:p>
    <w:p w14:paraId="672F10A4" w14:textId="56C52803" w:rsidR="00AE691B" w:rsidRPr="00775E3D" w:rsidRDefault="00420E82" w:rsidP="005C2EE4">
      <w:pPr>
        <w:pStyle w:val="Heading2"/>
        <w:rPr>
          <w:rFonts w:ascii="Arial" w:hAnsi="Arial" w:cs="Arial"/>
          <w:b w:val="0"/>
          <w:color w:val="auto"/>
          <w:sz w:val="24"/>
          <w:szCs w:val="24"/>
        </w:rPr>
      </w:pPr>
      <w:bookmarkStart w:id="9" w:name="_Toc518617713"/>
      <w:r w:rsidRPr="00775E3D">
        <w:rPr>
          <w:rFonts w:ascii="Arial" w:hAnsi="Arial" w:cs="Arial"/>
          <w:b w:val="0"/>
          <w:color w:val="auto"/>
          <w:sz w:val="24"/>
          <w:szCs w:val="24"/>
        </w:rPr>
        <w:lastRenderedPageBreak/>
        <w:t>DEFINITION OF TERMS</w:t>
      </w:r>
      <w:bookmarkEnd w:id="9"/>
      <w:r w:rsidRPr="00775E3D">
        <w:rPr>
          <w:rFonts w:ascii="Arial" w:hAnsi="Arial" w:cs="Arial"/>
          <w:b w:val="0"/>
          <w:color w:val="auto"/>
          <w:sz w:val="24"/>
          <w:szCs w:val="24"/>
        </w:rPr>
        <w:t xml:space="preserve"> </w:t>
      </w:r>
    </w:p>
    <w:p w14:paraId="3E9ED7AC" w14:textId="77777777" w:rsidR="005C2EE4" w:rsidRPr="00775E3D" w:rsidRDefault="005C2EE4" w:rsidP="00993272">
      <w:pPr>
        <w:spacing w:line="480" w:lineRule="auto"/>
        <w:jc w:val="both"/>
        <w:rPr>
          <w:rFonts w:ascii="Arial" w:hAnsi="Arial" w:cs="Arial"/>
          <w:sz w:val="24"/>
          <w:szCs w:val="24"/>
        </w:rPr>
      </w:pPr>
    </w:p>
    <w:p w14:paraId="640858A7" w14:textId="2F3DEDB7" w:rsidR="005079D6" w:rsidRPr="00775E3D" w:rsidRDefault="00180C63" w:rsidP="00993272">
      <w:pPr>
        <w:spacing w:line="480" w:lineRule="auto"/>
        <w:jc w:val="both"/>
        <w:rPr>
          <w:rFonts w:ascii="Arial" w:hAnsi="Arial" w:cs="Arial"/>
          <w:sz w:val="24"/>
          <w:szCs w:val="24"/>
        </w:rPr>
      </w:pPr>
      <w:r w:rsidRPr="00775E3D">
        <w:rPr>
          <w:rFonts w:ascii="Arial" w:hAnsi="Arial" w:cs="Arial"/>
          <w:sz w:val="24"/>
          <w:szCs w:val="24"/>
        </w:rPr>
        <w:t>Alternative medicine</w:t>
      </w:r>
      <w:r w:rsidR="00344F11" w:rsidRPr="00775E3D">
        <w:rPr>
          <w:rFonts w:ascii="Arial" w:hAnsi="Arial" w:cs="Arial"/>
          <w:sz w:val="24"/>
          <w:szCs w:val="24"/>
        </w:rPr>
        <w:t xml:space="preserve"> – Therapies which include</w:t>
      </w:r>
      <w:r w:rsidRPr="00775E3D">
        <w:rPr>
          <w:rFonts w:ascii="Arial" w:hAnsi="Arial" w:cs="Arial"/>
          <w:sz w:val="24"/>
          <w:szCs w:val="24"/>
        </w:rPr>
        <w:t xml:space="preserve"> practices based on cultural traditions, beliefs, indigenous remedies,</w:t>
      </w:r>
      <w:r w:rsidR="00C539A4" w:rsidRPr="00775E3D">
        <w:rPr>
          <w:rFonts w:ascii="Arial" w:hAnsi="Arial" w:cs="Arial"/>
          <w:sz w:val="24"/>
          <w:szCs w:val="24"/>
        </w:rPr>
        <w:t xml:space="preserve"> different approach to disease management,</w:t>
      </w:r>
      <w:r w:rsidRPr="00775E3D">
        <w:rPr>
          <w:rFonts w:ascii="Arial" w:hAnsi="Arial" w:cs="Arial"/>
          <w:sz w:val="24"/>
          <w:szCs w:val="24"/>
        </w:rPr>
        <w:t xml:space="preserve"> as well as recent practices that are different to modern pr</w:t>
      </w:r>
      <w:r w:rsidR="00344F11" w:rsidRPr="00775E3D">
        <w:rPr>
          <w:rFonts w:ascii="Arial" w:hAnsi="Arial" w:cs="Arial"/>
          <w:sz w:val="24"/>
          <w:szCs w:val="24"/>
        </w:rPr>
        <w:t>actice of conventional medicine</w:t>
      </w:r>
      <w:r w:rsidR="005411D8" w:rsidRPr="00775E3D">
        <w:rPr>
          <w:rFonts w:ascii="Arial" w:hAnsi="Arial" w:cs="Arial"/>
          <w:sz w:val="24"/>
          <w:szCs w:val="24"/>
        </w:rPr>
        <w:t xml:space="preserve"> </w:t>
      </w:r>
      <w:sdt>
        <w:sdtPr>
          <w:rPr>
            <w:rFonts w:ascii="Arial" w:hAnsi="Arial" w:cs="Arial"/>
            <w:sz w:val="24"/>
            <w:szCs w:val="24"/>
          </w:rPr>
          <w:id w:val="1240834646"/>
          <w:citation/>
        </w:sdtPr>
        <w:sdtContent>
          <w:r w:rsidR="005411D8" w:rsidRPr="00775E3D">
            <w:rPr>
              <w:rFonts w:ascii="Arial" w:hAnsi="Arial" w:cs="Arial"/>
              <w:sz w:val="24"/>
              <w:szCs w:val="24"/>
            </w:rPr>
            <w:fldChar w:fldCharType="begin"/>
          </w:r>
          <w:r w:rsidR="005411D8" w:rsidRPr="00775E3D">
            <w:rPr>
              <w:rFonts w:ascii="Arial" w:hAnsi="Arial" w:cs="Arial"/>
              <w:sz w:val="24"/>
              <w:szCs w:val="24"/>
              <w:lang w:val="en-US"/>
            </w:rPr>
            <w:instrText xml:space="preserve"> CITATION Bar02 \l 1033 </w:instrText>
          </w:r>
          <w:r w:rsidR="005411D8" w:rsidRPr="00775E3D">
            <w:rPr>
              <w:rFonts w:ascii="Arial" w:hAnsi="Arial" w:cs="Arial"/>
              <w:sz w:val="24"/>
              <w:szCs w:val="24"/>
            </w:rPr>
            <w:fldChar w:fldCharType="separate"/>
          </w:r>
          <w:r w:rsidR="00980BE8" w:rsidRPr="00775E3D">
            <w:rPr>
              <w:rFonts w:ascii="Arial" w:hAnsi="Arial" w:cs="Arial"/>
              <w:noProof/>
              <w:sz w:val="24"/>
              <w:szCs w:val="24"/>
              <w:lang w:val="en-US"/>
            </w:rPr>
            <w:t>(8)</w:t>
          </w:r>
          <w:r w:rsidR="005411D8" w:rsidRPr="00775E3D">
            <w:rPr>
              <w:rFonts w:ascii="Arial" w:hAnsi="Arial" w:cs="Arial"/>
              <w:sz w:val="24"/>
              <w:szCs w:val="24"/>
            </w:rPr>
            <w:fldChar w:fldCharType="end"/>
          </w:r>
        </w:sdtContent>
      </w:sdt>
      <w:r w:rsidR="00344F11" w:rsidRPr="00775E3D">
        <w:rPr>
          <w:rFonts w:ascii="Arial" w:hAnsi="Arial" w:cs="Arial"/>
          <w:sz w:val="24"/>
          <w:szCs w:val="24"/>
        </w:rPr>
        <w:t>.</w:t>
      </w:r>
    </w:p>
    <w:p w14:paraId="6EB2280C" w14:textId="01DE738C" w:rsidR="00D273E2" w:rsidRPr="00775E3D" w:rsidRDefault="00D273E2" w:rsidP="00D273E2">
      <w:pPr>
        <w:spacing w:line="480" w:lineRule="auto"/>
        <w:jc w:val="both"/>
        <w:rPr>
          <w:rFonts w:ascii="Arial" w:hAnsi="Arial" w:cs="Arial"/>
          <w:sz w:val="24"/>
          <w:szCs w:val="24"/>
        </w:rPr>
      </w:pPr>
      <w:r w:rsidRPr="00775E3D">
        <w:rPr>
          <w:rFonts w:ascii="Arial" w:hAnsi="Arial" w:cs="Arial"/>
          <w:sz w:val="24"/>
          <w:szCs w:val="24"/>
        </w:rPr>
        <w:t xml:space="preserve">Complementary medicine – Refers to use of alternative medicine as an adjunct in the </w:t>
      </w:r>
      <w:r w:rsidR="00344F11" w:rsidRPr="00775E3D">
        <w:rPr>
          <w:rFonts w:ascii="Arial" w:hAnsi="Arial" w:cs="Arial"/>
          <w:sz w:val="24"/>
          <w:szCs w:val="24"/>
        </w:rPr>
        <w:t>prescribed conventional therapy</w:t>
      </w:r>
      <w:r w:rsidRPr="00775E3D">
        <w:rPr>
          <w:rFonts w:ascii="Arial" w:hAnsi="Arial" w:cs="Arial"/>
          <w:sz w:val="24"/>
          <w:szCs w:val="24"/>
        </w:rPr>
        <w:t xml:space="preserve"> </w:t>
      </w:r>
      <w:sdt>
        <w:sdtPr>
          <w:rPr>
            <w:rFonts w:ascii="Arial" w:hAnsi="Arial" w:cs="Arial"/>
            <w:sz w:val="24"/>
            <w:szCs w:val="24"/>
          </w:rPr>
          <w:id w:val="1305356173"/>
          <w:citation/>
        </w:sdtPr>
        <w:sdtContent>
          <w:r w:rsidRPr="00775E3D">
            <w:rPr>
              <w:rFonts w:ascii="Arial" w:hAnsi="Arial" w:cs="Arial"/>
              <w:sz w:val="24"/>
              <w:szCs w:val="24"/>
            </w:rPr>
            <w:fldChar w:fldCharType="begin"/>
          </w:r>
          <w:r w:rsidRPr="00775E3D">
            <w:rPr>
              <w:rFonts w:ascii="Arial" w:hAnsi="Arial" w:cs="Arial"/>
              <w:sz w:val="24"/>
              <w:szCs w:val="24"/>
              <w:lang w:val="en-US"/>
            </w:rPr>
            <w:instrText xml:space="preserve">CITATION Bar02 \l 1033 </w:instrText>
          </w:r>
          <w:r w:rsidRPr="00775E3D">
            <w:rPr>
              <w:rFonts w:ascii="Arial" w:hAnsi="Arial" w:cs="Arial"/>
              <w:sz w:val="24"/>
              <w:szCs w:val="24"/>
            </w:rPr>
            <w:fldChar w:fldCharType="separate"/>
          </w:r>
          <w:r w:rsidR="00980BE8" w:rsidRPr="00775E3D">
            <w:rPr>
              <w:rFonts w:ascii="Arial" w:hAnsi="Arial" w:cs="Arial"/>
              <w:noProof/>
              <w:sz w:val="24"/>
              <w:szCs w:val="24"/>
              <w:lang w:val="en-US"/>
            </w:rPr>
            <w:t>(8)</w:t>
          </w:r>
          <w:r w:rsidRPr="00775E3D">
            <w:rPr>
              <w:rFonts w:ascii="Arial" w:hAnsi="Arial" w:cs="Arial"/>
              <w:sz w:val="24"/>
              <w:szCs w:val="24"/>
            </w:rPr>
            <w:fldChar w:fldCharType="end"/>
          </w:r>
        </w:sdtContent>
      </w:sdt>
      <w:r w:rsidR="00344F11" w:rsidRPr="00775E3D">
        <w:rPr>
          <w:rFonts w:ascii="Arial" w:hAnsi="Arial" w:cs="Arial"/>
          <w:sz w:val="24"/>
          <w:szCs w:val="24"/>
        </w:rPr>
        <w:t>.</w:t>
      </w:r>
    </w:p>
    <w:p w14:paraId="0125BA53" w14:textId="0BA4C7A8" w:rsidR="009D4806" w:rsidRPr="00775E3D" w:rsidRDefault="00D273E2" w:rsidP="00993272">
      <w:pPr>
        <w:spacing w:line="480" w:lineRule="auto"/>
        <w:jc w:val="both"/>
        <w:rPr>
          <w:rFonts w:ascii="Arial" w:hAnsi="Arial" w:cs="Arial"/>
          <w:sz w:val="24"/>
          <w:szCs w:val="24"/>
        </w:rPr>
      </w:pPr>
      <w:r w:rsidRPr="00775E3D">
        <w:rPr>
          <w:rFonts w:ascii="Arial" w:hAnsi="Arial" w:cs="Arial"/>
          <w:sz w:val="24"/>
          <w:szCs w:val="24"/>
        </w:rPr>
        <w:t xml:space="preserve">Complementary and alternative medicine (CAM) - Collection of medical and health care systems, applications, practices and products presently not considered as part of conventional medicine </w:t>
      </w:r>
      <w:r w:rsidR="009657FA" w:rsidRPr="00775E3D">
        <w:rPr>
          <w:rFonts w:ascii="Arial" w:hAnsi="Arial" w:cs="Arial"/>
          <w:noProof/>
          <w:sz w:val="24"/>
          <w:szCs w:val="24"/>
        </w:rPr>
        <w:t>(3, 6)</w:t>
      </w:r>
      <w:r w:rsidRPr="00775E3D">
        <w:rPr>
          <w:rFonts w:ascii="Arial" w:hAnsi="Arial" w:cs="Arial"/>
          <w:sz w:val="24"/>
          <w:szCs w:val="24"/>
        </w:rPr>
        <w:t xml:space="preserve">. </w:t>
      </w:r>
    </w:p>
    <w:p w14:paraId="1F69B807" w14:textId="5AA2F6ED" w:rsidR="00180C63" w:rsidRPr="00775E3D" w:rsidRDefault="00180C63" w:rsidP="00993272">
      <w:pPr>
        <w:spacing w:line="480" w:lineRule="auto"/>
        <w:jc w:val="both"/>
        <w:rPr>
          <w:rFonts w:ascii="Arial" w:hAnsi="Arial" w:cs="Arial"/>
          <w:sz w:val="24"/>
          <w:szCs w:val="24"/>
        </w:rPr>
      </w:pPr>
      <w:r w:rsidRPr="00775E3D">
        <w:rPr>
          <w:rFonts w:ascii="Arial" w:hAnsi="Arial" w:cs="Arial"/>
          <w:sz w:val="24"/>
          <w:szCs w:val="24"/>
        </w:rPr>
        <w:t xml:space="preserve">Conventional medicine – Modality which is practiced by holders of Doctor of Medicine degree or other allied health care professionals following the </w:t>
      </w:r>
      <w:r w:rsidR="009657FA" w:rsidRPr="00775E3D">
        <w:rPr>
          <w:rFonts w:ascii="Arial" w:hAnsi="Arial" w:cs="Arial"/>
          <w:sz w:val="24"/>
          <w:szCs w:val="24"/>
        </w:rPr>
        <w:t xml:space="preserve">mainstream treatment of </w:t>
      </w:r>
      <w:r w:rsidR="00C539A4" w:rsidRPr="00775E3D">
        <w:rPr>
          <w:rFonts w:ascii="Arial" w:hAnsi="Arial" w:cs="Arial"/>
          <w:sz w:val="24"/>
          <w:szCs w:val="24"/>
        </w:rPr>
        <w:t>disease pathology. Other terms for conventional medicine include allopathy, western medicine, orthodox, regular medicine, and biomedicine. Practitioners of conventional</w:t>
      </w:r>
      <w:r w:rsidR="00344F11" w:rsidRPr="00775E3D">
        <w:rPr>
          <w:rFonts w:ascii="Arial" w:hAnsi="Arial" w:cs="Arial"/>
          <w:sz w:val="24"/>
          <w:szCs w:val="24"/>
        </w:rPr>
        <w:t xml:space="preserve"> medicine may also practice CAM</w:t>
      </w:r>
      <w:sdt>
        <w:sdtPr>
          <w:rPr>
            <w:rFonts w:ascii="Arial" w:hAnsi="Arial" w:cs="Arial"/>
            <w:sz w:val="24"/>
            <w:szCs w:val="24"/>
          </w:rPr>
          <w:id w:val="-1593541587"/>
          <w:citation/>
        </w:sdtPr>
        <w:sdtContent>
          <w:r w:rsidR="00D273E2" w:rsidRPr="00775E3D">
            <w:rPr>
              <w:rFonts w:ascii="Arial" w:hAnsi="Arial" w:cs="Arial"/>
              <w:sz w:val="24"/>
              <w:szCs w:val="24"/>
            </w:rPr>
            <w:fldChar w:fldCharType="begin"/>
          </w:r>
          <w:r w:rsidR="00D273E2" w:rsidRPr="00775E3D">
            <w:rPr>
              <w:rFonts w:ascii="Arial" w:hAnsi="Arial" w:cs="Arial"/>
              <w:sz w:val="24"/>
              <w:szCs w:val="24"/>
              <w:lang w:val="en-US"/>
            </w:rPr>
            <w:instrText xml:space="preserve"> CITATION Ric16 \l 1033 </w:instrText>
          </w:r>
          <w:r w:rsidR="00D273E2" w:rsidRPr="00775E3D">
            <w:rPr>
              <w:rFonts w:ascii="Arial" w:hAnsi="Arial" w:cs="Arial"/>
              <w:sz w:val="24"/>
              <w:szCs w:val="24"/>
            </w:rPr>
            <w:fldChar w:fldCharType="separate"/>
          </w:r>
          <w:r w:rsidR="00980BE8" w:rsidRPr="00775E3D">
            <w:rPr>
              <w:rFonts w:ascii="Arial" w:hAnsi="Arial" w:cs="Arial"/>
              <w:noProof/>
              <w:sz w:val="24"/>
              <w:szCs w:val="24"/>
              <w:lang w:val="en-US"/>
            </w:rPr>
            <w:t xml:space="preserve"> (9)</w:t>
          </w:r>
          <w:r w:rsidR="00D273E2" w:rsidRPr="00775E3D">
            <w:rPr>
              <w:rFonts w:ascii="Arial" w:hAnsi="Arial" w:cs="Arial"/>
              <w:sz w:val="24"/>
              <w:szCs w:val="24"/>
            </w:rPr>
            <w:fldChar w:fldCharType="end"/>
          </w:r>
        </w:sdtContent>
      </w:sdt>
      <w:r w:rsidR="00344F11" w:rsidRPr="00775E3D">
        <w:rPr>
          <w:rFonts w:ascii="Arial" w:hAnsi="Arial" w:cs="Arial"/>
          <w:sz w:val="24"/>
          <w:szCs w:val="24"/>
        </w:rPr>
        <w:t>.</w:t>
      </w:r>
    </w:p>
    <w:p w14:paraId="5E875EF0" w14:textId="739CEF38" w:rsidR="00D273E2" w:rsidRPr="00775E3D" w:rsidRDefault="00D273E2" w:rsidP="00D273E2">
      <w:pPr>
        <w:spacing w:line="480" w:lineRule="auto"/>
        <w:jc w:val="both"/>
        <w:rPr>
          <w:rFonts w:ascii="Arial" w:hAnsi="Arial" w:cs="Arial"/>
          <w:sz w:val="24"/>
          <w:szCs w:val="24"/>
        </w:rPr>
      </w:pPr>
      <w:r w:rsidRPr="00775E3D">
        <w:rPr>
          <w:rFonts w:ascii="Arial" w:hAnsi="Arial" w:cs="Arial"/>
          <w:sz w:val="24"/>
          <w:szCs w:val="24"/>
        </w:rPr>
        <w:t>Integrative medicine (IM) - Incorporating the principles and concepts of CAM into conventional medicine based on high-quality, scientific, a</w:t>
      </w:r>
      <w:r w:rsidR="00C76559">
        <w:rPr>
          <w:rFonts w:ascii="Arial" w:hAnsi="Arial" w:cs="Arial"/>
          <w:sz w:val="24"/>
          <w:szCs w:val="24"/>
        </w:rPr>
        <w:t>nd evidence-</w:t>
      </w:r>
      <w:r w:rsidRPr="00775E3D">
        <w:rPr>
          <w:rFonts w:ascii="Arial" w:hAnsi="Arial" w:cs="Arial"/>
          <w:sz w:val="24"/>
          <w:szCs w:val="24"/>
        </w:rPr>
        <w:t xml:space="preserve">based studies of safety and efficacy </w:t>
      </w:r>
      <w:sdt>
        <w:sdtPr>
          <w:rPr>
            <w:rFonts w:ascii="Arial" w:hAnsi="Arial" w:cs="Arial"/>
            <w:sz w:val="24"/>
            <w:szCs w:val="24"/>
          </w:rPr>
          <w:id w:val="-1409687968"/>
          <w:citation/>
        </w:sdtPr>
        <w:sdtContent>
          <w:r w:rsidRPr="00775E3D">
            <w:rPr>
              <w:rFonts w:ascii="Arial" w:hAnsi="Arial" w:cs="Arial"/>
              <w:sz w:val="24"/>
              <w:szCs w:val="24"/>
            </w:rPr>
            <w:fldChar w:fldCharType="begin"/>
          </w:r>
          <w:r w:rsidRPr="00775E3D">
            <w:rPr>
              <w:rFonts w:ascii="Arial" w:hAnsi="Arial" w:cs="Arial"/>
              <w:sz w:val="24"/>
              <w:szCs w:val="24"/>
              <w:lang w:val="en-US"/>
            </w:rPr>
            <w:instrText xml:space="preserve"> CITATION Abbott \l 1033 </w:instrText>
          </w:r>
          <w:r w:rsidRPr="00775E3D">
            <w:rPr>
              <w:rFonts w:ascii="Arial" w:hAnsi="Arial" w:cs="Arial"/>
              <w:sz w:val="24"/>
              <w:szCs w:val="24"/>
            </w:rPr>
            <w:fldChar w:fldCharType="separate"/>
          </w:r>
          <w:r w:rsidR="00980BE8" w:rsidRPr="00775E3D">
            <w:rPr>
              <w:rFonts w:ascii="Arial" w:hAnsi="Arial" w:cs="Arial"/>
              <w:noProof/>
              <w:sz w:val="24"/>
              <w:szCs w:val="24"/>
              <w:lang w:val="en-US"/>
            </w:rPr>
            <w:t>(6)</w:t>
          </w:r>
          <w:r w:rsidRPr="00775E3D">
            <w:rPr>
              <w:rFonts w:ascii="Arial" w:hAnsi="Arial" w:cs="Arial"/>
              <w:sz w:val="24"/>
              <w:szCs w:val="24"/>
            </w:rPr>
            <w:fldChar w:fldCharType="end"/>
          </w:r>
        </w:sdtContent>
      </w:sdt>
      <w:r w:rsidR="00344F11" w:rsidRPr="00775E3D">
        <w:rPr>
          <w:rFonts w:ascii="Arial" w:hAnsi="Arial" w:cs="Arial"/>
          <w:sz w:val="24"/>
          <w:szCs w:val="24"/>
        </w:rPr>
        <w:t>.</w:t>
      </w:r>
    </w:p>
    <w:p w14:paraId="1BE3473F" w14:textId="2CE463C7" w:rsidR="00D273E2" w:rsidRDefault="00D273E2" w:rsidP="00D273E2">
      <w:pPr>
        <w:spacing w:line="480" w:lineRule="auto"/>
        <w:jc w:val="both"/>
        <w:rPr>
          <w:rFonts w:ascii="Arial" w:hAnsi="Arial" w:cs="Arial"/>
          <w:sz w:val="24"/>
          <w:szCs w:val="24"/>
        </w:rPr>
      </w:pPr>
      <w:r w:rsidRPr="00775E3D">
        <w:rPr>
          <w:rFonts w:ascii="Arial" w:hAnsi="Arial" w:cs="Arial"/>
          <w:sz w:val="24"/>
          <w:szCs w:val="24"/>
        </w:rPr>
        <w:t>Subject - Post-graduate medical interns of a tertiary level hospital in Sampaloc, Manila, Philippines.</w:t>
      </w:r>
    </w:p>
    <w:p w14:paraId="2827982A" w14:textId="77777777" w:rsidR="00486E4F" w:rsidRPr="00775E3D" w:rsidRDefault="00486E4F" w:rsidP="00D273E2">
      <w:pPr>
        <w:spacing w:line="480" w:lineRule="auto"/>
        <w:jc w:val="both"/>
        <w:rPr>
          <w:rFonts w:ascii="Arial" w:hAnsi="Arial" w:cs="Arial"/>
          <w:sz w:val="24"/>
          <w:szCs w:val="24"/>
        </w:rPr>
      </w:pPr>
    </w:p>
    <w:p w14:paraId="3DB02153" w14:textId="7D105D3F" w:rsidR="00D273E2" w:rsidRPr="00775E3D" w:rsidRDefault="00D273E2" w:rsidP="00D273E2">
      <w:pPr>
        <w:spacing w:line="480" w:lineRule="auto"/>
        <w:jc w:val="both"/>
        <w:rPr>
          <w:rFonts w:ascii="Arial" w:hAnsi="Arial" w:cs="Arial"/>
          <w:sz w:val="24"/>
          <w:szCs w:val="24"/>
        </w:rPr>
      </w:pPr>
      <w:r w:rsidRPr="00775E3D">
        <w:rPr>
          <w:rFonts w:ascii="Arial" w:hAnsi="Arial" w:cs="Arial"/>
          <w:sz w:val="24"/>
          <w:szCs w:val="24"/>
        </w:rPr>
        <w:t>Traditional Medicine - Sum total of the knowledge, skill</w:t>
      </w:r>
      <w:r w:rsidR="004754C9" w:rsidRPr="00775E3D">
        <w:rPr>
          <w:rFonts w:ascii="Arial" w:hAnsi="Arial" w:cs="Arial"/>
          <w:sz w:val="24"/>
          <w:szCs w:val="24"/>
        </w:rPr>
        <w:t>s</w:t>
      </w:r>
      <w:r w:rsidRPr="00775E3D">
        <w:rPr>
          <w:rFonts w:ascii="Arial" w:hAnsi="Arial" w:cs="Arial"/>
          <w:sz w:val="24"/>
          <w:szCs w:val="24"/>
        </w:rPr>
        <w:t xml:space="preserve">, and practices based on the theories, beliefs, and experiences indigenous to different cultures, whether explicable </w:t>
      </w:r>
      <w:r w:rsidRPr="00775E3D">
        <w:rPr>
          <w:rFonts w:ascii="Arial" w:hAnsi="Arial" w:cs="Arial"/>
          <w:sz w:val="24"/>
          <w:szCs w:val="24"/>
        </w:rPr>
        <w:lastRenderedPageBreak/>
        <w:t xml:space="preserve">or not, used in the maintenance of health as well as in the prevention, diagnosis, improvement or treatment of physical and mental illness </w:t>
      </w:r>
      <w:sdt>
        <w:sdtPr>
          <w:rPr>
            <w:rFonts w:ascii="Arial" w:hAnsi="Arial" w:cs="Arial"/>
            <w:sz w:val="24"/>
            <w:szCs w:val="24"/>
          </w:rPr>
          <w:id w:val="1864624004"/>
          <w:citation/>
        </w:sdtPr>
        <w:sdtContent>
          <w:r w:rsidRPr="00775E3D">
            <w:rPr>
              <w:rFonts w:ascii="Arial" w:hAnsi="Arial" w:cs="Arial"/>
              <w:sz w:val="24"/>
              <w:szCs w:val="24"/>
            </w:rPr>
            <w:fldChar w:fldCharType="begin"/>
          </w:r>
          <w:r w:rsidRPr="00775E3D">
            <w:rPr>
              <w:rFonts w:ascii="Arial" w:hAnsi="Arial" w:cs="Arial"/>
              <w:sz w:val="24"/>
              <w:szCs w:val="24"/>
            </w:rPr>
            <w:instrText xml:space="preserve">CITATION WHO13 \l 13321 </w:instrText>
          </w:r>
          <w:r w:rsidRPr="00775E3D">
            <w:rPr>
              <w:rFonts w:ascii="Arial" w:hAnsi="Arial" w:cs="Arial"/>
              <w:sz w:val="24"/>
              <w:szCs w:val="24"/>
            </w:rPr>
            <w:fldChar w:fldCharType="separate"/>
          </w:r>
          <w:r w:rsidR="00980BE8" w:rsidRPr="00775E3D">
            <w:rPr>
              <w:rFonts w:ascii="Arial" w:hAnsi="Arial" w:cs="Arial"/>
              <w:noProof/>
              <w:sz w:val="24"/>
              <w:szCs w:val="24"/>
            </w:rPr>
            <w:t>(10)</w:t>
          </w:r>
          <w:r w:rsidRPr="00775E3D">
            <w:rPr>
              <w:rFonts w:ascii="Arial" w:hAnsi="Arial" w:cs="Arial"/>
              <w:sz w:val="24"/>
              <w:szCs w:val="24"/>
            </w:rPr>
            <w:fldChar w:fldCharType="end"/>
          </w:r>
        </w:sdtContent>
      </w:sdt>
      <w:r w:rsidRPr="00775E3D">
        <w:rPr>
          <w:rFonts w:ascii="Arial" w:hAnsi="Arial" w:cs="Arial"/>
          <w:sz w:val="24"/>
          <w:szCs w:val="24"/>
        </w:rPr>
        <w:t xml:space="preserve">. </w:t>
      </w:r>
    </w:p>
    <w:p w14:paraId="75D5404C" w14:textId="77777777" w:rsidR="005079D6" w:rsidRPr="00775E3D" w:rsidRDefault="005079D6" w:rsidP="005C2EE4">
      <w:pPr>
        <w:pStyle w:val="Heading1"/>
        <w:jc w:val="center"/>
        <w:rPr>
          <w:rFonts w:ascii="Arial" w:hAnsi="Arial" w:cs="Arial"/>
          <w:color w:val="auto"/>
          <w:sz w:val="24"/>
          <w:szCs w:val="24"/>
        </w:rPr>
      </w:pPr>
    </w:p>
    <w:p w14:paraId="11109401" w14:textId="77777777" w:rsidR="005079D6" w:rsidRPr="00775E3D" w:rsidRDefault="005079D6" w:rsidP="005C2EE4">
      <w:pPr>
        <w:pStyle w:val="Heading1"/>
        <w:jc w:val="center"/>
        <w:rPr>
          <w:rFonts w:ascii="Arial" w:hAnsi="Arial" w:cs="Arial"/>
          <w:color w:val="auto"/>
          <w:sz w:val="24"/>
          <w:szCs w:val="24"/>
        </w:rPr>
      </w:pPr>
    </w:p>
    <w:p w14:paraId="545A2E01" w14:textId="77777777" w:rsidR="005079D6" w:rsidRPr="00775E3D" w:rsidRDefault="005079D6" w:rsidP="005C2EE4">
      <w:pPr>
        <w:pStyle w:val="Heading1"/>
        <w:jc w:val="center"/>
        <w:rPr>
          <w:rFonts w:ascii="Arial" w:hAnsi="Arial" w:cs="Arial"/>
          <w:color w:val="auto"/>
          <w:sz w:val="24"/>
          <w:szCs w:val="24"/>
        </w:rPr>
      </w:pPr>
    </w:p>
    <w:p w14:paraId="22A3B8E7" w14:textId="77777777" w:rsidR="005079D6" w:rsidRPr="00775E3D" w:rsidRDefault="005079D6" w:rsidP="005C2EE4">
      <w:pPr>
        <w:pStyle w:val="Heading1"/>
        <w:jc w:val="center"/>
        <w:rPr>
          <w:rFonts w:ascii="Arial" w:hAnsi="Arial" w:cs="Arial"/>
          <w:color w:val="auto"/>
          <w:sz w:val="24"/>
          <w:szCs w:val="24"/>
        </w:rPr>
      </w:pPr>
    </w:p>
    <w:p w14:paraId="7DF935E7" w14:textId="77777777" w:rsidR="005079D6" w:rsidRPr="00775E3D" w:rsidRDefault="005079D6" w:rsidP="005C2EE4">
      <w:pPr>
        <w:pStyle w:val="Heading1"/>
        <w:jc w:val="center"/>
        <w:rPr>
          <w:rFonts w:ascii="Arial" w:hAnsi="Arial" w:cs="Arial"/>
          <w:color w:val="auto"/>
          <w:sz w:val="24"/>
          <w:szCs w:val="24"/>
        </w:rPr>
      </w:pPr>
    </w:p>
    <w:p w14:paraId="5C95E3C4" w14:textId="77777777" w:rsidR="005079D6" w:rsidRPr="00775E3D" w:rsidRDefault="005079D6" w:rsidP="005C2EE4">
      <w:pPr>
        <w:pStyle w:val="Heading1"/>
        <w:jc w:val="center"/>
        <w:rPr>
          <w:rFonts w:ascii="Arial" w:hAnsi="Arial" w:cs="Arial"/>
          <w:color w:val="auto"/>
          <w:sz w:val="24"/>
          <w:szCs w:val="24"/>
        </w:rPr>
      </w:pPr>
    </w:p>
    <w:p w14:paraId="64C8BD47" w14:textId="77777777" w:rsidR="005079D6" w:rsidRPr="00775E3D" w:rsidRDefault="005079D6" w:rsidP="005C2EE4">
      <w:pPr>
        <w:pStyle w:val="Heading1"/>
        <w:jc w:val="center"/>
        <w:rPr>
          <w:rFonts w:ascii="Arial" w:hAnsi="Arial" w:cs="Arial"/>
          <w:color w:val="auto"/>
          <w:sz w:val="24"/>
          <w:szCs w:val="24"/>
        </w:rPr>
      </w:pPr>
    </w:p>
    <w:p w14:paraId="4AF2FD66" w14:textId="77777777" w:rsidR="005079D6" w:rsidRPr="00775E3D" w:rsidRDefault="005079D6" w:rsidP="005079D6">
      <w:pPr>
        <w:rPr>
          <w:rFonts w:ascii="Arial" w:hAnsi="Arial" w:cs="Arial"/>
          <w:sz w:val="24"/>
          <w:szCs w:val="24"/>
          <w:lang w:val="en-US"/>
        </w:rPr>
      </w:pPr>
    </w:p>
    <w:p w14:paraId="66F0054C" w14:textId="77777777" w:rsidR="005079D6" w:rsidRPr="00775E3D" w:rsidRDefault="005079D6" w:rsidP="005079D6">
      <w:pPr>
        <w:rPr>
          <w:rFonts w:ascii="Arial" w:hAnsi="Arial" w:cs="Arial"/>
          <w:sz w:val="24"/>
          <w:szCs w:val="24"/>
          <w:lang w:val="en-US"/>
        </w:rPr>
      </w:pPr>
    </w:p>
    <w:p w14:paraId="21082D3F" w14:textId="77777777" w:rsidR="005079D6" w:rsidRPr="00775E3D" w:rsidRDefault="005079D6" w:rsidP="005079D6">
      <w:pPr>
        <w:rPr>
          <w:rFonts w:ascii="Arial" w:hAnsi="Arial" w:cs="Arial"/>
          <w:sz w:val="24"/>
          <w:szCs w:val="24"/>
          <w:lang w:val="en-US"/>
        </w:rPr>
      </w:pPr>
    </w:p>
    <w:p w14:paraId="51BC8E4C" w14:textId="77777777" w:rsidR="005079D6" w:rsidRPr="00775E3D" w:rsidRDefault="005079D6" w:rsidP="005079D6">
      <w:pPr>
        <w:rPr>
          <w:rFonts w:ascii="Arial" w:hAnsi="Arial" w:cs="Arial"/>
          <w:sz w:val="24"/>
          <w:szCs w:val="24"/>
          <w:lang w:val="en-US"/>
        </w:rPr>
      </w:pPr>
    </w:p>
    <w:p w14:paraId="49ABCD3B" w14:textId="593F531F" w:rsidR="005079D6" w:rsidRDefault="005079D6" w:rsidP="005079D6">
      <w:pPr>
        <w:rPr>
          <w:rFonts w:ascii="Arial" w:hAnsi="Arial" w:cs="Arial"/>
          <w:sz w:val="24"/>
          <w:szCs w:val="24"/>
          <w:lang w:val="en-US"/>
        </w:rPr>
      </w:pPr>
    </w:p>
    <w:p w14:paraId="6D64B755" w14:textId="6CE4BAAF" w:rsidR="003708F6" w:rsidRDefault="003708F6" w:rsidP="005079D6">
      <w:pPr>
        <w:rPr>
          <w:rFonts w:ascii="Arial" w:hAnsi="Arial" w:cs="Arial"/>
          <w:sz w:val="24"/>
          <w:szCs w:val="24"/>
          <w:lang w:val="en-US"/>
        </w:rPr>
      </w:pPr>
    </w:p>
    <w:p w14:paraId="1DDAB7D9" w14:textId="77777777" w:rsidR="003708F6" w:rsidRPr="00775E3D" w:rsidRDefault="003708F6" w:rsidP="005079D6">
      <w:pPr>
        <w:rPr>
          <w:rFonts w:ascii="Arial" w:hAnsi="Arial" w:cs="Arial"/>
          <w:sz w:val="24"/>
          <w:szCs w:val="24"/>
          <w:lang w:val="en-US"/>
        </w:rPr>
      </w:pPr>
    </w:p>
    <w:p w14:paraId="5EED1F2F" w14:textId="77777777" w:rsidR="005079D6" w:rsidRPr="00775E3D" w:rsidRDefault="005079D6" w:rsidP="005079D6">
      <w:pPr>
        <w:rPr>
          <w:rFonts w:ascii="Arial" w:hAnsi="Arial" w:cs="Arial"/>
          <w:sz w:val="24"/>
          <w:szCs w:val="24"/>
          <w:lang w:val="en-US"/>
        </w:rPr>
      </w:pPr>
    </w:p>
    <w:p w14:paraId="49D2243E" w14:textId="77777777" w:rsidR="005079D6" w:rsidRPr="00775E3D" w:rsidRDefault="005079D6" w:rsidP="005079D6">
      <w:pPr>
        <w:rPr>
          <w:rFonts w:ascii="Arial" w:hAnsi="Arial" w:cs="Arial"/>
          <w:sz w:val="24"/>
          <w:szCs w:val="24"/>
          <w:lang w:val="en-US"/>
        </w:rPr>
      </w:pPr>
    </w:p>
    <w:p w14:paraId="1DC53405" w14:textId="77777777" w:rsidR="005079D6" w:rsidRPr="00775E3D" w:rsidRDefault="005079D6" w:rsidP="005079D6">
      <w:pPr>
        <w:rPr>
          <w:rFonts w:ascii="Arial" w:hAnsi="Arial" w:cs="Arial"/>
          <w:sz w:val="24"/>
          <w:szCs w:val="24"/>
          <w:lang w:val="en-US"/>
        </w:rPr>
      </w:pPr>
    </w:p>
    <w:p w14:paraId="316960F6" w14:textId="77777777" w:rsidR="005079D6" w:rsidRPr="00775E3D" w:rsidRDefault="005079D6" w:rsidP="005079D6">
      <w:pPr>
        <w:rPr>
          <w:rFonts w:ascii="Arial" w:hAnsi="Arial" w:cs="Arial"/>
          <w:sz w:val="24"/>
          <w:szCs w:val="24"/>
          <w:lang w:val="en-US"/>
        </w:rPr>
      </w:pPr>
    </w:p>
    <w:p w14:paraId="32B9793C" w14:textId="77777777" w:rsidR="005079D6" w:rsidRPr="00775E3D" w:rsidRDefault="005079D6" w:rsidP="005079D6">
      <w:pPr>
        <w:rPr>
          <w:rFonts w:ascii="Arial" w:hAnsi="Arial" w:cs="Arial"/>
          <w:sz w:val="24"/>
          <w:szCs w:val="24"/>
          <w:lang w:val="en-US"/>
        </w:rPr>
      </w:pPr>
    </w:p>
    <w:p w14:paraId="106CD1A9" w14:textId="77777777" w:rsidR="005079D6" w:rsidRPr="00775E3D" w:rsidRDefault="005079D6" w:rsidP="005079D6">
      <w:pPr>
        <w:rPr>
          <w:rFonts w:ascii="Arial" w:hAnsi="Arial" w:cs="Arial"/>
          <w:sz w:val="24"/>
          <w:szCs w:val="24"/>
          <w:lang w:val="en-US"/>
        </w:rPr>
      </w:pPr>
    </w:p>
    <w:p w14:paraId="39B3F239" w14:textId="77777777" w:rsidR="005079D6" w:rsidRPr="00775E3D" w:rsidRDefault="005079D6" w:rsidP="005079D6">
      <w:pPr>
        <w:rPr>
          <w:rFonts w:ascii="Arial" w:hAnsi="Arial" w:cs="Arial"/>
          <w:sz w:val="24"/>
          <w:szCs w:val="24"/>
          <w:lang w:val="en-US"/>
        </w:rPr>
      </w:pPr>
    </w:p>
    <w:p w14:paraId="64EA9EA3" w14:textId="77777777" w:rsidR="005079D6" w:rsidRDefault="005079D6" w:rsidP="005C2EE4">
      <w:pPr>
        <w:pStyle w:val="Heading1"/>
        <w:jc w:val="center"/>
        <w:rPr>
          <w:rFonts w:ascii="Arial" w:eastAsiaTheme="minorHAnsi" w:hAnsi="Arial" w:cs="Arial"/>
          <w:color w:val="auto"/>
          <w:sz w:val="24"/>
          <w:szCs w:val="24"/>
        </w:rPr>
      </w:pPr>
    </w:p>
    <w:p w14:paraId="12055A41" w14:textId="77777777" w:rsidR="00486E4F" w:rsidRPr="00486E4F" w:rsidRDefault="00486E4F" w:rsidP="00486E4F">
      <w:pPr>
        <w:rPr>
          <w:lang w:val="en-US"/>
        </w:rPr>
      </w:pPr>
    </w:p>
    <w:p w14:paraId="03230D45" w14:textId="32D9C3F3" w:rsidR="007B7015" w:rsidRPr="00775E3D" w:rsidRDefault="00270B7A" w:rsidP="005C2EE4">
      <w:pPr>
        <w:pStyle w:val="Heading1"/>
        <w:jc w:val="center"/>
        <w:rPr>
          <w:rFonts w:ascii="Arial" w:hAnsi="Arial" w:cs="Arial"/>
          <w:color w:val="000000" w:themeColor="text1"/>
          <w:sz w:val="24"/>
          <w:szCs w:val="24"/>
        </w:rPr>
      </w:pPr>
      <w:bookmarkStart w:id="10" w:name="_Toc518617714"/>
      <w:r w:rsidRPr="00775E3D">
        <w:rPr>
          <w:rFonts w:ascii="Arial" w:hAnsi="Arial" w:cs="Arial"/>
          <w:color w:val="000000" w:themeColor="text1"/>
          <w:sz w:val="24"/>
          <w:szCs w:val="24"/>
        </w:rPr>
        <w:lastRenderedPageBreak/>
        <w:t>CHAPTER II</w:t>
      </w:r>
      <w:bookmarkEnd w:id="10"/>
      <w:r w:rsidR="004A03D5" w:rsidRPr="00775E3D">
        <w:rPr>
          <w:rFonts w:ascii="Arial" w:hAnsi="Arial" w:cs="Arial"/>
          <w:color w:val="000000" w:themeColor="text1"/>
          <w:sz w:val="24"/>
          <w:szCs w:val="24"/>
        </w:rPr>
        <w:t xml:space="preserve"> </w:t>
      </w:r>
    </w:p>
    <w:p w14:paraId="585AB2FB" w14:textId="63DD2FC4" w:rsidR="00C520FC" w:rsidRPr="00775E3D" w:rsidRDefault="00270B7A" w:rsidP="005C2EE4">
      <w:pPr>
        <w:pStyle w:val="Heading2"/>
        <w:jc w:val="center"/>
        <w:rPr>
          <w:rFonts w:ascii="Arial" w:hAnsi="Arial" w:cs="Arial"/>
          <w:b w:val="0"/>
          <w:color w:val="auto"/>
          <w:sz w:val="24"/>
          <w:szCs w:val="24"/>
        </w:rPr>
      </w:pPr>
      <w:bookmarkStart w:id="11" w:name="_Toc518617715"/>
      <w:r w:rsidRPr="00775E3D">
        <w:rPr>
          <w:rFonts w:ascii="Arial" w:hAnsi="Arial" w:cs="Arial"/>
          <w:b w:val="0"/>
          <w:color w:val="auto"/>
          <w:sz w:val="24"/>
          <w:szCs w:val="24"/>
        </w:rPr>
        <w:t>REVIEW OF RELATED LITERATURE</w:t>
      </w:r>
      <w:bookmarkEnd w:id="11"/>
    </w:p>
    <w:p w14:paraId="1E17AEF7" w14:textId="77777777" w:rsidR="005C2EE4" w:rsidRPr="00775E3D" w:rsidRDefault="005C2EE4" w:rsidP="005C2EE4">
      <w:pPr>
        <w:rPr>
          <w:rFonts w:ascii="Arial" w:hAnsi="Arial" w:cs="Arial"/>
          <w:sz w:val="24"/>
          <w:szCs w:val="24"/>
        </w:rPr>
      </w:pPr>
    </w:p>
    <w:p w14:paraId="2A91242C" w14:textId="2EEDA32B" w:rsidR="00CB443A" w:rsidRPr="00775E3D" w:rsidRDefault="00B2369F" w:rsidP="00993272">
      <w:pPr>
        <w:spacing w:line="480" w:lineRule="auto"/>
        <w:jc w:val="both"/>
        <w:rPr>
          <w:rFonts w:ascii="Arial" w:hAnsi="Arial" w:cs="Arial"/>
          <w:sz w:val="24"/>
          <w:szCs w:val="24"/>
        </w:rPr>
      </w:pPr>
      <w:r w:rsidRPr="00775E3D">
        <w:rPr>
          <w:rFonts w:ascii="Arial" w:hAnsi="Arial" w:cs="Arial"/>
          <w:sz w:val="24"/>
          <w:szCs w:val="24"/>
        </w:rPr>
        <w:t>The strong presence of complementary and alternative medicine (CAM) is prevalent worldwide</w:t>
      </w:r>
      <w:r w:rsidR="00C3689A" w:rsidRPr="00775E3D">
        <w:rPr>
          <w:rFonts w:ascii="Arial" w:hAnsi="Arial" w:cs="Arial"/>
          <w:sz w:val="24"/>
          <w:szCs w:val="24"/>
        </w:rPr>
        <w:t xml:space="preserve"> </w:t>
      </w:r>
      <w:sdt>
        <w:sdtPr>
          <w:rPr>
            <w:rFonts w:ascii="Arial" w:hAnsi="Arial" w:cs="Arial"/>
            <w:sz w:val="24"/>
            <w:szCs w:val="24"/>
          </w:rPr>
          <w:id w:val="-1948379911"/>
          <w:citation/>
        </w:sdtPr>
        <w:sdtContent>
          <w:r w:rsidR="00C3689A" w:rsidRPr="00775E3D">
            <w:rPr>
              <w:rFonts w:ascii="Arial" w:hAnsi="Arial" w:cs="Arial"/>
              <w:sz w:val="24"/>
              <w:szCs w:val="24"/>
            </w:rPr>
            <w:fldChar w:fldCharType="begin"/>
          </w:r>
          <w:r w:rsidR="00C3689A" w:rsidRPr="00775E3D">
            <w:rPr>
              <w:rFonts w:ascii="Arial" w:hAnsi="Arial" w:cs="Arial"/>
              <w:sz w:val="24"/>
              <w:szCs w:val="24"/>
            </w:rPr>
            <w:instrText xml:space="preserve"> CITATION Lim05 \l 13321 </w:instrText>
          </w:r>
          <w:r w:rsidR="00C3689A" w:rsidRPr="00775E3D">
            <w:rPr>
              <w:rFonts w:ascii="Arial" w:hAnsi="Arial" w:cs="Arial"/>
              <w:sz w:val="24"/>
              <w:szCs w:val="24"/>
            </w:rPr>
            <w:fldChar w:fldCharType="separate"/>
          </w:r>
          <w:r w:rsidR="00980BE8" w:rsidRPr="00775E3D">
            <w:rPr>
              <w:rFonts w:ascii="Arial" w:hAnsi="Arial" w:cs="Arial"/>
              <w:noProof/>
              <w:sz w:val="24"/>
              <w:szCs w:val="24"/>
            </w:rPr>
            <w:t>(11)</w:t>
          </w:r>
          <w:r w:rsidR="00C3689A" w:rsidRPr="00775E3D">
            <w:rPr>
              <w:rFonts w:ascii="Arial" w:hAnsi="Arial" w:cs="Arial"/>
              <w:sz w:val="24"/>
              <w:szCs w:val="24"/>
            </w:rPr>
            <w:fldChar w:fldCharType="end"/>
          </w:r>
        </w:sdtContent>
      </w:sdt>
      <w:r w:rsidR="00381753" w:rsidRPr="00775E3D">
        <w:rPr>
          <w:rFonts w:ascii="Arial" w:hAnsi="Arial" w:cs="Arial"/>
          <w:sz w:val="24"/>
          <w:szCs w:val="24"/>
        </w:rPr>
        <w:t>. In the United States</w:t>
      </w:r>
      <w:r w:rsidR="00315DA2" w:rsidRPr="00775E3D">
        <w:rPr>
          <w:rFonts w:ascii="Arial" w:hAnsi="Arial" w:cs="Arial"/>
          <w:sz w:val="24"/>
          <w:szCs w:val="24"/>
        </w:rPr>
        <w:t xml:space="preserve"> (US),</w:t>
      </w:r>
      <w:r w:rsidR="00381753" w:rsidRPr="00775E3D">
        <w:rPr>
          <w:rFonts w:ascii="Arial" w:hAnsi="Arial" w:cs="Arial"/>
          <w:sz w:val="24"/>
          <w:szCs w:val="24"/>
        </w:rPr>
        <w:t xml:space="preserve"> CAM use increased from </w:t>
      </w:r>
      <w:r w:rsidR="00AB262B" w:rsidRPr="00775E3D">
        <w:rPr>
          <w:rFonts w:ascii="Arial" w:hAnsi="Arial" w:cs="Arial"/>
          <w:sz w:val="24"/>
          <w:szCs w:val="24"/>
        </w:rPr>
        <w:t xml:space="preserve">33.8% to 42.1% in 1990 to 1997 </w:t>
      </w:r>
      <w:sdt>
        <w:sdtPr>
          <w:rPr>
            <w:rFonts w:ascii="Arial" w:hAnsi="Arial" w:cs="Arial"/>
            <w:sz w:val="24"/>
            <w:szCs w:val="24"/>
          </w:rPr>
          <w:id w:val="-294441772"/>
          <w:citation/>
        </w:sdtPr>
        <w:sdtContent>
          <w:r w:rsidR="00AB262B" w:rsidRPr="00775E3D">
            <w:rPr>
              <w:rFonts w:ascii="Arial" w:hAnsi="Arial" w:cs="Arial"/>
              <w:sz w:val="24"/>
              <w:szCs w:val="24"/>
            </w:rPr>
            <w:fldChar w:fldCharType="begin"/>
          </w:r>
          <w:r w:rsidR="00AB262B" w:rsidRPr="00775E3D">
            <w:rPr>
              <w:rFonts w:ascii="Arial" w:hAnsi="Arial" w:cs="Arial"/>
              <w:sz w:val="24"/>
              <w:szCs w:val="24"/>
            </w:rPr>
            <w:instrText xml:space="preserve"> CITATION Eis98 \l 13321 </w:instrText>
          </w:r>
          <w:r w:rsidR="00AB262B" w:rsidRPr="00775E3D">
            <w:rPr>
              <w:rFonts w:ascii="Arial" w:hAnsi="Arial" w:cs="Arial"/>
              <w:sz w:val="24"/>
              <w:szCs w:val="24"/>
            </w:rPr>
            <w:fldChar w:fldCharType="separate"/>
          </w:r>
          <w:r w:rsidR="00980BE8" w:rsidRPr="00775E3D">
            <w:rPr>
              <w:rFonts w:ascii="Arial" w:hAnsi="Arial" w:cs="Arial"/>
              <w:noProof/>
              <w:sz w:val="24"/>
              <w:szCs w:val="24"/>
            </w:rPr>
            <w:t>(12)</w:t>
          </w:r>
          <w:r w:rsidR="00AB262B" w:rsidRPr="00775E3D">
            <w:rPr>
              <w:rFonts w:ascii="Arial" w:hAnsi="Arial" w:cs="Arial"/>
              <w:sz w:val="24"/>
              <w:szCs w:val="24"/>
            </w:rPr>
            <w:fldChar w:fldCharType="end"/>
          </w:r>
        </w:sdtContent>
      </w:sdt>
      <w:r w:rsidR="00315DA2" w:rsidRPr="00775E3D">
        <w:rPr>
          <w:rFonts w:ascii="Arial" w:hAnsi="Arial" w:cs="Arial"/>
          <w:sz w:val="24"/>
          <w:szCs w:val="24"/>
        </w:rPr>
        <w:t xml:space="preserve">. In </w:t>
      </w:r>
      <w:r w:rsidR="00A11094" w:rsidRPr="00775E3D">
        <w:rPr>
          <w:rFonts w:ascii="Arial" w:hAnsi="Arial" w:cs="Arial"/>
          <w:sz w:val="24"/>
          <w:szCs w:val="24"/>
        </w:rPr>
        <w:t>2007, almost 4 out of 10 adults</w:t>
      </w:r>
      <w:r w:rsidR="00315DA2" w:rsidRPr="00775E3D">
        <w:rPr>
          <w:rFonts w:ascii="Arial" w:hAnsi="Arial" w:cs="Arial"/>
          <w:sz w:val="24"/>
          <w:szCs w:val="24"/>
        </w:rPr>
        <w:t xml:space="preserve"> or 38 percent of adults</w:t>
      </w:r>
      <w:r w:rsidR="00A11094" w:rsidRPr="00775E3D">
        <w:rPr>
          <w:rFonts w:ascii="Arial" w:hAnsi="Arial" w:cs="Arial"/>
          <w:sz w:val="24"/>
          <w:szCs w:val="24"/>
        </w:rPr>
        <w:t xml:space="preserve"> in the US</w:t>
      </w:r>
      <w:r w:rsidR="002D5E7D" w:rsidRPr="00775E3D">
        <w:rPr>
          <w:rFonts w:ascii="Arial" w:hAnsi="Arial" w:cs="Arial"/>
          <w:sz w:val="24"/>
          <w:szCs w:val="24"/>
        </w:rPr>
        <w:t xml:space="preserve"> </w:t>
      </w:r>
      <w:r w:rsidR="00315DA2" w:rsidRPr="00775E3D">
        <w:rPr>
          <w:rFonts w:ascii="Arial" w:hAnsi="Arial" w:cs="Arial"/>
          <w:sz w:val="24"/>
          <w:szCs w:val="24"/>
        </w:rPr>
        <w:t xml:space="preserve">used some form of CAM within the past year </w:t>
      </w:r>
      <w:sdt>
        <w:sdtPr>
          <w:rPr>
            <w:rFonts w:ascii="Arial" w:hAnsi="Arial" w:cs="Arial"/>
            <w:sz w:val="24"/>
            <w:szCs w:val="24"/>
          </w:rPr>
          <w:id w:val="1430310357"/>
          <w:citation/>
        </w:sdtPr>
        <w:sdtContent>
          <w:r w:rsidR="00315DA2" w:rsidRPr="00775E3D">
            <w:rPr>
              <w:rFonts w:ascii="Arial" w:hAnsi="Arial" w:cs="Arial"/>
              <w:sz w:val="24"/>
              <w:szCs w:val="24"/>
            </w:rPr>
            <w:fldChar w:fldCharType="begin"/>
          </w:r>
          <w:r w:rsidR="00315DA2" w:rsidRPr="00775E3D">
            <w:rPr>
              <w:rFonts w:ascii="Arial" w:hAnsi="Arial" w:cs="Arial"/>
              <w:sz w:val="24"/>
              <w:szCs w:val="24"/>
            </w:rPr>
            <w:instrText xml:space="preserve"> CITATION Bar08 \l 13321 </w:instrText>
          </w:r>
          <w:r w:rsidR="00315DA2" w:rsidRPr="00775E3D">
            <w:rPr>
              <w:rFonts w:ascii="Arial" w:hAnsi="Arial" w:cs="Arial"/>
              <w:sz w:val="24"/>
              <w:szCs w:val="24"/>
            </w:rPr>
            <w:fldChar w:fldCharType="separate"/>
          </w:r>
          <w:r w:rsidR="00980BE8" w:rsidRPr="00775E3D">
            <w:rPr>
              <w:rFonts w:ascii="Arial" w:hAnsi="Arial" w:cs="Arial"/>
              <w:noProof/>
              <w:sz w:val="24"/>
              <w:szCs w:val="24"/>
            </w:rPr>
            <w:t>(13)</w:t>
          </w:r>
          <w:r w:rsidR="00315DA2" w:rsidRPr="00775E3D">
            <w:rPr>
              <w:rFonts w:ascii="Arial" w:hAnsi="Arial" w:cs="Arial"/>
              <w:sz w:val="24"/>
              <w:szCs w:val="24"/>
            </w:rPr>
            <w:fldChar w:fldCharType="end"/>
          </w:r>
        </w:sdtContent>
      </w:sdt>
      <w:r w:rsidR="00315DA2" w:rsidRPr="00775E3D">
        <w:rPr>
          <w:rFonts w:ascii="Arial" w:hAnsi="Arial" w:cs="Arial"/>
          <w:sz w:val="24"/>
          <w:szCs w:val="24"/>
        </w:rPr>
        <w:t>.</w:t>
      </w:r>
      <w:r w:rsidR="001A2F93" w:rsidRPr="00775E3D">
        <w:rPr>
          <w:rFonts w:ascii="Arial" w:hAnsi="Arial" w:cs="Arial"/>
          <w:sz w:val="24"/>
          <w:szCs w:val="24"/>
        </w:rPr>
        <w:t xml:space="preserve"> In Cuba, the science of CAM is integrated in the first two years of medical school including 200 hours CAM rotation </w:t>
      </w:r>
      <w:sdt>
        <w:sdtPr>
          <w:rPr>
            <w:rFonts w:ascii="Arial" w:hAnsi="Arial" w:cs="Arial"/>
            <w:sz w:val="24"/>
            <w:szCs w:val="24"/>
          </w:rPr>
          <w:id w:val="-1037349978"/>
          <w:citation/>
        </w:sdtPr>
        <w:sdtContent>
          <w:r w:rsidR="001A2F93" w:rsidRPr="00775E3D">
            <w:rPr>
              <w:rFonts w:ascii="Arial" w:hAnsi="Arial" w:cs="Arial"/>
              <w:sz w:val="24"/>
              <w:szCs w:val="24"/>
            </w:rPr>
            <w:fldChar w:fldCharType="begin"/>
          </w:r>
          <w:r w:rsidR="001A2F93" w:rsidRPr="00775E3D">
            <w:rPr>
              <w:rFonts w:ascii="Arial" w:hAnsi="Arial" w:cs="Arial"/>
              <w:sz w:val="24"/>
              <w:szCs w:val="24"/>
            </w:rPr>
            <w:instrText xml:space="preserve"> CITATION Dre05 \l 13321 </w:instrText>
          </w:r>
          <w:r w:rsidR="001A2F93" w:rsidRPr="00775E3D">
            <w:rPr>
              <w:rFonts w:ascii="Arial" w:hAnsi="Arial" w:cs="Arial"/>
              <w:sz w:val="24"/>
              <w:szCs w:val="24"/>
            </w:rPr>
            <w:fldChar w:fldCharType="separate"/>
          </w:r>
          <w:r w:rsidR="00980BE8" w:rsidRPr="00775E3D">
            <w:rPr>
              <w:rFonts w:ascii="Arial" w:hAnsi="Arial" w:cs="Arial"/>
              <w:noProof/>
              <w:sz w:val="24"/>
              <w:szCs w:val="24"/>
            </w:rPr>
            <w:t>(14)</w:t>
          </w:r>
          <w:r w:rsidR="001A2F93" w:rsidRPr="00775E3D">
            <w:rPr>
              <w:rFonts w:ascii="Arial" w:hAnsi="Arial" w:cs="Arial"/>
              <w:sz w:val="24"/>
              <w:szCs w:val="24"/>
            </w:rPr>
            <w:fldChar w:fldCharType="end"/>
          </w:r>
        </w:sdtContent>
      </w:sdt>
      <w:r w:rsidR="007C2E37" w:rsidRPr="00775E3D">
        <w:rPr>
          <w:rFonts w:ascii="Arial" w:hAnsi="Arial" w:cs="Arial"/>
          <w:sz w:val="24"/>
          <w:szCs w:val="24"/>
        </w:rPr>
        <w:t xml:space="preserve">. </w:t>
      </w:r>
      <w:r w:rsidR="00687763" w:rsidRPr="00775E3D">
        <w:rPr>
          <w:rFonts w:ascii="Arial" w:hAnsi="Arial" w:cs="Arial"/>
          <w:sz w:val="24"/>
          <w:szCs w:val="24"/>
        </w:rPr>
        <w:t>A</w:t>
      </w:r>
      <w:r w:rsidR="007C2E37" w:rsidRPr="00775E3D">
        <w:rPr>
          <w:rFonts w:ascii="Arial" w:hAnsi="Arial" w:cs="Arial"/>
          <w:sz w:val="24"/>
          <w:szCs w:val="24"/>
        </w:rPr>
        <w:t>bout 80 percent of the population in the rural area depends on traditional medicine for primary care purposes</w:t>
      </w:r>
      <w:r w:rsidR="00687763" w:rsidRPr="00775E3D">
        <w:rPr>
          <w:rFonts w:ascii="Arial" w:hAnsi="Arial" w:cs="Arial"/>
          <w:sz w:val="24"/>
          <w:szCs w:val="24"/>
        </w:rPr>
        <w:t xml:space="preserve"> </w:t>
      </w:r>
      <w:sdt>
        <w:sdtPr>
          <w:rPr>
            <w:rFonts w:ascii="Arial" w:hAnsi="Arial" w:cs="Arial"/>
            <w:sz w:val="24"/>
            <w:szCs w:val="24"/>
          </w:rPr>
          <w:id w:val="-456179273"/>
          <w:citation/>
        </w:sdtPr>
        <w:sdtContent>
          <w:r w:rsidR="00687763" w:rsidRPr="00775E3D">
            <w:rPr>
              <w:rFonts w:ascii="Arial" w:hAnsi="Arial" w:cs="Arial"/>
              <w:sz w:val="24"/>
              <w:szCs w:val="24"/>
            </w:rPr>
            <w:fldChar w:fldCharType="begin"/>
          </w:r>
          <w:r w:rsidR="00687763" w:rsidRPr="00775E3D">
            <w:rPr>
              <w:rFonts w:ascii="Arial" w:hAnsi="Arial" w:cs="Arial"/>
              <w:sz w:val="24"/>
              <w:szCs w:val="24"/>
            </w:rPr>
            <w:instrText xml:space="preserve"> CITATION Pel15 \l 13321 </w:instrText>
          </w:r>
          <w:r w:rsidR="00687763" w:rsidRPr="00775E3D">
            <w:rPr>
              <w:rFonts w:ascii="Arial" w:hAnsi="Arial" w:cs="Arial"/>
              <w:sz w:val="24"/>
              <w:szCs w:val="24"/>
            </w:rPr>
            <w:fldChar w:fldCharType="separate"/>
          </w:r>
          <w:r w:rsidR="00980BE8" w:rsidRPr="00775E3D">
            <w:rPr>
              <w:rFonts w:ascii="Arial" w:hAnsi="Arial" w:cs="Arial"/>
              <w:noProof/>
              <w:sz w:val="24"/>
              <w:szCs w:val="24"/>
            </w:rPr>
            <w:t>(4)</w:t>
          </w:r>
          <w:r w:rsidR="00687763" w:rsidRPr="00775E3D">
            <w:rPr>
              <w:rFonts w:ascii="Arial" w:hAnsi="Arial" w:cs="Arial"/>
              <w:sz w:val="24"/>
              <w:szCs w:val="24"/>
            </w:rPr>
            <w:fldChar w:fldCharType="end"/>
          </w:r>
        </w:sdtContent>
      </w:sdt>
      <w:r w:rsidR="007C2E37" w:rsidRPr="00775E3D">
        <w:rPr>
          <w:rFonts w:ascii="Arial" w:hAnsi="Arial" w:cs="Arial"/>
          <w:sz w:val="24"/>
          <w:szCs w:val="24"/>
        </w:rPr>
        <w:t xml:space="preserve">. </w:t>
      </w:r>
      <w:r w:rsidR="00A27B8C" w:rsidRPr="00775E3D">
        <w:rPr>
          <w:rFonts w:ascii="Arial" w:hAnsi="Arial" w:cs="Arial"/>
          <w:sz w:val="24"/>
          <w:szCs w:val="24"/>
        </w:rPr>
        <w:t xml:space="preserve">This was further supported by </w:t>
      </w:r>
      <w:r w:rsidR="00A27B8C" w:rsidRPr="00775E3D">
        <w:rPr>
          <w:rFonts w:ascii="Arial" w:hAnsi="Arial" w:cs="Arial"/>
          <w:noProof/>
          <w:sz w:val="24"/>
          <w:szCs w:val="24"/>
        </w:rPr>
        <w:t>Dahilig &amp; Salenga (</w:t>
      </w:r>
      <w:r w:rsidR="009657FA" w:rsidRPr="00775E3D">
        <w:rPr>
          <w:rFonts w:ascii="Arial" w:hAnsi="Arial" w:cs="Arial"/>
          <w:noProof/>
          <w:sz w:val="24"/>
          <w:szCs w:val="24"/>
        </w:rPr>
        <w:t>2</w:t>
      </w:r>
      <w:r w:rsidR="00A27B8C" w:rsidRPr="00775E3D">
        <w:rPr>
          <w:rFonts w:ascii="Arial" w:hAnsi="Arial" w:cs="Arial"/>
          <w:noProof/>
          <w:sz w:val="24"/>
          <w:szCs w:val="24"/>
        </w:rPr>
        <w:t>)</w:t>
      </w:r>
      <w:r w:rsidR="00112C49" w:rsidRPr="00775E3D">
        <w:rPr>
          <w:rFonts w:ascii="Arial" w:hAnsi="Arial" w:cs="Arial"/>
          <w:sz w:val="24"/>
          <w:szCs w:val="24"/>
        </w:rPr>
        <w:t xml:space="preserve"> where CAM usage in the Philippines was prevalent in rural areas at 68.4% as compared against urban areas at 51.5%.</w:t>
      </w:r>
      <w:r w:rsidR="0074175A" w:rsidRPr="00775E3D">
        <w:rPr>
          <w:rFonts w:ascii="Arial" w:hAnsi="Arial" w:cs="Arial"/>
          <w:sz w:val="24"/>
          <w:szCs w:val="24"/>
        </w:rPr>
        <w:t xml:space="preserve"> </w:t>
      </w:r>
      <w:r w:rsidR="00AA3564" w:rsidRPr="00775E3D">
        <w:rPr>
          <w:rFonts w:ascii="Arial" w:hAnsi="Arial" w:cs="Arial"/>
          <w:sz w:val="24"/>
          <w:szCs w:val="24"/>
        </w:rPr>
        <w:t>Local CAM modalities used among the members of the ASEAN community i</w:t>
      </w:r>
      <w:r w:rsidR="0074175A" w:rsidRPr="00775E3D">
        <w:rPr>
          <w:rFonts w:ascii="Arial" w:hAnsi="Arial" w:cs="Arial"/>
          <w:sz w:val="24"/>
          <w:szCs w:val="24"/>
        </w:rPr>
        <w:t>nclude vitamins/</w:t>
      </w:r>
      <w:r w:rsidR="00AA3564" w:rsidRPr="00775E3D">
        <w:rPr>
          <w:rFonts w:ascii="Arial" w:hAnsi="Arial" w:cs="Arial"/>
          <w:sz w:val="24"/>
          <w:szCs w:val="24"/>
        </w:rPr>
        <w:t xml:space="preserve">mineral supplementation, herbal medicine, sauna, massage, acupuncture to name a few </w:t>
      </w:r>
      <w:sdt>
        <w:sdtPr>
          <w:rPr>
            <w:rFonts w:ascii="Arial" w:hAnsi="Arial" w:cs="Arial"/>
            <w:sz w:val="24"/>
            <w:szCs w:val="24"/>
          </w:rPr>
          <w:id w:val="1939946347"/>
          <w:citation/>
        </w:sdtPr>
        <w:sdtContent>
          <w:r w:rsidR="00AA3564" w:rsidRPr="00775E3D">
            <w:rPr>
              <w:rFonts w:ascii="Arial" w:hAnsi="Arial" w:cs="Arial"/>
              <w:sz w:val="24"/>
              <w:szCs w:val="24"/>
            </w:rPr>
            <w:fldChar w:fldCharType="begin"/>
          </w:r>
          <w:r w:rsidR="00AA3564" w:rsidRPr="00775E3D">
            <w:rPr>
              <w:rFonts w:ascii="Arial" w:hAnsi="Arial" w:cs="Arial"/>
              <w:sz w:val="24"/>
              <w:szCs w:val="24"/>
            </w:rPr>
            <w:instrText xml:space="preserve"> CITATION Pel15 \l 13321 </w:instrText>
          </w:r>
          <w:r w:rsidR="00AA3564" w:rsidRPr="00775E3D">
            <w:rPr>
              <w:rFonts w:ascii="Arial" w:hAnsi="Arial" w:cs="Arial"/>
              <w:sz w:val="24"/>
              <w:szCs w:val="24"/>
            </w:rPr>
            <w:fldChar w:fldCharType="separate"/>
          </w:r>
          <w:r w:rsidR="00980BE8" w:rsidRPr="00775E3D">
            <w:rPr>
              <w:rFonts w:ascii="Arial" w:hAnsi="Arial" w:cs="Arial"/>
              <w:noProof/>
              <w:sz w:val="24"/>
              <w:szCs w:val="24"/>
            </w:rPr>
            <w:t>(4)</w:t>
          </w:r>
          <w:r w:rsidR="00AA3564" w:rsidRPr="00775E3D">
            <w:rPr>
              <w:rFonts w:ascii="Arial" w:hAnsi="Arial" w:cs="Arial"/>
              <w:sz w:val="24"/>
              <w:szCs w:val="24"/>
            </w:rPr>
            <w:fldChar w:fldCharType="end"/>
          </w:r>
        </w:sdtContent>
      </w:sdt>
      <w:r w:rsidR="0074175A" w:rsidRPr="00775E3D">
        <w:rPr>
          <w:rFonts w:ascii="Arial" w:hAnsi="Arial" w:cs="Arial"/>
          <w:sz w:val="24"/>
          <w:szCs w:val="24"/>
        </w:rPr>
        <w:t>.</w:t>
      </w:r>
    </w:p>
    <w:p w14:paraId="1D256F6C" w14:textId="5F33A996" w:rsidR="00EE4F6D" w:rsidRPr="00775E3D" w:rsidRDefault="0074175A" w:rsidP="00993272">
      <w:pPr>
        <w:spacing w:line="480" w:lineRule="auto"/>
        <w:jc w:val="both"/>
        <w:rPr>
          <w:rFonts w:ascii="Arial" w:hAnsi="Arial" w:cs="Arial"/>
          <w:sz w:val="24"/>
          <w:szCs w:val="24"/>
        </w:rPr>
      </w:pPr>
      <w:r w:rsidRPr="00775E3D">
        <w:rPr>
          <w:rFonts w:ascii="Arial" w:hAnsi="Arial" w:cs="Arial"/>
          <w:sz w:val="24"/>
          <w:szCs w:val="24"/>
        </w:rPr>
        <w:t>CAM users cho</w:t>
      </w:r>
      <w:r w:rsidR="00AA3564" w:rsidRPr="00775E3D">
        <w:rPr>
          <w:rFonts w:ascii="Arial" w:hAnsi="Arial" w:cs="Arial"/>
          <w:sz w:val="24"/>
          <w:szCs w:val="24"/>
        </w:rPr>
        <w:t xml:space="preserve">se non-conventional therapies </w:t>
      </w:r>
      <w:r w:rsidRPr="00775E3D">
        <w:rPr>
          <w:rFonts w:ascii="Arial" w:hAnsi="Arial" w:cs="Arial"/>
          <w:sz w:val="24"/>
          <w:szCs w:val="24"/>
        </w:rPr>
        <w:t>based on the alignment of their</w:t>
      </w:r>
      <w:r w:rsidR="00AA3564" w:rsidRPr="00775E3D">
        <w:rPr>
          <w:rFonts w:ascii="Arial" w:hAnsi="Arial" w:cs="Arial"/>
          <w:sz w:val="24"/>
          <w:szCs w:val="24"/>
        </w:rPr>
        <w:t xml:space="preserve"> own values, beliefs, and outlook towards health and wellbeing </w:t>
      </w:r>
      <w:sdt>
        <w:sdtPr>
          <w:rPr>
            <w:rFonts w:ascii="Arial" w:hAnsi="Arial" w:cs="Arial"/>
            <w:sz w:val="24"/>
            <w:szCs w:val="24"/>
          </w:rPr>
          <w:id w:val="-729845539"/>
          <w:citation/>
        </w:sdtPr>
        <w:sdtContent>
          <w:r w:rsidR="00AA3564" w:rsidRPr="00775E3D">
            <w:rPr>
              <w:rFonts w:ascii="Arial" w:hAnsi="Arial" w:cs="Arial"/>
              <w:sz w:val="24"/>
              <w:szCs w:val="24"/>
            </w:rPr>
            <w:fldChar w:fldCharType="begin"/>
          </w:r>
          <w:r w:rsidR="00975B78" w:rsidRPr="00775E3D">
            <w:rPr>
              <w:rFonts w:ascii="Arial" w:hAnsi="Arial" w:cs="Arial"/>
              <w:sz w:val="24"/>
              <w:szCs w:val="24"/>
            </w:rPr>
            <w:instrText xml:space="preserve">CITATION Dahilig \l 13321 </w:instrText>
          </w:r>
          <w:r w:rsidR="00AA3564" w:rsidRPr="00775E3D">
            <w:rPr>
              <w:rFonts w:ascii="Arial" w:hAnsi="Arial" w:cs="Arial"/>
              <w:sz w:val="24"/>
              <w:szCs w:val="24"/>
            </w:rPr>
            <w:fldChar w:fldCharType="separate"/>
          </w:r>
          <w:r w:rsidR="00980BE8" w:rsidRPr="00775E3D">
            <w:rPr>
              <w:rFonts w:ascii="Arial" w:hAnsi="Arial" w:cs="Arial"/>
              <w:noProof/>
              <w:sz w:val="24"/>
              <w:szCs w:val="24"/>
            </w:rPr>
            <w:t>(2)</w:t>
          </w:r>
          <w:r w:rsidR="00AA3564" w:rsidRPr="00775E3D">
            <w:rPr>
              <w:rFonts w:ascii="Arial" w:hAnsi="Arial" w:cs="Arial"/>
              <w:sz w:val="24"/>
              <w:szCs w:val="24"/>
            </w:rPr>
            <w:fldChar w:fldCharType="end"/>
          </w:r>
        </w:sdtContent>
      </w:sdt>
      <w:r w:rsidR="00AA3564" w:rsidRPr="00775E3D">
        <w:rPr>
          <w:rFonts w:ascii="Arial" w:hAnsi="Arial" w:cs="Arial"/>
          <w:sz w:val="24"/>
          <w:szCs w:val="24"/>
        </w:rPr>
        <w:t xml:space="preserve">. </w:t>
      </w:r>
      <w:r w:rsidR="0037338D" w:rsidRPr="00775E3D">
        <w:rPr>
          <w:rFonts w:ascii="Arial" w:hAnsi="Arial" w:cs="Arial"/>
          <w:sz w:val="24"/>
          <w:szCs w:val="24"/>
        </w:rPr>
        <w:t>However, the u</w:t>
      </w:r>
      <w:r w:rsidR="00D4396C" w:rsidRPr="00775E3D">
        <w:rPr>
          <w:rFonts w:ascii="Arial" w:hAnsi="Arial" w:cs="Arial"/>
          <w:sz w:val="24"/>
          <w:szCs w:val="24"/>
        </w:rPr>
        <w:t>sage of CAM in the Philippines wa</w:t>
      </w:r>
      <w:r w:rsidR="0037338D" w:rsidRPr="00775E3D">
        <w:rPr>
          <w:rFonts w:ascii="Arial" w:hAnsi="Arial" w:cs="Arial"/>
          <w:sz w:val="24"/>
          <w:szCs w:val="24"/>
        </w:rPr>
        <w:t xml:space="preserve">s attributed to affordability and </w:t>
      </w:r>
      <w:r w:rsidR="00624083" w:rsidRPr="00775E3D">
        <w:rPr>
          <w:rFonts w:ascii="Arial" w:hAnsi="Arial" w:cs="Arial"/>
          <w:sz w:val="24"/>
          <w:szCs w:val="24"/>
        </w:rPr>
        <w:t>availability of CAM products</w:t>
      </w:r>
      <w:r w:rsidR="0037338D" w:rsidRPr="00775E3D">
        <w:rPr>
          <w:rFonts w:ascii="Arial" w:hAnsi="Arial" w:cs="Arial"/>
          <w:sz w:val="24"/>
          <w:szCs w:val="24"/>
        </w:rPr>
        <w:t xml:space="preserve"> </w:t>
      </w:r>
      <w:sdt>
        <w:sdtPr>
          <w:rPr>
            <w:rFonts w:ascii="Arial" w:hAnsi="Arial" w:cs="Arial"/>
            <w:sz w:val="24"/>
            <w:szCs w:val="24"/>
          </w:rPr>
          <w:id w:val="1463615414"/>
          <w:citation/>
        </w:sdtPr>
        <w:sdtContent>
          <w:r w:rsidR="00624083" w:rsidRPr="00775E3D">
            <w:rPr>
              <w:rFonts w:ascii="Arial" w:hAnsi="Arial" w:cs="Arial"/>
              <w:sz w:val="24"/>
              <w:szCs w:val="24"/>
            </w:rPr>
            <w:fldChar w:fldCharType="begin"/>
          </w:r>
          <w:r w:rsidR="00975B78" w:rsidRPr="00775E3D">
            <w:rPr>
              <w:rFonts w:ascii="Arial" w:hAnsi="Arial" w:cs="Arial"/>
              <w:sz w:val="24"/>
              <w:szCs w:val="24"/>
            </w:rPr>
            <w:instrText xml:space="preserve">CITATION Dahilig \l 13321 </w:instrText>
          </w:r>
          <w:r w:rsidR="00624083" w:rsidRPr="00775E3D">
            <w:rPr>
              <w:rFonts w:ascii="Arial" w:hAnsi="Arial" w:cs="Arial"/>
              <w:sz w:val="24"/>
              <w:szCs w:val="24"/>
            </w:rPr>
            <w:fldChar w:fldCharType="separate"/>
          </w:r>
          <w:r w:rsidR="00980BE8" w:rsidRPr="00775E3D">
            <w:rPr>
              <w:rFonts w:ascii="Arial" w:hAnsi="Arial" w:cs="Arial"/>
              <w:noProof/>
              <w:sz w:val="24"/>
              <w:szCs w:val="24"/>
            </w:rPr>
            <w:t>(2)</w:t>
          </w:r>
          <w:r w:rsidR="00624083" w:rsidRPr="00775E3D">
            <w:rPr>
              <w:rFonts w:ascii="Arial" w:hAnsi="Arial" w:cs="Arial"/>
              <w:sz w:val="24"/>
              <w:szCs w:val="24"/>
            </w:rPr>
            <w:fldChar w:fldCharType="end"/>
          </w:r>
        </w:sdtContent>
      </w:sdt>
      <w:r w:rsidR="00624083" w:rsidRPr="00775E3D">
        <w:rPr>
          <w:rFonts w:ascii="Arial" w:hAnsi="Arial" w:cs="Arial"/>
          <w:sz w:val="24"/>
          <w:szCs w:val="24"/>
        </w:rPr>
        <w:t xml:space="preserve">. </w:t>
      </w:r>
      <w:r w:rsidR="00D4396C" w:rsidRPr="00775E3D">
        <w:rPr>
          <w:rFonts w:ascii="Arial" w:hAnsi="Arial" w:cs="Arial"/>
          <w:sz w:val="24"/>
          <w:szCs w:val="24"/>
        </w:rPr>
        <w:t>Aside from its affordability and availability, CAM was used because of recommendations by friends, family, and medical practitioner</w:t>
      </w:r>
      <w:r w:rsidR="00692F23" w:rsidRPr="00775E3D">
        <w:rPr>
          <w:rFonts w:ascii="Arial" w:hAnsi="Arial" w:cs="Arial"/>
          <w:sz w:val="24"/>
          <w:szCs w:val="24"/>
        </w:rPr>
        <w:t>s</w:t>
      </w:r>
      <w:r w:rsidR="00624083" w:rsidRPr="00775E3D">
        <w:rPr>
          <w:rFonts w:ascii="Arial" w:hAnsi="Arial" w:cs="Arial"/>
          <w:sz w:val="24"/>
          <w:szCs w:val="24"/>
        </w:rPr>
        <w:t xml:space="preserve"> </w:t>
      </w:r>
      <w:sdt>
        <w:sdtPr>
          <w:rPr>
            <w:rFonts w:ascii="Arial" w:hAnsi="Arial" w:cs="Arial"/>
            <w:sz w:val="24"/>
            <w:szCs w:val="24"/>
          </w:rPr>
          <w:id w:val="-1963342465"/>
          <w:citation/>
        </w:sdtPr>
        <w:sdtContent>
          <w:r w:rsidR="00624083" w:rsidRPr="00775E3D">
            <w:rPr>
              <w:rFonts w:ascii="Arial" w:hAnsi="Arial" w:cs="Arial"/>
              <w:sz w:val="24"/>
              <w:szCs w:val="24"/>
            </w:rPr>
            <w:fldChar w:fldCharType="begin"/>
          </w:r>
          <w:r w:rsidR="00624083" w:rsidRPr="00775E3D">
            <w:rPr>
              <w:rFonts w:ascii="Arial" w:hAnsi="Arial" w:cs="Arial"/>
              <w:sz w:val="24"/>
              <w:szCs w:val="24"/>
            </w:rPr>
            <w:instrText xml:space="preserve"> CITATION Ching \l 13321 </w:instrText>
          </w:r>
          <w:r w:rsidR="00624083" w:rsidRPr="00775E3D">
            <w:rPr>
              <w:rFonts w:ascii="Arial" w:hAnsi="Arial" w:cs="Arial"/>
              <w:sz w:val="24"/>
              <w:szCs w:val="24"/>
            </w:rPr>
            <w:fldChar w:fldCharType="separate"/>
          </w:r>
          <w:r w:rsidR="00980BE8" w:rsidRPr="00775E3D">
            <w:rPr>
              <w:rFonts w:ascii="Arial" w:hAnsi="Arial" w:cs="Arial"/>
              <w:noProof/>
              <w:sz w:val="24"/>
              <w:szCs w:val="24"/>
            </w:rPr>
            <w:t>(1)</w:t>
          </w:r>
          <w:r w:rsidR="00624083" w:rsidRPr="00775E3D">
            <w:rPr>
              <w:rFonts w:ascii="Arial" w:hAnsi="Arial" w:cs="Arial"/>
              <w:sz w:val="24"/>
              <w:szCs w:val="24"/>
            </w:rPr>
            <w:fldChar w:fldCharType="end"/>
          </w:r>
        </w:sdtContent>
      </w:sdt>
      <w:r w:rsidR="00624083" w:rsidRPr="00775E3D">
        <w:rPr>
          <w:rFonts w:ascii="Arial" w:hAnsi="Arial" w:cs="Arial"/>
          <w:sz w:val="24"/>
          <w:szCs w:val="24"/>
        </w:rPr>
        <w:t xml:space="preserve">. </w:t>
      </w:r>
      <w:r w:rsidR="00E01018" w:rsidRPr="00775E3D">
        <w:rPr>
          <w:rFonts w:ascii="Arial" w:hAnsi="Arial" w:cs="Arial"/>
          <w:sz w:val="24"/>
          <w:szCs w:val="24"/>
        </w:rPr>
        <w:t>In addition, CAM utilization wa</w:t>
      </w:r>
      <w:r w:rsidR="0037338D" w:rsidRPr="00775E3D">
        <w:rPr>
          <w:rFonts w:ascii="Arial" w:hAnsi="Arial" w:cs="Arial"/>
          <w:sz w:val="24"/>
          <w:szCs w:val="24"/>
        </w:rPr>
        <w:t>s</w:t>
      </w:r>
      <w:r w:rsidR="006A1C46" w:rsidRPr="00775E3D">
        <w:rPr>
          <w:rFonts w:ascii="Arial" w:hAnsi="Arial" w:cs="Arial"/>
          <w:sz w:val="24"/>
          <w:szCs w:val="24"/>
        </w:rPr>
        <w:t xml:space="preserve"> also</w:t>
      </w:r>
      <w:r w:rsidR="0037338D" w:rsidRPr="00775E3D">
        <w:rPr>
          <w:rFonts w:ascii="Arial" w:hAnsi="Arial" w:cs="Arial"/>
          <w:sz w:val="24"/>
          <w:szCs w:val="24"/>
        </w:rPr>
        <w:t xml:space="preserve"> influence</w:t>
      </w:r>
      <w:r w:rsidR="006A1C46" w:rsidRPr="00775E3D">
        <w:rPr>
          <w:rFonts w:ascii="Arial" w:hAnsi="Arial" w:cs="Arial"/>
          <w:sz w:val="24"/>
          <w:szCs w:val="24"/>
        </w:rPr>
        <w:t>d</w:t>
      </w:r>
      <w:r w:rsidR="0037338D" w:rsidRPr="00775E3D">
        <w:rPr>
          <w:rFonts w:ascii="Arial" w:hAnsi="Arial" w:cs="Arial"/>
          <w:sz w:val="24"/>
          <w:szCs w:val="24"/>
        </w:rPr>
        <w:t xml:space="preserve"> by its integration to the medical curriculum and</w:t>
      </w:r>
      <w:r w:rsidR="006A1C46" w:rsidRPr="00775E3D">
        <w:rPr>
          <w:rFonts w:ascii="Arial" w:hAnsi="Arial" w:cs="Arial"/>
          <w:sz w:val="24"/>
          <w:szCs w:val="24"/>
        </w:rPr>
        <w:t xml:space="preserve"> to</w:t>
      </w:r>
      <w:r w:rsidR="0037338D" w:rsidRPr="00775E3D">
        <w:rPr>
          <w:rFonts w:ascii="Arial" w:hAnsi="Arial" w:cs="Arial"/>
          <w:sz w:val="24"/>
          <w:szCs w:val="24"/>
        </w:rPr>
        <w:t xml:space="preserve"> the practice of</w:t>
      </w:r>
      <w:r w:rsidR="006A1C46" w:rsidRPr="00775E3D">
        <w:rPr>
          <w:rFonts w:ascii="Arial" w:hAnsi="Arial" w:cs="Arial"/>
          <w:sz w:val="24"/>
          <w:szCs w:val="24"/>
        </w:rPr>
        <w:t xml:space="preserve"> primary care</w:t>
      </w:r>
      <w:r w:rsidR="0037338D" w:rsidRPr="00775E3D">
        <w:rPr>
          <w:rFonts w:ascii="Arial" w:hAnsi="Arial" w:cs="Arial"/>
          <w:sz w:val="24"/>
          <w:szCs w:val="24"/>
        </w:rPr>
        <w:t xml:space="preserve"> physicians</w:t>
      </w:r>
      <w:r w:rsidR="00E01018" w:rsidRPr="00775E3D">
        <w:rPr>
          <w:rFonts w:ascii="Arial" w:hAnsi="Arial" w:cs="Arial"/>
          <w:sz w:val="24"/>
          <w:szCs w:val="24"/>
        </w:rPr>
        <w:t xml:space="preserve"> in Cuba. Family practice wa</w:t>
      </w:r>
      <w:r w:rsidR="00F6301F">
        <w:rPr>
          <w:rFonts w:ascii="Arial" w:hAnsi="Arial" w:cs="Arial"/>
          <w:sz w:val="24"/>
          <w:szCs w:val="24"/>
        </w:rPr>
        <w:t>s noted to be the corner</w:t>
      </w:r>
      <w:r w:rsidR="006A1C46" w:rsidRPr="00775E3D">
        <w:rPr>
          <w:rFonts w:ascii="Arial" w:hAnsi="Arial" w:cs="Arial"/>
          <w:sz w:val="24"/>
          <w:szCs w:val="24"/>
        </w:rPr>
        <w:t>stone of medical practice in Cub</w:t>
      </w:r>
      <w:r w:rsidR="00DE623D" w:rsidRPr="00775E3D">
        <w:rPr>
          <w:rFonts w:ascii="Arial" w:hAnsi="Arial" w:cs="Arial"/>
          <w:sz w:val="24"/>
          <w:szCs w:val="24"/>
        </w:rPr>
        <w:t>a since medical students we</w:t>
      </w:r>
      <w:r w:rsidR="006A1C46" w:rsidRPr="00775E3D">
        <w:rPr>
          <w:rFonts w:ascii="Arial" w:hAnsi="Arial" w:cs="Arial"/>
          <w:sz w:val="24"/>
          <w:szCs w:val="24"/>
        </w:rPr>
        <w:t>re required to finish family practice residency program</w:t>
      </w:r>
      <w:r w:rsidR="00417335" w:rsidRPr="00775E3D">
        <w:rPr>
          <w:rFonts w:ascii="Arial" w:hAnsi="Arial" w:cs="Arial"/>
          <w:sz w:val="24"/>
          <w:szCs w:val="24"/>
        </w:rPr>
        <w:t xml:space="preserve"> prior to attending other specialty training programs</w:t>
      </w:r>
      <w:r w:rsidR="006A1C46" w:rsidRPr="00775E3D">
        <w:rPr>
          <w:rFonts w:ascii="Arial" w:hAnsi="Arial" w:cs="Arial"/>
          <w:sz w:val="24"/>
          <w:szCs w:val="24"/>
        </w:rPr>
        <w:t xml:space="preserve"> </w:t>
      </w:r>
      <w:sdt>
        <w:sdtPr>
          <w:rPr>
            <w:rFonts w:ascii="Arial" w:hAnsi="Arial" w:cs="Arial"/>
            <w:sz w:val="24"/>
            <w:szCs w:val="24"/>
          </w:rPr>
          <w:id w:val="-738323256"/>
          <w:citation/>
        </w:sdtPr>
        <w:sdtContent>
          <w:r w:rsidR="006A1C46" w:rsidRPr="00775E3D">
            <w:rPr>
              <w:rFonts w:ascii="Arial" w:hAnsi="Arial" w:cs="Arial"/>
              <w:sz w:val="24"/>
              <w:szCs w:val="24"/>
            </w:rPr>
            <w:fldChar w:fldCharType="begin"/>
          </w:r>
          <w:r w:rsidR="006A1C46" w:rsidRPr="00775E3D">
            <w:rPr>
              <w:rFonts w:ascii="Arial" w:hAnsi="Arial" w:cs="Arial"/>
              <w:sz w:val="24"/>
              <w:szCs w:val="24"/>
            </w:rPr>
            <w:instrText xml:space="preserve"> CITATION Dre05 \l 13321 </w:instrText>
          </w:r>
          <w:r w:rsidR="006A1C46" w:rsidRPr="00775E3D">
            <w:rPr>
              <w:rFonts w:ascii="Arial" w:hAnsi="Arial" w:cs="Arial"/>
              <w:sz w:val="24"/>
              <w:szCs w:val="24"/>
            </w:rPr>
            <w:fldChar w:fldCharType="separate"/>
          </w:r>
          <w:r w:rsidR="00980BE8" w:rsidRPr="00775E3D">
            <w:rPr>
              <w:rFonts w:ascii="Arial" w:hAnsi="Arial" w:cs="Arial"/>
              <w:noProof/>
              <w:sz w:val="24"/>
              <w:szCs w:val="24"/>
            </w:rPr>
            <w:t>(14)</w:t>
          </w:r>
          <w:r w:rsidR="006A1C46" w:rsidRPr="00775E3D">
            <w:rPr>
              <w:rFonts w:ascii="Arial" w:hAnsi="Arial" w:cs="Arial"/>
              <w:sz w:val="24"/>
              <w:szCs w:val="24"/>
            </w:rPr>
            <w:fldChar w:fldCharType="end"/>
          </w:r>
        </w:sdtContent>
      </w:sdt>
      <w:r w:rsidR="006A1C46" w:rsidRPr="00775E3D">
        <w:rPr>
          <w:rFonts w:ascii="Arial" w:hAnsi="Arial" w:cs="Arial"/>
          <w:sz w:val="24"/>
          <w:szCs w:val="24"/>
        </w:rPr>
        <w:t xml:space="preserve">. </w:t>
      </w:r>
      <w:r w:rsidR="00417335" w:rsidRPr="00775E3D">
        <w:rPr>
          <w:rFonts w:ascii="Arial" w:hAnsi="Arial" w:cs="Arial"/>
          <w:sz w:val="24"/>
          <w:szCs w:val="24"/>
        </w:rPr>
        <w:t xml:space="preserve">The </w:t>
      </w:r>
      <w:r w:rsidR="004F206B" w:rsidRPr="00775E3D">
        <w:rPr>
          <w:rFonts w:ascii="Arial" w:hAnsi="Arial" w:cs="Arial"/>
          <w:sz w:val="24"/>
          <w:szCs w:val="24"/>
        </w:rPr>
        <w:t>approach of care to Cuban citizens was</w:t>
      </w:r>
      <w:r w:rsidR="00417335" w:rsidRPr="00775E3D">
        <w:rPr>
          <w:rFonts w:ascii="Arial" w:hAnsi="Arial" w:cs="Arial"/>
          <w:sz w:val="24"/>
          <w:szCs w:val="24"/>
        </w:rPr>
        <w:t xml:space="preserve"> based on community-oriented primary c</w:t>
      </w:r>
      <w:r w:rsidR="00EB3341" w:rsidRPr="00775E3D">
        <w:rPr>
          <w:rFonts w:ascii="Arial" w:hAnsi="Arial" w:cs="Arial"/>
          <w:sz w:val="24"/>
          <w:szCs w:val="24"/>
        </w:rPr>
        <w:t>are with the inclusion of CAM in</w:t>
      </w:r>
      <w:r w:rsidR="005C7134">
        <w:rPr>
          <w:rFonts w:ascii="Arial" w:hAnsi="Arial" w:cs="Arial"/>
          <w:sz w:val="24"/>
          <w:szCs w:val="24"/>
        </w:rPr>
        <w:t xml:space="preserve"> its health</w:t>
      </w:r>
      <w:r w:rsidR="00417335" w:rsidRPr="00775E3D">
        <w:rPr>
          <w:rFonts w:ascii="Arial" w:hAnsi="Arial" w:cs="Arial"/>
          <w:sz w:val="24"/>
          <w:szCs w:val="24"/>
        </w:rPr>
        <w:t>care practices. The resources</w:t>
      </w:r>
      <w:r w:rsidR="005C7134">
        <w:rPr>
          <w:rFonts w:ascii="Arial" w:hAnsi="Arial" w:cs="Arial"/>
          <w:sz w:val="24"/>
          <w:szCs w:val="24"/>
        </w:rPr>
        <w:t xml:space="preserve"> for health</w:t>
      </w:r>
      <w:r w:rsidR="009F6514" w:rsidRPr="00775E3D">
        <w:rPr>
          <w:rFonts w:ascii="Arial" w:hAnsi="Arial" w:cs="Arial"/>
          <w:sz w:val="24"/>
          <w:szCs w:val="24"/>
        </w:rPr>
        <w:t>care services</w:t>
      </w:r>
      <w:r w:rsidR="00DA5B1A" w:rsidRPr="00775E3D">
        <w:rPr>
          <w:rFonts w:ascii="Arial" w:hAnsi="Arial" w:cs="Arial"/>
          <w:sz w:val="24"/>
          <w:szCs w:val="24"/>
        </w:rPr>
        <w:t xml:space="preserve"> were </w:t>
      </w:r>
      <w:r w:rsidR="00417335" w:rsidRPr="00775E3D">
        <w:rPr>
          <w:rFonts w:ascii="Arial" w:hAnsi="Arial" w:cs="Arial"/>
          <w:sz w:val="24"/>
          <w:szCs w:val="24"/>
        </w:rPr>
        <w:t>maximized</w:t>
      </w:r>
      <w:r w:rsidR="009F6514" w:rsidRPr="00775E3D">
        <w:rPr>
          <w:rFonts w:ascii="Arial" w:hAnsi="Arial" w:cs="Arial"/>
          <w:sz w:val="24"/>
          <w:szCs w:val="24"/>
        </w:rPr>
        <w:t xml:space="preserve"> along</w:t>
      </w:r>
      <w:r w:rsidR="00417335" w:rsidRPr="00775E3D">
        <w:rPr>
          <w:rFonts w:ascii="Arial" w:hAnsi="Arial" w:cs="Arial"/>
          <w:sz w:val="24"/>
          <w:szCs w:val="24"/>
        </w:rPr>
        <w:t xml:space="preserve"> </w:t>
      </w:r>
      <w:r w:rsidR="009F6514" w:rsidRPr="00775E3D">
        <w:rPr>
          <w:rFonts w:ascii="Arial" w:hAnsi="Arial" w:cs="Arial"/>
          <w:sz w:val="24"/>
          <w:szCs w:val="24"/>
        </w:rPr>
        <w:t xml:space="preserve">with the support from the Cuban Ministry </w:t>
      </w:r>
      <w:r w:rsidR="009F6514" w:rsidRPr="00775E3D">
        <w:rPr>
          <w:rFonts w:ascii="Arial" w:hAnsi="Arial" w:cs="Arial"/>
          <w:sz w:val="24"/>
          <w:szCs w:val="24"/>
        </w:rPr>
        <w:lastRenderedPageBreak/>
        <w:t xml:space="preserve">of Public Health such as the use of herbal medication </w:t>
      </w:r>
      <w:sdt>
        <w:sdtPr>
          <w:rPr>
            <w:rFonts w:ascii="Arial" w:hAnsi="Arial" w:cs="Arial"/>
            <w:sz w:val="24"/>
            <w:szCs w:val="24"/>
          </w:rPr>
          <w:id w:val="-705863547"/>
          <w:citation/>
        </w:sdtPr>
        <w:sdtContent>
          <w:r w:rsidR="009F6514" w:rsidRPr="00775E3D">
            <w:rPr>
              <w:rFonts w:ascii="Arial" w:hAnsi="Arial" w:cs="Arial"/>
              <w:sz w:val="24"/>
              <w:szCs w:val="24"/>
            </w:rPr>
            <w:fldChar w:fldCharType="begin"/>
          </w:r>
          <w:r w:rsidR="009F6514" w:rsidRPr="00775E3D">
            <w:rPr>
              <w:rFonts w:ascii="Arial" w:hAnsi="Arial" w:cs="Arial"/>
              <w:sz w:val="24"/>
              <w:szCs w:val="24"/>
            </w:rPr>
            <w:instrText xml:space="preserve"> CITATION Dre05 \l 13321 </w:instrText>
          </w:r>
          <w:r w:rsidR="009F6514" w:rsidRPr="00775E3D">
            <w:rPr>
              <w:rFonts w:ascii="Arial" w:hAnsi="Arial" w:cs="Arial"/>
              <w:sz w:val="24"/>
              <w:szCs w:val="24"/>
            </w:rPr>
            <w:fldChar w:fldCharType="separate"/>
          </w:r>
          <w:r w:rsidR="00980BE8" w:rsidRPr="00775E3D">
            <w:rPr>
              <w:rFonts w:ascii="Arial" w:hAnsi="Arial" w:cs="Arial"/>
              <w:noProof/>
              <w:sz w:val="24"/>
              <w:szCs w:val="24"/>
            </w:rPr>
            <w:t>(14)</w:t>
          </w:r>
          <w:r w:rsidR="009F6514" w:rsidRPr="00775E3D">
            <w:rPr>
              <w:rFonts w:ascii="Arial" w:hAnsi="Arial" w:cs="Arial"/>
              <w:sz w:val="24"/>
              <w:szCs w:val="24"/>
            </w:rPr>
            <w:fldChar w:fldCharType="end"/>
          </w:r>
        </w:sdtContent>
      </w:sdt>
      <w:r w:rsidR="009F6514" w:rsidRPr="00775E3D">
        <w:rPr>
          <w:rFonts w:ascii="Arial" w:hAnsi="Arial" w:cs="Arial"/>
          <w:sz w:val="24"/>
          <w:szCs w:val="24"/>
        </w:rPr>
        <w:t>.</w:t>
      </w:r>
      <w:r w:rsidR="00AE691B" w:rsidRPr="00775E3D">
        <w:rPr>
          <w:rFonts w:ascii="Arial" w:hAnsi="Arial" w:cs="Arial"/>
          <w:sz w:val="24"/>
          <w:szCs w:val="24"/>
        </w:rPr>
        <w:t xml:space="preserve"> Integrating the pr</w:t>
      </w:r>
      <w:r w:rsidR="009B4461" w:rsidRPr="00775E3D">
        <w:rPr>
          <w:rFonts w:ascii="Arial" w:hAnsi="Arial" w:cs="Arial"/>
          <w:sz w:val="24"/>
          <w:szCs w:val="24"/>
        </w:rPr>
        <w:t>actice of high quality evidence</w:t>
      </w:r>
      <w:r w:rsidR="00AE691B" w:rsidRPr="00775E3D">
        <w:rPr>
          <w:rFonts w:ascii="Arial" w:hAnsi="Arial" w:cs="Arial"/>
          <w:sz w:val="24"/>
          <w:szCs w:val="24"/>
        </w:rPr>
        <w:t>-based CAM to the practice o</w:t>
      </w:r>
      <w:r w:rsidR="00DA5B1A" w:rsidRPr="00775E3D">
        <w:rPr>
          <w:rFonts w:ascii="Arial" w:hAnsi="Arial" w:cs="Arial"/>
          <w:sz w:val="24"/>
          <w:szCs w:val="24"/>
        </w:rPr>
        <w:t>f conventional medicine provided</w:t>
      </w:r>
      <w:r w:rsidR="00AE691B" w:rsidRPr="00775E3D">
        <w:rPr>
          <w:rFonts w:ascii="Arial" w:hAnsi="Arial" w:cs="Arial"/>
          <w:sz w:val="24"/>
          <w:szCs w:val="24"/>
        </w:rPr>
        <w:t xml:space="preserve"> a holistic, humanistic, individualized, </w:t>
      </w:r>
      <w:r w:rsidR="007F0730" w:rsidRPr="00775E3D">
        <w:rPr>
          <w:rFonts w:ascii="Arial" w:hAnsi="Arial" w:cs="Arial"/>
          <w:sz w:val="24"/>
          <w:szCs w:val="24"/>
        </w:rPr>
        <w:t xml:space="preserve">and </w:t>
      </w:r>
      <w:r w:rsidR="00AE691B" w:rsidRPr="00775E3D">
        <w:rPr>
          <w:rFonts w:ascii="Arial" w:hAnsi="Arial" w:cs="Arial"/>
          <w:sz w:val="24"/>
          <w:szCs w:val="24"/>
        </w:rPr>
        <w:t>relationship</w:t>
      </w:r>
      <w:r w:rsidR="00DA5B1A" w:rsidRPr="00775E3D">
        <w:rPr>
          <w:rFonts w:ascii="Arial" w:hAnsi="Arial" w:cs="Arial"/>
          <w:sz w:val="24"/>
          <w:szCs w:val="24"/>
        </w:rPr>
        <w:t>-centered care where the focus wa</w:t>
      </w:r>
      <w:r w:rsidR="00AE691B" w:rsidRPr="00775E3D">
        <w:rPr>
          <w:rFonts w:ascii="Arial" w:hAnsi="Arial" w:cs="Arial"/>
          <w:sz w:val="24"/>
          <w:szCs w:val="24"/>
        </w:rPr>
        <w:t xml:space="preserve">s on achieving the body’s inherent healing ability, patient and active involvement of significant others, and addressing the biopsychosocial and spiritual aspects of care against illness </w:t>
      </w:r>
      <w:sdt>
        <w:sdtPr>
          <w:rPr>
            <w:rFonts w:ascii="Arial" w:hAnsi="Arial" w:cs="Arial"/>
            <w:sz w:val="24"/>
            <w:szCs w:val="24"/>
          </w:rPr>
          <w:id w:val="1092588807"/>
          <w:citation/>
        </w:sdtPr>
        <w:sdtContent>
          <w:r w:rsidR="00AE691B" w:rsidRPr="00775E3D">
            <w:rPr>
              <w:rFonts w:ascii="Arial" w:hAnsi="Arial" w:cs="Arial"/>
              <w:sz w:val="24"/>
              <w:szCs w:val="24"/>
            </w:rPr>
            <w:fldChar w:fldCharType="begin"/>
          </w:r>
          <w:r w:rsidR="00AE691B" w:rsidRPr="00775E3D">
            <w:rPr>
              <w:rFonts w:ascii="Arial" w:hAnsi="Arial" w:cs="Arial"/>
              <w:sz w:val="24"/>
              <w:szCs w:val="24"/>
            </w:rPr>
            <w:instrText xml:space="preserve"> CITATION Abbott \l 13321 </w:instrText>
          </w:r>
          <w:r w:rsidR="00AE691B" w:rsidRPr="00775E3D">
            <w:rPr>
              <w:rFonts w:ascii="Arial" w:hAnsi="Arial" w:cs="Arial"/>
              <w:sz w:val="24"/>
              <w:szCs w:val="24"/>
            </w:rPr>
            <w:fldChar w:fldCharType="separate"/>
          </w:r>
          <w:r w:rsidR="00980BE8" w:rsidRPr="00775E3D">
            <w:rPr>
              <w:rFonts w:ascii="Arial" w:hAnsi="Arial" w:cs="Arial"/>
              <w:noProof/>
              <w:sz w:val="24"/>
              <w:szCs w:val="24"/>
            </w:rPr>
            <w:t>(6)</w:t>
          </w:r>
          <w:r w:rsidR="00AE691B" w:rsidRPr="00775E3D">
            <w:rPr>
              <w:rFonts w:ascii="Arial" w:hAnsi="Arial" w:cs="Arial"/>
              <w:sz w:val="24"/>
              <w:szCs w:val="24"/>
            </w:rPr>
            <w:fldChar w:fldCharType="end"/>
          </w:r>
        </w:sdtContent>
      </w:sdt>
      <w:r w:rsidR="00AE691B" w:rsidRPr="00775E3D">
        <w:rPr>
          <w:rFonts w:ascii="Arial" w:hAnsi="Arial" w:cs="Arial"/>
          <w:sz w:val="24"/>
          <w:szCs w:val="24"/>
        </w:rPr>
        <w:t>.</w:t>
      </w:r>
      <w:r w:rsidR="00624083" w:rsidRPr="00775E3D">
        <w:rPr>
          <w:rFonts w:ascii="Arial" w:hAnsi="Arial" w:cs="Arial"/>
          <w:sz w:val="24"/>
          <w:szCs w:val="24"/>
        </w:rPr>
        <w:t xml:space="preserve"> </w:t>
      </w:r>
    </w:p>
    <w:p w14:paraId="403047FE" w14:textId="37F8EA0D" w:rsidR="00C539A4" w:rsidRPr="00775E3D" w:rsidRDefault="007F0730" w:rsidP="00993272">
      <w:pPr>
        <w:spacing w:line="480" w:lineRule="auto"/>
        <w:jc w:val="both"/>
        <w:rPr>
          <w:rFonts w:ascii="Arial" w:hAnsi="Arial" w:cs="Arial"/>
          <w:sz w:val="24"/>
          <w:szCs w:val="24"/>
        </w:rPr>
      </w:pPr>
      <w:r w:rsidRPr="00775E3D">
        <w:rPr>
          <w:rFonts w:ascii="Arial" w:hAnsi="Arial" w:cs="Arial"/>
          <w:sz w:val="24"/>
          <w:szCs w:val="24"/>
        </w:rPr>
        <w:t>The views of future physicians we</w:t>
      </w:r>
      <w:r w:rsidR="004D44E8" w:rsidRPr="00775E3D">
        <w:rPr>
          <w:rFonts w:ascii="Arial" w:hAnsi="Arial" w:cs="Arial"/>
          <w:sz w:val="24"/>
          <w:szCs w:val="24"/>
        </w:rPr>
        <w:t>re promising</w:t>
      </w:r>
      <w:r w:rsidR="00E50056" w:rsidRPr="00775E3D">
        <w:rPr>
          <w:rFonts w:ascii="Arial" w:hAnsi="Arial" w:cs="Arial"/>
          <w:sz w:val="24"/>
          <w:szCs w:val="24"/>
        </w:rPr>
        <w:t xml:space="preserve"> as it </w:t>
      </w:r>
      <w:r w:rsidR="009F6514" w:rsidRPr="00775E3D">
        <w:rPr>
          <w:rFonts w:ascii="Arial" w:hAnsi="Arial" w:cs="Arial"/>
          <w:sz w:val="24"/>
          <w:szCs w:val="24"/>
        </w:rPr>
        <w:t>rev</w:t>
      </w:r>
      <w:r w:rsidR="00417B8A" w:rsidRPr="00775E3D">
        <w:rPr>
          <w:rFonts w:ascii="Arial" w:hAnsi="Arial" w:cs="Arial"/>
          <w:sz w:val="24"/>
          <w:szCs w:val="24"/>
        </w:rPr>
        <w:t>ealed that medical students demonstrated</w:t>
      </w:r>
      <w:r w:rsidR="009F6514" w:rsidRPr="00775E3D">
        <w:rPr>
          <w:rFonts w:ascii="Arial" w:hAnsi="Arial" w:cs="Arial"/>
          <w:sz w:val="24"/>
          <w:szCs w:val="24"/>
        </w:rPr>
        <w:t xml:space="preserve"> positive attitude towards CAM</w:t>
      </w:r>
      <w:r w:rsidR="004D44E8" w:rsidRPr="00775E3D">
        <w:rPr>
          <w:rFonts w:ascii="Arial" w:hAnsi="Arial" w:cs="Arial"/>
          <w:sz w:val="24"/>
          <w:szCs w:val="24"/>
        </w:rPr>
        <w:t xml:space="preserve"> and a holistic approach to patient care</w:t>
      </w:r>
      <w:r w:rsidR="00854B59" w:rsidRPr="00775E3D">
        <w:rPr>
          <w:rFonts w:ascii="Arial" w:hAnsi="Arial" w:cs="Arial"/>
          <w:sz w:val="24"/>
          <w:szCs w:val="24"/>
        </w:rPr>
        <w:t xml:space="preserve"> including its </w:t>
      </w:r>
      <w:r w:rsidR="004D44E8" w:rsidRPr="00775E3D">
        <w:rPr>
          <w:rFonts w:ascii="Arial" w:hAnsi="Arial" w:cs="Arial"/>
          <w:sz w:val="24"/>
          <w:szCs w:val="24"/>
        </w:rPr>
        <w:t>integration</w:t>
      </w:r>
      <w:r w:rsidR="001350DD" w:rsidRPr="00775E3D">
        <w:rPr>
          <w:rFonts w:ascii="Arial" w:hAnsi="Arial" w:cs="Arial"/>
          <w:sz w:val="24"/>
          <w:szCs w:val="24"/>
        </w:rPr>
        <w:t xml:space="preserve"> in the medical curricula</w:t>
      </w:r>
      <w:r w:rsidR="001A7222" w:rsidRPr="00775E3D">
        <w:rPr>
          <w:rFonts w:ascii="Arial" w:hAnsi="Arial" w:cs="Arial"/>
          <w:sz w:val="24"/>
          <w:szCs w:val="24"/>
        </w:rPr>
        <w:t xml:space="preserve"> </w:t>
      </w:r>
      <w:r w:rsidR="00692F23" w:rsidRPr="00775E3D">
        <w:rPr>
          <w:rFonts w:ascii="Arial" w:hAnsi="Arial" w:cs="Arial"/>
          <w:noProof/>
          <w:sz w:val="24"/>
          <w:szCs w:val="24"/>
        </w:rPr>
        <w:t>(</w:t>
      </w:r>
      <w:r w:rsidR="000825DE" w:rsidRPr="00775E3D">
        <w:rPr>
          <w:rFonts w:ascii="Arial" w:hAnsi="Arial" w:cs="Arial"/>
          <w:noProof/>
          <w:sz w:val="24"/>
          <w:szCs w:val="24"/>
        </w:rPr>
        <w:t>5,</w:t>
      </w:r>
      <w:r w:rsidR="001B063F" w:rsidRPr="00775E3D">
        <w:rPr>
          <w:rFonts w:ascii="Arial" w:hAnsi="Arial" w:cs="Arial"/>
          <w:noProof/>
          <w:sz w:val="24"/>
          <w:szCs w:val="24"/>
        </w:rPr>
        <w:t xml:space="preserve"> 6,</w:t>
      </w:r>
      <w:r w:rsidR="000825DE" w:rsidRPr="00775E3D">
        <w:rPr>
          <w:rFonts w:ascii="Arial" w:hAnsi="Arial" w:cs="Arial"/>
          <w:noProof/>
          <w:sz w:val="24"/>
          <w:szCs w:val="24"/>
        </w:rPr>
        <w:t xml:space="preserve"> 23, 39, 40)</w:t>
      </w:r>
      <w:r w:rsidR="00EE4F6D" w:rsidRPr="00775E3D">
        <w:rPr>
          <w:rFonts w:ascii="Arial" w:hAnsi="Arial" w:cs="Arial"/>
          <w:sz w:val="24"/>
          <w:szCs w:val="24"/>
        </w:rPr>
        <w:t xml:space="preserve">. </w:t>
      </w:r>
      <w:r w:rsidR="00082F42" w:rsidRPr="00775E3D">
        <w:rPr>
          <w:rFonts w:ascii="Arial" w:hAnsi="Arial" w:cs="Arial"/>
          <w:sz w:val="24"/>
          <w:szCs w:val="24"/>
        </w:rPr>
        <w:t>CAM users’ r</w:t>
      </w:r>
      <w:r w:rsidR="00417B8A" w:rsidRPr="00775E3D">
        <w:rPr>
          <w:rFonts w:ascii="Arial" w:hAnsi="Arial" w:cs="Arial"/>
          <w:sz w:val="24"/>
          <w:szCs w:val="24"/>
        </w:rPr>
        <w:t>elatives and friends served</w:t>
      </w:r>
      <w:r w:rsidR="00EE4F6D" w:rsidRPr="00775E3D">
        <w:rPr>
          <w:rFonts w:ascii="Arial" w:hAnsi="Arial" w:cs="Arial"/>
          <w:sz w:val="24"/>
          <w:szCs w:val="24"/>
        </w:rPr>
        <w:t xml:space="preserve"> as t</w:t>
      </w:r>
      <w:r w:rsidR="00082F42" w:rsidRPr="00775E3D">
        <w:rPr>
          <w:rFonts w:ascii="Arial" w:hAnsi="Arial" w:cs="Arial"/>
          <w:sz w:val="24"/>
          <w:szCs w:val="24"/>
        </w:rPr>
        <w:t>he major source of information</w:t>
      </w:r>
      <w:r w:rsidR="00EE4F6D" w:rsidRPr="00775E3D">
        <w:rPr>
          <w:rFonts w:ascii="Arial" w:hAnsi="Arial" w:cs="Arial"/>
          <w:sz w:val="24"/>
          <w:szCs w:val="24"/>
        </w:rPr>
        <w:t xml:space="preserve"> for using such therapies</w:t>
      </w:r>
      <w:r w:rsidR="002660F5" w:rsidRPr="00775E3D">
        <w:rPr>
          <w:rFonts w:ascii="Arial" w:hAnsi="Arial" w:cs="Arial"/>
          <w:sz w:val="24"/>
          <w:szCs w:val="24"/>
        </w:rPr>
        <w:t xml:space="preserve"> </w:t>
      </w:r>
      <w:sdt>
        <w:sdtPr>
          <w:rPr>
            <w:rFonts w:ascii="Arial" w:hAnsi="Arial" w:cs="Arial"/>
            <w:sz w:val="24"/>
            <w:szCs w:val="24"/>
          </w:rPr>
          <w:id w:val="-747964260"/>
          <w:citation/>
        </w:sdtPr>
        <w:sdtContent>
          <w:r w:rsidR="002660F5" w:rsidRPr="00775E3D">
            <w:rPr>
              <w:rFonts w:ascii="Arial" w:hAnsi="Arial" w:cs="Arial"/>
              <w:sz w:val="24"/>
              <w:szCs w:val="24"/>
            </w:rPr>
            <w:fldChar w:fldCharType="begin"/>
          </w:r>
          <w:r w:rsidR="002660F5" w:rsidRPr="00775E3D">
            <w:rPr>
              <w:rFonts w:ascii="Arial" w:hAnsi="Arial" w:cs="Arial"/>
              <w:sz w:val="24"/>
              <w:szCs w:val="24"/>
            </w:rPr>
            <w:instrText xml:space="preserve"> CITATION Ame15 \l 13321 </w:instrText>
          </w:r>
          <w:r w:rsidR="002660F5" w:rsidRPr="00775E3D">
            <w:rPr>
              <w:rFonts w:ascii="Arial" w:hAnsi="Arial" w:cs="Arial"/>
              <w:sz w:val="24"/>
              <w:szCs w:val="24"/>
            </w:rPr>
            <w:fldChar w:fldCharType="separate"/>
          </w:r>
          <w:r w:rsidR="00980BE8" w:rsidRPr="00775E3D">
            <w:rPr>
              <w:rFonts w:ascii="Arial" w:hAnsi="Arial" w:cs="Arial"/>
              <w:noProof/>
              <w:sz w:val="24"/>
              <w:szCs w:val="24"/>
            </w:rPr>
            <w:t>(15)</w:t>
          </w:r>
          <w:r w:rsidR="002660F5" w:rsidRPr="00775E3D">
            <w:rPr>
              <w:rFonts w:ascii="Arial" w:hAnsi="Arial" w:cs="Arial"/>
              <w:sz w:val="24"/>
              <w:szCs w:val="24"/>
            </w:rPr>
            <w:fldChar w:fldCharType="end"/>
          </w:r>
        </w:sdtContent>
      </w:sdt>
      <w:r w:rsidR="00082F42" w:rsidRPr="00775E3D">
        <w:rPr>
          <w:rFonts w:ascii="Arial" w:hAnsi="Arial" w:cs="Arial"/>
          <w:sz w:val="24"/>
          <w:szCs w:val="24"/>
        </w:rPr>
        <w:t>. Th</w:t>
      </w:r>
      <w:r w:rsidR="00417B8A" w:rsidRPr="00775E3D">
        <w:rPr>
          <w:rFonts w:ascii="Arial" w:hAnsi="Arial" w:cs="Arial"/>
          <w:sz w:val="24"/>
          <w:szCs w:val="24"/>
        </w:rPr>
        <w:t>is could</w:t>
      </w:r>
      <w:r w:rsidR="00082F42" w:rsidRPr="00775E3D">
        <w:rPr>
          <w:rFonts w:ascii="Arial" w:hAnsi="Arial" w:cs="Arial"/>
          <w:sz w:val="24"/>
          <w:szCs w:val="24"/>
        </w:rPr>
        <w:t xml:space="preserve"> be </w:t>
      </w:r>
      <w:r w:rsidR="002660F5" w:rsidRPr="00775E3D">
        <w:rPr>
          <w:rFonts w:ascii="Arial" w:hAnsi="Arial" w:cs="Arial"/>
          <w:sz w:val="24"/>
          <w:szCs w:val="24"/>
        </w:rPr>
        <w:t xml:space="preserve">detrimental to CAM users if they </w:t>
      </w:r>
      <w:r w:rsidR="00417B8A" w:rsidRPr="00775E3D">
        <w:rPr>
          <w:rFonts w:ascii="Arial" w:hAnsi="Arial" w:cs="Arial"/>
          <w:sz w:val="24"/>
          <w:szCs w:val="24"/>
        </w:rPr>
        <w:t>lacked knowledge about the therapies that they were taking where it could</w:t>
      </w:r>
      <w:r w:rsidR="002660F5" w:rsidRPr="00775E3D">
        <w:rPr>
          <w:rFonts w:ascii="Arial" w:hAnsi="Arial" w:cs="Arial"/>
          <w:sz w:val="24"/>
          <w:szCs w:val="24"/>
        </w:rPr>
        <w:t xml:space="preserve"> </w:t>
      </w:r>
      <w:r w:rsidR="00082F42" w:rsidRPr="00775E3D">
        <w:rPr>
          <w:rFonts w:ascii="Arial" w:hAnsi="Arial" w:cs="Arial"/>
          <w:sz w:val="24"/>
          <w:szCs w:val="24"/>
        </w:rPr>
        <w:t>lead to</w:t>
      </w:r>
      <w:r w:rsidR="002660F5" w:rsidRPr="00775E3D">
        <w:rPr>
          <w:rFonts w:ascii="Arial" w:hAnsi="Arial" w:cs="Arial"/>
          <w:sz w:val="24"/>
          <w:szCs w:val="24"/>
        </w:rPr>
        <w:t xml:space="preserve"> unwanted complications </w:t>
      </w:r>
      <w:sdt>
        <w:sdtPr>
          <w:rPr>
            <w:rFonts w:ascii="Arial" w:hAnsi="Arial" w:cs="Arial"/>
            <w:sz w:val="24"/>
            <w:szCs w:val="24"/>
          </w:rPr>
          <w:id w:val="1537006009"/>
          <w:citation/>
        </w:sdtPr>
        <w:sdtContent>
          <w:r w:rsidR="002660F5" w:rsidRPr="00775E3D">
            <w:rPr>
              <w:rFonts w:ascii="Arial" w:hAnsi="Arial" w:cs="Arial"/>
              <w:sz w:val="24"/>
              <w:szCs w:val="24"/>
            </w:rPr>
            <w:fldChar w:fldCharType="begin"/>
          </w:r>
          <w:r w:rsidR="002660F5" w:rsidRPr="00775E3D">
            <w:rPr>
              <w:rFonts w:ascii="Arial" w:hAnsi="Arial" w:cs="Arial"/>
              <w:sz w:val="24"/>
              <w:szCs w:val="24"/>
            </w:rPr>
            <w:instrText xml:space="preserve"> CITATION Sad16 \l 13321 </w:instrText>
          </w:r>
          <w:r w:rsidR="002660F5" w:rsidRPr="00775E3D">
            <w:rPr>
              <w:rFonts w:ascii="Arial" w:hAnsi="Arial" w:cs="Arial"/>
              <w:sz w:val="24"/>
              <w:szCs w:val="24"/>
            </w:rPr>
            <w:fldChar w:fldCharType="separate"/>
          </w:r>
          <w:r w:rsidR="00980BE8" w:rsidRPr="00775E3D">
            <w:rPr>
              <w:rFonts w:ascii="Arial" w:hAnsi="Arial" w:cs="Arial"/>
              <w:noProof/>
              <w:sz w:val="24"/>
              <w:szCs w:val="24"/>
            </w:rPr>
            <w:t>(16)</w:t>
          </w:r>
          <w:r w:rsidR="002660F5" w:rsidRPr="00775E3D">
            <w:rPr>
              <w:rFonts w:ascii="Arial" w:hAnsi="Arial" w:cs="Arial"/>
              <w:sz w:val="24"/>
              <w:szCs w:val="24"/>
            </w:rPr>
            <w:fldChar w:fldCharType="end"/>
          </w:r>
        </w:sdtContent>
      </w:sdt>
      <w:r w:rsidR="002660F5" w:rsidRPr="00775E3D">
        <w:rPr>
          <w:rFonts w:ascii="Arial" w:hAnsi="Arial" w:cs="Arial"/>
          <w:sz w:val="24"/>
          <w:szCs w:val="24"/>
        </w:rPr>
        <w:t>.</w:t>
      </w:r>
    </w:p>
    <w:p w14:paraId="1746B93C" w14:textId="6F4EC4E7" w:rsidR="00C539A4" w:rsidRPr="00271A97" w:rsidRDefault="004D44E8" w:rsidP="00993272">
      <w:pPr>
        <w:spacing w:line="480" w:lineRule="auto"/>
        <w:jc w:val="both"/>
        <w:rPr>
          <w:rFonts w:ascii="Arial" w:hAnsi="Arial" w:cs="Arial"/>
          <w:sz w:val="24"/>
          <w:szCs w:val="24"/>
        </w:rPr>
      </w:pPr>
      <w:r w:rsidRPr="00271A97">
        <w:rPr>
          <w:rFonts w:ascii="Arial" w:hAnsi="Arial" w:cs="Arial"/>
          <w:sz w:val="24"/>
          <w:szCs w:val="24"/>
        </w:rPr>
        <w:t>Exposure to medical education with CAM content in the medical</w:t>
      </w:r>
      <w:r w:rsidR="00602D93" w:rsidRPr="00271A97">
        <w:rPr>
          <w:rFonts w:ascii="Arial" w:hAnsi="Arial" w:cs="Arial"/>
          <w:sz w:val="24"/>
          <w:szCs w:val="24"/>
        </w:rPr>
        <w:t xml:space="preserve"> curricula significantly affected</w:t>
      </w:r>
      <w:r w:rsidRPr="00271A97">
        <w:rPr>
          <w:rFonts w:ascii="Arial" w:hAnsi="Arial" w:cs="Arial"/>
          <w:sz w:val="24"/>
          <w:szCs w:val="24"/>
        </w:rPr>
        <w:t xml:space="preserve"> the future physicians’ attitude to CAM </w:t>
      </w:r>
      <w:sdt>
        <w:sdtPr>
          <w:rPr>
            <w:rFonts w:ascii="Arial" w:hAnsi="Arial" w:cs="Arial"/>
            <w:sz w:val="24"/>
            <w:szCs w:val="24"/>
          </w:rPr>
          <w:id w:val="-2126999515"/>
          <w:citation/>
        </w:sdtPr>
        <w:sdtContent>
          <w:r w:rsidRPr="00271A97">
            <w:rPr>
              <w:rFonts w:ascii="Arial" w:hAnsi="Arial" w:cs="Arial"/>
              <w:sz w:val="24"/>
              <w:szCs w:val="24"/>
            </w:rPr>
            <w:fldChar w:fldCharType="begin"/>
          </w:r>
          <w:r w:rsidRPr="00271A97">
            <w:rPr>
              <w:rFonts w:ascii="Arial" w:hAnsi="Arial" w:cs="Arial"/>
              <w:sz w:val="24"/>
              <w:szCs w:val="24"/>
            </w:rPr>
            <w:instrText xml:space="preserve"> CITATION Joy16 \l 13321 </w:instrText>
          </w:r>
          <w:r w:rsidRPr="00271A97">
            <w:rPr>
              <w:rFonts w:ascii="Arial" w:hAnsi="Arial" w:cs="Arial"/>
              <w:sz w:val="24"/>
              <w:szCs w:val="24"/>
            </w:rPr>
            <w:fldChar w:fldCharType="separate"/>
          </w:r>
          <w:r w:rsidR="00980BE8" w:rsidRPr="00271A97">
            <w:rPr>
              <w:rFonts w:ascii="Arial" w:hAnsi="Arial" w:cs="Arial"/>
              <w:noProof/>
              <w:sz w:val="24"/>
              <w:szCs w:val="24"/>
            </w:rPr>
            <w:t>(17)</w:t>
          </w:r>
          <w:r w:rsidRPr="00271A97">
            <w:rPr>
              <w:rFonts w:ascii="Arial" w:hAnsi="Arial" w:cs="Arial"/>
              <w:sz w:val="24"/>
              <w:szCs w:val="24"/>
            </w:rPr>
            <w:fldChar w:fldCharType="end"/>
          </w:r>
        </w:sdtContent>
      </w:sdt>
      <w:r w:rsidR="00602D93" w:rsidRPr="00271A97">
        <w:rPr>
          <w:rFonts w:ascii="Arial" w:hAnsi="Arial" w:cs="Arial"/>
          <w:sz w:val="24"/>
          <w:szCs w:val="24"/>
        </w:rPr>
        <w:t>. This would</w:t>
      </w:r>
      <w:r w:rsidR="004C4C3A" w:rsidRPr="00271A97">
        <w:rPr>
          <w:rFonts w:ascii="Arial" w:hAnsi="Arial" w:cs="Arial"/>
          <w:sz w:val="24"/>
          <w:szCs w:val="24"/>
        </w:rPr>
        <w:t xml:space="preserve"> motivate them to communicate with their future patients</w:t>
      </w:r>
      <w:r w:rsidR="001350DD" w:rsidRPr="00271A97">
        <w:rPr>
          <w:rFonts w:ascii="Arial" w:hAnsi="Arial" w:cs="Arial"/>
          <w:sz w:val="24"/>
          <w:szCs w:val="24"/>
        </w:rPr>
        <w:t>, respond to their needs</w:t>
      </w:r>
      <w:r w:rsidR="004C4C3A" w:rsidRPr="00271A97">
        <w:rPr>
          <w:rFonts w:ascii="Arial" w:hAnsi="Arial" w:cs="Arial"/>
          <w:sz w:val="24"/>
          <w:szCs w:val="24"/>
        </w:rPr>
        <w:t xml:space="preserve"> as regards to CAM use and confidently refer them to CA</w:t>
      </w:r>
      <w:r w:rsidR="00082F42" w:rsidRPr="00271A97">
        <w:rPr>
          <w:rFonts w:ascii="Arial" w:hAnsi="Arial" w:cs="Arial"/>
          <w:sz w:val="24"/>
          <w:szCs w:val="24"/>
        </w:rPr>
        <w:t>I</w:t>
      </w:r>
      <w:r w:rsidR="004C4C3A" w:rsidRPr="00271A97">
        <w:rPr>
          <w:rFonts w:ascii="Arial" w:hAnsi="Arial" w:cs="Arial"/>
          <w:sz w:val="24"/>
          <w:szCs w:val="24"/>
        </w:rPr>
        <w:t>M practitioners</w:t>
      </w:r>
      <w:r w:rsidR="001350DD" w:rsidRPr="00271A97">
        <w:rPr>
          <w:rFonts w:ascii="Arial" w:hAnsi="Arial" w:cs="Arial"/>
          <w:sz w:val="24"/>
          <w:szCs w:val="24"/>
        </w:rPr>
        <w:t xml:space="preserve"> </w:t>
      </w:r>
      <w:sdt>
        <w:sdtPr>
          <w:rPr>
            <w:rFonts w:ascii="Arial" w:hAnsi="Arial" w:cs="Arial"/>
            <w:sz w:val="24"/>
            <w:szCs w:val="24"/>
          </w:rPr>
          <w:id w:val="-544208740"/>
          <w:citation/>
        </w:sdtPr>
        <w:sdtContent>
          <w:r w:rsidR="001350DD" w:rsidRPr="00271A97">
            <w:rPr>
              <w:rFonts w:ascii="Arial" w:hAnsi="Arial" w:cs="Arial"/>
              <w:sz w:val="24"/>
              <w:szCs w:val="24"/>
            </w:rPr>
            <w:fldChar w:fldCharType="begin"/>
          </w:r>
          <w:r w:rsidR="001350DD" w:rsidRPr="00271A97">
            <w:rPr>
              <w:rFonts w:ascii="Arial" w:hAnsi="Arial" w:cs="Arial"/>
              <w:sz w:val="24"/>
              <w:szCs w:val="24"/>
            </w:rPr>
            <w:instrText xml:space="preserve"> CITATION Tem15 \l 13321 </w:instrText>
          </w:r>
          <w:r w:rsidR="001350DD" w:rsidRPr="00271A97">
            <w:rPr>
              <w:rFonts w:ascii="Arial" w:hAnsi="Arial" w:cs="Arial"/>
              <w:sz w:val="24"/>
              <w:szCs w:val="24"/>
            </w:rPr>
            <w:fldChar w:fldCharType="separate"/>
          </w:r>
          <w:r w:rsidR="00980BE8" w:rsidRPr="00271A97">
            <w:rPr>
              <w:rFonts w:ascii="Arial" w:hAnsi="Arial" w:cs="Arial"/>
              <w:noProof/>
              <w:sz w:val="24"/>
              <w:szCs w:val="24"/>
            </w:rPr>
            <w:t>(18)</w:t>
          </w:r>
          <w:r w:rsidR="001350DD" w:rsidRPr="00271A97">
            <w:rPr>
              <w:rFonts w:ascii="Arial" w:hAnsi="Arial" w:cs="Arial"/>
              <w:sz w:val="24"/>
              <w:szCs w:val="24"/>
            </w:rPr>
            <w:fldChar w:fldCharType="end"/>
          </w:r>
        </w:sdtContent>
      </w:sdt>
      <w:r w:rsidR="00602D93" w:rsidRPr="00271A97">
        <w:rPr>
          <w:rFonts w:ascii="Arial" w:hAnsi="Arial" w:cs="Arial"/>
          <w:sz w:val="24"/>
          <w:szCs w:val="24"/>
        </w:rPr>
        <w:t>. However, not all agreed</w:t>
      </w:r>
      <w:r w:rsidR="004C4C3A" w:rsidRPr="00271A97">
        <w:rPr>
          <w:rFonts w:ascii="Arial" w:hAnsi="Arial" w:cs="Arial"/>
          <w:sz w:val="24"/>
          <w:szCs w:val="24"/>
        </w:rPr>
        <w:t xml:space="preserve"> that CAM should be taught to medical students unless it meets the basic criteria of efficacy and safety </w:t>
      </w:r>
      <w:r w:rsidR="00EE4F6D" w:rsidRPr="00271A97">
        <w:rPr>
          <w:rFonts w:ascii="Arial" w:hAnsi="Arial" w:cs="Arial"/>
          <w:sz w:val="24"/>
          <w:szCs w:val="24"/>
        </w:rPr>
        <w:t>based on rese</w:t>
      </w:r>
      <w:r w:rsidR="00602D93" w:rsidRPr="00271A97">
        <w:rPr>
          <w:rFonts w:ascii="Arial" w:hAnsi="Arial" w:cs="Arial"/>
          <w:sz w:val="24"/>
          <w:szCs w:val="24"/>
        </w:rPr>
        <w:t>arch evidences that we</w:t>
      </w:r>
      <w:r w:rsidR="00082F42" w:rsidRPr="00271A97">
        <w:rPr>
          <w:rFonts w:ascii="Arial" w:hAnsi="Arial" w:cs="Arial"/>
          <w:sz w:val="24"/>
          <w:szCs w:val="24"/>
        </w:rPr>
        <w:t>re of high-</w:t>
      </w:r>
      <w:r w:rsidR="00EE4F6D" w:rsidRPr="00271A97">
        <w:rPr>
          <w:rFonts w:ascii="Arial" w:hAnsi="Arial" w:cs="Arial"/>
          <w:sz w:val="24"/>
          <w:szCs w:val="24"/>
        </w:rPr>
        <w:t>quality</w:t>
      </w:r>
      <w:r w:rsidR="00602D93" w:rsidRPr="00271A97">
        <w:rPr>
          <w:rFonts w:ascii="Arial" w:hAnsi="Arial" w:cs="Arial"/>
          <w:sz w:val="24"/>
          <w:szCs w:val="24"/>
        </w:rPr>
        <w:t>.</w:t>
      </w:r>
      <w:r w:rsidR="00EE4F6D" w:rsidRPr="00271A97">
        <w:rPr>
          <w:rFonts w:ascii="Arial" w:hAnsi="Arial" w:cs="Arial"/>
          <w:sz w:val="24"/>
          <w:szCs w:val="24"/>
        </w:rPr>
        <w:t xml:space="preserve"> </w:t>
      </w:r>
      <w:r w:rsidR="00602D93" w:rsidRPr="00271A97">
        <w:rPr>
          <w:rFonts w:ascii="Arial" w:hAnsi="Arial" w:cs="Arial"/>
          <w:sz w:val="24"/>
          <w:szCs w:val="24"/>
        </w:rPr>
        <w:t>It was</w:t>
      </w:r>
      <w:r w:rsidR="00EE4F6D" w:rsidRPr="00271A97">
        <w:rPr>
          <w:rFonts w:ascii="Arial" w:hAnsi="Arial" w:cs="Arial"/>
          <w:sz w:val="24"/>
          <w:szCs w:val="24"/>
        </w:rPr>
        <w:t xml:space="preserve"> an added effort for medical students during their formative years to contradict or challeng</w:t>
      </w:r>
      <w:r w:rsidR="00602D93" w:rsidRPr="00271A97">
        <w:rPr>
          <w:rFonts w:ascii="Arial" w:hAnsi="Arial" w:cs="Arial"/>
          <w:sz w:val="24"/>
          <w:szCs w:val="24"/>
        </w:rPr>
        <w:t>e their professors teaching CAM</w:t>
      </w:r>
      <w:r w:rsidR="00EE4F6D" w:rsidRPr="00271A97">
        <w:rPr>
          <w:rFonts w:ascii="Arial" w:hAnsi="Arial" w:cs="Arial"/>
          <w:sz w:val="24"/>
          <w:szCs w:val="24"/>
        </w:rPr>
        <w:t xml:space="preserve"> </w:t>
      </w:r>
      <w:sdt>
        <w:sdtPr>
          <w:rPr>
            <w:rFonts w:ascii="Arial" w:hAnsi="Arial" w:cs="Arial"/>
            <w:sz w:val="24"/>
            <w:szCs w:val="24"/>
          </w:rPr>
          <w:id w:val="-1297371044"/>
          <w:citation/>
        </w:sdtPr>
        <w:sdtContent>
          <w:r w:rsidR="00EE4F6D" w:rsidRPr="00271A97">
            <w:rPr>
              <w:rFonts w:ascii="Arial" w:hAnsi="Arial" w:cs="Arial"/>
              <w:sz w:val="24"/>
              <w:szCs w:val="24"/>
            </w:rPr>
            <w:fldChar w:fldCharType="begin"/>
          </w:r>
          <w:r w:rsidR="00EE4F6D" w:rsidRPr="00271A97">
            <w:rPr>
              <w:rFonts w:ascii="Arial" w:hAnsi="Arial" w:cs="Arial"/>
              <w:sz w:val="24"/>
              <w:szCs w:val="24"/>
            </w:rPr>
            <w:instrText xml:space="preserve"> CITATION Cat14 \l 13321 </w:instrText>
          </w:r>
          <w:r w:rsidR="00EE4F6D" w:rsidRPr="00271A97">
            <w:rPr>
              <w:rFonts w:ascii="Arial" w:hAnsi="Arial" w:cs="Arial"/>
              <w:sz w:val="24"/>
              <w:szCs w:val="24"/>
            </w:rPr>
            <w:fldChar w:fldCharType="separate"/>
          </w:r>
          <w:r w:rsidR="00980BE8" w:rsidRPr="00271A97">
            <w:rPr>
              <w:rFonts w:ascii="Arial" w:hAnsi="Arial" w:cs="Arial"/>
              <w:noProof/>
              <w:sz w:val="24"/>
              <w:szCs w:val="24"/>
            </w:rPr>
            <w:t>(19)</w:t>
          </w:r>
          <w:r w:rsidR="00EE4F6D" w:rsidRPr="00271A97">
            <w:rPr>
              <w:rFonts w:ascii="Arial" w:hAnsi="Arial" w:cs="Arial"/>
              <w:sz w:val="24"/>
              <w:szCs w:val="24"/>
            </w:rPr>
            <w:fldChar w:fldCharType="end"/>
          </w:r>
        </w:sdtContent>
      </w:sdt>
      <w:r w:rsidR="001350DD" w:rsidRPr="00271A97">
        <w:rPr>
          <w:rFonts w:ascii="Arial" w:hAnsi="Arial" w:cs="Arial"/>
          <w:sz w:val="24"/>
          <w:szCs w:val="24"/>
        </w:rPr>
        <w:t xml:space="preserve">. </w:t>
      </w:r>
      <w:r w:rsidR="006E1B06" w:rsidRPr="00271A97">
        <w:rPr>
          <w:rFonts w:ascii="Arial" w:hAnsi="Arial" w:cs="Arial"/>
          <w:sz w:val="24"/>
          <w:szCs w:val="24"/>
        </w:rPr>
        <w:t xml:space="preserve">In the Philippines, </w:t>
      </w:r>
      <w:r w:rsidR="00283F31" w:rsidRPr="00271A97">
        <w:rPr>
          <w:rFonts w:ascii="Arial" w:hAnsi="Arial" w:cs="Arial"/>
          <w:sz w:val="24"/>
          <w:szCs w:val="24"/>
        </w:rPr>
        <w:t>the Commissio</w:t>
      </w:r>
      <w:r w:rsidR="00884718" w:rsidRPr="00271A97">
        <w:rPr>
          <w:rFonts w:ascii="Arial" w:hAnsi="Arial" w:cs="Arial"/>
          <w:sz w:val="24"/>
          <w:szCs w:val="24"/>
        </w:rPr>
        <w:t>n on Higher Education issued a Memorandum O</w:t>
      </w:r>
      <w:r w:rsidR="00283F31" w:rsidRPr="00271A97">
        <w:rPr>
          <w:rFonts w:ascii="Arial" w:hAnsi="Arial" w:cs="Arial"/>
          <w:sz w:val="24"/>
          <w:szCs w:val="24"/>
        </w:rPr>
        <w:t>rder No. 18 Series of 2016 regardi</w:t>
      </w:r>
      <w:r w:rsidR="001C2920" w:rsidRPr="00271A97">
        <w:rPr>
          <w:rFonts w:ascii="Arial" w:hAnsi="Arial" w:cs="Arial"/>
          <w:sz w:val="24"/>
          <w:szCs w:val="24"/>
        </w:rPr>
        <w:t>ng the Policies, Standards and G</w:t>
      </w:r>
      <w:r w:rsidR="00283F31" w:rsidRPr="00271A97">
        <w:rPr>
          <w:rFonts w:ascii="Arial" w:hAnsi="Arial" w:cs="Arial"/>
          <w:sz w:val="24"/>
          <w:szCs w:val="24"/>
        </w:rPr>
        <w:t>uidelines for the Doctor of Medicine (M.D.) program that the minimum curricular content should include A</w:t>
      </w:r>
      <w:r w:rsidR="00602D93" w:rsidRPr="00271A97">
        <w:rPr>
          <w:rFonts w:ascii="Arial" w:hAnsi="Arial" w:cs="Arial"/>
          <w:sz w:val="24"/>
          <w:szCs w:val="24"/>
        </w:rPr>
        <w:t>lternative M</w:t>
      </w:r>
      <w:r w:rsidR="00283F31" w:rsidRPr="00271A97">
        <w:rPr>
          <w:rFonts w:ascii="Arial" w:hAnsi="Arial" w:cs="Arial"/>
          <w:sz w:val="24"/>
          <w:szCs w:val="24"/>
        </w:rPr>
        <w:t>edicine along with Pharmacology and Therapeutics under A</w:t>
      </w:r>
      <w:r w:rsidR="001C2920" w:rsidRPr="00271A97">
        <w:rPr>
          <w:rFonts w:ascii="Arial" w:hAnsi="Arial" w:cs="Arial"/>
          <w:sz w:val="24"/>
          <w:szCs w:val="24"/>
        </w:rPr>
        <w:t xml:space="preserve">rticle V Section 6.3 </w:t>
      </w:r>
      <w:sdt>
        <w:sdtPr>
          <w:rPr>
            <w:rFonts w:ascii="Arial" w:hAnsi="Arial" w:cs="Arial"/>
            <w:sz w:val="24"/>
            <w:szCs w:val="24"/>
          </w:rPr>
          <w:id w:val="1223570073"/>
          <w:citation/>
        </w:sdtPr>
        <w:sdtContent>
          <w:r w:rsidR="001C2920" w:rsidRPr="00271A97">
            <w:rPr>
              <w:rFonts w:ascii="Arial" w:hAnsi="Arial" w:cs="Arial"/>
              <w:sz w:val="24"/>
              <w:szCs w:val="24"/>
            </w:rPr>
            <w:fldChar w:fldCharType="begin"/>
          </w:r>
          <w:r w:rsidR="001C2920" w:rsidRPr="00271A97">
            <w:rPr>
              <w:rFonts w:ascii="Arial" w:hAnsi="Arial" w:cs="Arial"/>
              <w:sz w:val="24"/>
              <w:szCs w:val="24"/>
            </w:rPr>
            <w:instrText xml:space="preserve"> CITATION CHE16 \l 13321 </w:instrText>
          </w:r>
          <w:r w:rsidR="001C2920" w:rsidRPr="00271A97">
            <w:rPr>
              <w:rFonts w:ascii="Arial" w:hAnsi="Arial" w:cs="Arial"/>
              <w:sz w:val="24"/>
              <w:szCs w:val="24"/>
            </w:rPr>
            <w:fldChar w:fldCharType="separate"/>
          </w:r>
          <w:r w:rsidR="00980BE8" w:rsidRPr="00271A97">
            <w:rPr>
              <w:rFonts w:ascii="Arial" w:hAnsi="Arial" w:cs="Arial"/>
              <w:noProof/>
              <w:sz w:val="24"/>
              <w:szCs w:val="24"/>
            </w:rPr>
            <w:t>(20)</w:t>
          </w:r>
          <w:r w:rsidR="001C2920" w:rsidRPr="00271A97">
            <w:rPr>
              <w:rFonts w:ascii="Arial" w:hAnsi="Arial" w:cs="Arial"/>
              <w:sz w:val="24"/>
              <w:szCs w:val="24"/>
            </w:rPr>
            <w:fldChar w:fldCharType="end"/>
          </w:r>
        </w:sdtContent>
      </w:sdt>
      <w:r w:rsidR="00602D93" w:rsidRPr="00271A97">
        <w:rPr>
          <w:rFonts w:ascii="Arial" w:hAnsi="Arial" w:cs="Arial"/>
          <w:sz w:val="24"/>
          <w:szCs w:val="24"/>
        </w:rPr>
        <w:t>. This wa</w:t>
      </w:r>
      <w:r w:rsidR="001C2920" w:rsidRPr="00271A97">
        <w:rPr>
          <w:rFonts w:ascii="Arial" w:hAnsi="Arial" w:cs="Arial"/>
          <w:sz w:val="24"/>
          <w:szCs w:val="24"/>
        </w:rPr>
        <w:t>s further supported by the Association of Phil</w:t>
      </w:r>
      <w:r w:rsidR="00602D93" w:rsidRPr="00271A97">
        <w:rPr>
          <w:rFonts w:ascii="Arial" w:hAnsi="Arial" w:cs="Arial"/>
          <w:sz w:val="24"/>
          <w:szCs w:val="24"/>
        </w:rPr>
        <w:t>ippine Medical Colleges in the National Internship P</w:t>
      </w:r>
      <w:r w:rsidR="001C2920" w:rsidRPr="00271A97">
        <w:rPr>
          <w:rFonts w:ascii="Arial" w:hAnsi="Arial" w:cs="Arial"/>
          <w:sz w:val="24"/>
          <w:szCs w:val="24"/>
        </w:rPr>
        <w:t>rogram</w:t>
      </w:r>
      <w:r w:rsidR="00B911B6" w:rsidRPr="00271A97">
        <w:rPr>
          <w:rFonts w:ascii="Arial" w:hAnsi="Arial" w:cs="Arial"/>
          <w:sz w:val="24"/>
          <w:szCs w:val="24"/>
        </w:rPr>
        <w:t>, where</w:t>
      </w:r>
      <w:r w:rsidR="00082F42" w:rsidRPr="00271A97">
        <w:rPr>
          <w:rFonts w:ascii="Arial" w:hAnsi="Arial" w:cs="Arial"/>
          <w:sz w:val="24"/>
          <w:szCs w:val="24"/>
        </w:rPr>
        <w:t>in</w:t>
      </w:r>
      <w:r w:rsidR="001C2920" w:rsidRPr="00271A97">
        <w:rPr>
          <w:rFonts w:ascii="Arial" w:hAnsi="Arial" w:cs="Arial"/>
          <w:sz w:val="24"/>
          <w:szCs w:val="24"/>
        </w:rPr>
        <w:t xml:space="preserve"> </w:t>
      </w:r>
      <w:r w:rsidR="00973F16" w:rsidRPr="00271A97">
        <w:rPr>
          <w:rFonts w:ascii="Arial" w:hAnsi="Arial" w:cs="Arial"/>
          <w:sz w:val="24"/>
          <w:szCs w:val="24"/>
        </w:rPr>
        <w:lastRenderedPageBreak/>
        <w:t xml:space="preserve">one of the cognates and </w:t>
      </w:r>
      <w:r w:rsidR="00271A97" w:rsidRPr="00271A97">
        <w:rPr>
          <w:rFonts w:ascii="Arial" w:hAnsi="Arial" w:cs="Arial"/>
          <w:sz w:val="24"/>
          <w:szCs w:val="24"/>
        </w:rPr>
        <w:t>training practicum</w:t>
      </w:r>
      <w:r w:rsidR="00973F16" w:rsidRPr="00271A97">
        <w:rPr>
          <w:rFonts w:ascii="Arial" w:hAnsi="Arial" w:cs="Arial"/>
          <w:sz w:val="24"/>
          <w:szCs w:val="24"/>
        </w:rPr>
        <w:t xml:space="preserve"> of </w:t>
      </w:r>
      <w:r w:rsidR="001C2920" w:rsidRPr="00271A97">
        <w:rPr>
          <w:rFonts w:ascii="Arial" w:hAnsi="Arial" w:cs="Arial"/>
          <w:sz w:val="24"/>
          <w:szCs w:val="24"/>
        </w:rPr>
        <w:t xml:space="preserve">the post-graduate medical interns </w:t>
      </w:r>
      <w:r w:rsidR="00B911B6" w:rsidRPr="00271A97">
        <w:rPr>
          <w:rFonts w:ascii="Arial" w:hAnsi="Arial" w:cs="Arial"/>
          <w:sz w:val="24"/>
          <w:szCs w:val="24"/>
        </w:rPr>
        <w:t>in C</w:t>
      </w:r>
      <w:r w:rsidR="00973F16" w:rsidRPr="00271A97">
        <w:rPr>
          <w:rFonts w:ascii="Arial" w:hAnsi="Arial" w:cs="Arial"/>
          <w:sz w:val="24"/>
          <w:szCs w:val="24"/>
        </w:rPr>
        <w:t>omm</w:t>
      </w:r>
      <w:r w:rsidR="00602D93" w:rsidRPr="00271A97">
        <w:rPr>
          <w:rFonts w:ascii="Arial" w:hAnsi="Arial" w:cs="Arial"/>
          <w:sz w:val="24"/>
          <w:szCs w:val="24"/>
        </w:rPr>
        <w:t>un</w:t>
      </w:r>
      <w:r w:rsidR="00B911B6" w:rsidRPr="00271A97">
        <w:rPr>
          <w:rFonts w:ascii="Arial" w:hAnsi="Arial" w:cs="Arial"/>
          <w:sz w:val="24"/>
          <w:szCs w:val="24"/>
        </w:rPr>
        <w:t>ity M</w:t>
      </w:r>
      <w:r w:rsidR="00CF379C" w:rsidRPr="00271A97">
        <w:rPr>
          <w:rFonts w:ascii="Arial" w:hAnsi="Arial" w:cs="Arial"/>
          <w:sz w:val="24"/>
          <w:szCs w:val="24"/>
        </w:rPr>
        <w:t>edicine rotation included Traditional M</w:t>
      </w:r>
      <w:r w:rsidR="00602D93" w:rsidRPr="00271A97">
        <w:rPr>
          <w:rFonts w:ascii="Arial" w:hAnsi="Arial" w:cs="Arial"/>
          <w:sz w:val="24"/>
          <w:szCs w:val="24"/>
        </w:rPr>
        <w:t>edicine/</w:t>
      </w:r>
      <w:r w:rsidR="00973F16" w:rsidRPr="00271A97">
        <w:rPr>
          <w:rFonts w:ascii="Arial" w:hAnsi="Arial" w:cs="Arial"/>
          <w:sz w:val="24"/>
          <w:szCs w:val="24"/>
        </w:rPr>
        <w:t xml:space="preserve">CAM </w:t>
      </w:r>
      <w:sdt>
        <w:sdtPr>
          <w:rPr>
            <w:rFonts w:ascii="Arial" w:hAnsi="Arial" w:cs="Arial"/>
            <w:sz w:val="24"/>
            <w:szCs w:val="24"/>
          </w:rPr>
          <w:id w:val="-1008677072"/>
          <w:citation/>
        </w:sdtPr>
        <w:sdtContent>
          <w:r w:rsidR="001C2920" w:rsidRPr="00271A97">
            <w:rPr>
              <w:rFonts w:ascii="Arial" w:hAnsi="Arial" w:cs="Arial"/>
              <w:sz w:val="24"/>
              <w:szCs w:val="24"/>
            </w:rPr>
            <w:fldChar w:fldCharType="begin"/>
          </w:r>
          <w:r w:rsidR="001C2920" w:rsidRPr="00271A97">
            <w:rPr>
              <w:rFonts w:ascii="Arial" w:hAnsi="Arial" w:cs="Arial"/>
              <w:sz w:val="24"/>
              <w:szCs w:val="24"/>
            </w:rPr>
            <w:instrText xml:space="preserve"> CITATION APM13 \l 13321 </w:instrText>
          </w:r>
          <w:r w:rsidR="001C2920" w:rsidRPr="00271A97">
            <w:rPr>
              <w:rFonts w:ascii="Arial" w:hAnsi="Arial" w:cs="Arial"/>
              <w:sz w:val="24"/>
              <w:szCs w:val="24"/>
            </w:rPr>
            <w:fldChar w:fldCharType="separate"/>
          </w:r>
          <w:r w:rsidR="00980BE8" w:rsidRPr="00271A97">
            <w:rPr>
              <w:rFonts w:ascii="Arial" w:hAnsi="Arial" w:cs="Arial"/>
              <w:noProof/>
              <w:sz w:val="24"/>
              <w:szCs w:val="24"/>
            </w:rPr>
            <w:t>(21)</w:t>
          </w:r>
          <w:r w:rsidR="001C2920" w:rsidRPr="00271A97">
            <w:rPr>
              <w:rFonts w:ascii="Arial" w:hAnsi="Arial" w:cs="Arial"/>
              <w:sz w:val="24"/>
              <w:szCs w:val="24"/>
            </w:rPr>
            <w:fldChar w:fldCharType="end"/>
          </w:r>
        </w:sdtContent>
      </w:sdt>
      <w:r w:rsidR="001C2920" w:rsidRPr="00271A97">
        <w:rPr>
          <w:rFonts w:ascii="Arial" w:hAnsi="Arial" w:cs="Arial"/>
          <w:sz w:val="24"/>
          <w:szCs w:val="24"/>
        </w:rPr>
        <w:t>.</w:t>
      </w:r>
    </w:p>
    <w:p w14:paraId="0F3D0419" w14:textId="77777777" w:rsidR="00C539A4" w:rsidRPr="00775E3D" w:rsidRDefault="00C539A4" w:rsidP="00993272">
      <w:pPr>
        <w:spacing w:line="480" w:lineRule="auto"/>
        <w:jc w:val="both"/>
        <w:rPr>
          <w:rFonts w:ascii="Arial" w:hAnsi="Arial" w:cs="Arial"/>
          <w:sz w:val="24"/>
          <w:szCs w:val="24"/>
        </w:rPr>
      </w:pPr>
    </w:p>
    <w:p w14:paraId="32D2E9A2" w14:textId="77777777" w:rsidR="00BD7E00" w:rsidRPr="00775E3D" w:rsidRDefault="00BD7E00" w:rsidP="00993272">
      <w:pPr>
        <w:spacing w:line="480" w:lineRule="auto"/>
        <w:jc w:val="both"/>
        <w:rPr>
          <w:rFonts w:ascii="Arial" w:hAnsi="Arial" w:cs="Arial"/>
          <w:sz w:val="24"/>
          <w:szCs w:val="24"/>
        </w:rPr>
      </w:pPr>
    </w:p>
    <w:p w14:paraId="6059A851" w14:textId="77777777" w:rsidR="00BD7E00" w:rsidRPr="00775E3D" w:rsidRDefault="00BD7E00" w:rsidP="00993272">
      <w:pPr>
        <w:spacing w:line="480" w:lineRule="auto"/>
        <w:jc w:val="both"/>
        <w:rPr>
          <w:rFonts w:ascii="Arial" w:hAnsi="Arial" w:cs="Arial"/>
          <w:sz w:val="24"/>
          <w:szCs w:val="24"/>
        </w:rPr>
      </w:pPr>
    </w:p>
    <w:p w14:paraId="6A9B1BAB" w14:textId="77777777" w:rsidR="00BD7E00" w:rsidRPr="00775E3D" w:rsidRDefault="00BD7E00" w:rsidP="00993272">
      <w:pPr>
        <w:spacing w:line="480" w:lineRule="auto"/>
        <w:jc w:val="both"/>
        <w:rPr>
          <w:rFonts w:ascii="Arial" w:hAnsi="Arial" w:cs="Arial"/>
          <w:sz w:val="24"/>
          <w:szCs w:val="24"/>
        </w:rPr>
      </w:pPr>
    </w:p>
    <w:p w14:paraId="7930EC5D" w14:textId="77777777" w:rsidR="00D273E2" w:rsidRPr="00775E3D" w:rsidRDefault="00D273E2" w:rsidP="00993272">
      <w:pPr>
        <w:spacing w:line="480" w:lineRule="auto"/>
        <w:jc w:val="both"/>
        <w:rPr>
          <w:rFonts w:ascii="Arial" w:hAnsi="Arial" w:cs="Arial"/>
          <w:sz w:val="24"/>
          <w:szCs w:val="24"/>
        </w:rPr>
      </w:pPr>
    </w:p>
    <w:p w14:paraId="5B814CB5" w14:textId="77777777" w:rsidR="00BD7E00" w:rsidRPr="00775E3D" w:rsidRDefault="00BD7E00" w:rsidP="00993272">
      <w:pPr>
        <w:spacing w:line="480" w:lineRule="auto"/>
        <w:jc w:val="both"/>
        <w:rPr>
          <w:rFonts w:ascii="Arial" w:hAnsi="Arial" w:cs="Arial"/>
          <w:sz w:val="24"/>
          <w:szCs w:val="24"/>
        </w:rPr>
      </w:pPr>
    </w:p>
    <w:p w14:paraId="0A689094" w14:textId="5151C8C4" w:rsidR="00BD7E00" w:rsidRDefault="00BD7E00" w:rsidP="00993272">
      <w:pPr>
        <w:spacing w:line="480" w:lineRule="auto"/>
        <w:jc w:val="both"/>
        <w:rPr>
          <w:rFonts w:ascii="Arial" w:hAnsi="Arial" w:cs="Arial"/>
          <w:sz w:val="24"/>
          <w:szCs w:val="24"/>
        </w:rPr>
      </w:pPr>
    </w:p>
    <w:p w14:paraId="498FF220" w14:textId="2927B7AD" w:rsidR="003708F6" w:rsidRDefault="003708F6" w:rsidP="00993272">
      <w:pPr>
        <w:spacing w:line="480" w:lineRule="auto"/>
        <w:jc w:val="both"/>
        <w:rPr>
          <w:rFonts w:ascii="Arial" w:hAnsi="Arial" w:cs="Arial"/>
          <w:sz w:val="24"/>
          <w:szCs w:val="24"/>
        </w:rPr>
      </w:pPr>
    </w:p>
    <w:p w14:paraId="73BE32FF" w14:textId="77777777" w:rsidR="003708F6" w:rsidRPr="00775E3D" w:rsidRDefault="003708F6" w:rsidP="00993272">
      <w:pPr>
        <w:spacing w:line="480" w:lineRule="auto"/>
        <w:jc w:val="both"/>
        <w:rPr>
          <w:rFonts w:ascii="Arial" w:hAnsi="Arial" w:cs="Arial"/>
          <w:sz w:val="24"/>
          <w:szCs w:val="24"/>
        </w:rPr>
      </w:pPr>
    </w:p>
    <w:p w14:paraId="687F228E" w14:textId="77777777" w:rsidR="00BD7E00" w:rsidRPr="00775E3D" w:rsidRDefault="00BD7E00" w:rsidP="00993272">
      <w:pPr>
        <w:spacing w:line="480" w:lineRule="auto"/>
        <w:jc w:val="both"/>
        <w:rPr>
          <w:rFonts w:ascii="Arial" w:hAnsi="Arial" w:cs="Arial"/>
          <w:sz w:val="24"/>
          <w:szCs w:val="24"/>
        </w:rPr>
      </w:pPr>
    </w:p>
    <w:p w14:paraId="47F89DF3" w14:textId="77777777" w:rsidR="006C7A2B" w:rsidRPr="00775E3D" w:rsidRDefault="006C7A2B" w:rsidP="00993272">
      <w:pPr>
        <w:spacing w:line="480" w:lineRule="auto"/>
        <w:jc w:val="both"/>
        <w:rPr>
          <w:rFonts w:ascii="Arial" w:hAnsi="Arial" w:cs="Arial"/>
          <w:sz w:val="24"/>
          <w:szCs w:val="24"/>
        </w:rPr>
      </w:pPr>
    </w:p>
    <w:p w14:paraId="12DE3F49" w14:textId="77777777" w:rsidR="005B060E" w:rsidRPr="00775E3D" w:rsidRDefault="005B060E" w:rsidP="00993272">
      <w:pPr>
        <w:spacing w:line="480" w:lineRule="auto"/>
        <w:jc w:val="both"/>
        <w:rPr>
          <w:rFonts w:ascii="Arial" w:hAnsi="Arial" w:cs="Arial"/>
          <w:sz w:val="24"/>
          <w:szCs w:val="24"/>
        </w:rPr>
      </w:pPr>
    </w:p>
    <w:p w14:paraId="732E9202" w14:textId="77777777" w:rsidR="005B060E" w:rsidRPr="00775E3D" w:rsidRDefault="005B060E" w:rsidP="00993272">
      <w:pPr>
        <w:spacing w:line="480" w:lineRule="auto"/>
        <w:jc w:val="both"/>
        <w:rPr>
          <w:rFonts w:ascii="Arial" w:hAnsi="Arial" w:cs="Arial"/>
          <w:sz w:val="24"/>
          <w:szCs w:val="24"/>
        </w:rPr>
      </w:pPr>
    </w:p>
    <w:p w14:paraId="27D05210" w14:textId="77777777" w:rsidR="006C7A2B" w:rsidRPr="00775E3D" w:rsidRDefault="006C7A2B" w:rsidP="00993272">
      <w:pPr>
        <w:spacing w:line="480" w:lineRule="auto"/>
        <w:jc w:val="both"/>
        <w:rPr>
          <w:rFonts w:ascii="Arial" w:hAnsi="Arial" w:cs="Arial"/>
          <w:sz w:val="24"/>
          <w:szCs w:val="24"/>
        </w:rPr>
      </w:pPr>
    </w:p>
    <w:p w14:paraId="7DE90108" w14:textId="77777777" w:rsidR="006C7A2B" w:rsidRPr="00775E3D" w:rsidRDefault="006C7A2B" w:rsidP="00993272">
      <w:pPr>
        <w:spacing w:line="480" w:lineRule="auto"/>
        <w:jc w:val="both"/>
        <w:rPr>
          <w:rFonts w:ascii="Arial" w:hAnsi="Arial" w:cs="Arial"/>
          <w:sz w:val="24"/>
          <w:szCs w:val="24"/>
        </w:rPr>
      </w:pPr>
    </w:p>
    <w:p w14:paraId="5E3CE479" w14:textId="77777777" w:rsidR="00602D93" w:rsidRPr="00775E3D" w:rsidRDefault="00602D93" w:rsidP="00993272">
      <w:pPr>
        <w:spacing w:line="480" w:lineRule="auto"/>
        <w:jc w:val="both"/>
        <w:rPr>
          <w:rFonts w:ascii="Arial" w:hAnsi="Arial" w:cs="Arial"/>
          <w:sz w:val="24"/>
          <w:szCs w:val="24"/>
        </w:rPr>
      </w:pPr>
    </w:p>
    <w:p w14:paraId="20996FDD" w14:textId="1D391221" w:rsidR="009D4806" w:rsidRPr="00775E3D" w:rsidRDefault="00602D93" w:rsidP="005C2EE4">
      <w:pPr>
        <w:pStyle w:val="Heading1"/>
        <w:jc w:val="center"/>
        <w:rPr>
          <w:rFonts w:ascii="Arial" w:hAnsi="Arial" w:cs="Arial"/>
          <w:color w:val="auto"/>
          <w:sz w:val="24"/>
          <w:szCs w:val="24"/>
        </w:rPr>
      </w:pPr>
      <w:bookmarkStart w:id="12" w:name="_Toc518617716"/>
      <w:r w:rsidRPr="00775E3D">
        <w:rPr>
          <w:rFonts w:ascii="Arial" w:hAnsi="Arial" w:cs="Arial"/>
          <w:color w:val="auto"/>
          <w:sz w:val="24"/>
          <w:szCs w:val="24"/>
        </w:rPr>
        <w:lastRenderedPageBreak/>
        <w:t>CHAPTER III</w:t>
      </w:r>
      <w:bookmarkEnd w:id="12"/>
    </w:p>
    <w:p w14:paraId="396543A2" w14:textId="11D0F1E3" w:rsidR="00C520FC" w:rsidRPr="00775E3D" w:rsidRDefault="00602D93" w:rsidP="005C2EE4">
      <w:pPr>
        <w:pStyle w:val="Heading2"/>
        <w:jc w:val="center"/>
        <w:rPr>
          <w:rFonts w:ascii="Arial" w:hAnsi="Arial" w:cs="Arial"/>
          <w:b w:val="0"/>
          <w:color w:val="auto"/>
          <w:sz w:val="24"/>
          <w:szCs w:val="24"/>
        </w:rPr>
      </w:pPr>
      <w:bookmarkStart w:id="13" w:name="_Toc518617717"/>
      <w:r w:rsidRPr="00775E3D">
        <w:rPr>
          <w:rFonts w:ascii="Arial" w:hAnsi="Arial" w:cs="Arial"/>
          <w:b w:val="0"/>
          <w:color w:val="auto"/>
          <w:sz w:val="24"/>
          <w:szCs w:val="24"/>
        </w:rPr>
        <w:t>METHODOLOGY</w:t>
      </w:r>
      <w:bookmarkEnd w:id="13"/>
    </w:p>
    <w:p w14:paraId="0D9FEA5D" w14:textId="77777777" w:rsidR="005C2EE4" w:rsidRPr="00775E3D" w:rsidRDefault="005C2EE4" w:rsidP="005C2EE4">
      <w:pPr>
        <w:rPr>
          <w:rFonts w:ascii="Arial" w:hAnsi="Arial" w:cs="Arial"/>
          <w:sz w:val="24"/>
          <w:szCs w:val="24"/>
        </w:rPr>
      </w:pPr>
    </w:p>
    <w:p w14:paraId="7CE0693A" w14:textId="24A0BC8E" w:rsidR="00C520FC" w:rsidRPr="00775E3D" w:rsidRDefault="00602D93" w:rsidP="005C2EE4">
      <w:pPr>
        <w:pStyle w:val="Heading3"/>
        <w:numPr>
          <w:ilvl w:val="0"/>
          <w:numId w:val="13"/>
        </w:numPr>
        <w:rPr>
          <w:rFonts w:ascii="Arial" w:hAnsi="Arial" w:cs="Arial"/>
          <w:b w:val="0"/>
          <w:color w:val="auto"/>
          <w:sz w:val="24"/>
          <w:szCs w:val="24"/>
        </w:rPr>
      </w:pPr>
      <w:bookmarkStart w:id="14" w:name="_Toc518617718"/>
      <w:r w:rsidRPr="00775E3D">
        <w:rPr>
          <w:rFonts w:ascii="Arial" w:hAnsi="Arial" w:cs="Arial"/>
          <w:b w:val="0"/>
          <w:color w:val="auto"/>
          <w:sz w:val="24"/>
          <w:szCs w:val="24"/>
        </w:rPr>
        <w:t>Study Design</w:t>
      </w:r>
      <w:bookmarkEnd w:id="14"/>
    </w:p>
    <w:p w14:paraId="3E3550C0" w14:textId="77777777" w:rsidR="005C2EE4" w:rsidRPr="00775E3D" w:rsidRDefault="005C2EE4" w:rsidP="005C2EE4">
      <w:pPr>
        <w:rPr>
          <w:rFonts w:ascii="Arial" w:hAnsi="Arial" w:cs="Arial"/>
          <w:sz w:val="24"/>
          <w:szCs w:val="24"/>
        </w:rPr>
      </w:pPr>
    </w:p>
    <w:p w14:paraId="4831CBEF" w14:textId="1407C26F" w:rsidR="00C520FC" w:rsidRPr="00775E3D" w:rsidRDefault="00C520FC" w:rsidP="009C39FD">
      <w:pPr>
        <w:spacing w:line="480" w:lineRule="auto"/>
        <w:jc w:val="both"/>
        <w:rPr>
          <w:rFonts w:ascii="Arial" w:hAnsi="Arial" w:cs="Arial"/>
          <w:sz w:val="24"/>
          <w:szCs w:val="24"/>
        </w:rPr>
      </w:pPr>
      <w:r w:rsidRPr="00775E3D">
        <w:rPr>
          <w:rFonts w:ascii="Arial" w:hAnsi="Arial" w:cs="Arial"/>
          <w:sz w:val="24"/>
          <w:szCs w:val="24"/>
        </w:rPr>
        <w:t xml:space="preserve">This </w:t>
      </w:r>
      <w:r w:rsidR="00602D93" w:rsidRPr="00775E3D">
        <w:rPr>
          <w:rFonts w:ascii="Arial" w:hAnsi="Arial" w:cs="Arial"/>
          <w:sz w:val="24"/>
          <w:szCs w:val="24"/>
        </w:rPr>
        <w:t xml:space="preserve">research </w:t>
      </w:r>
      <w:r w:rsidRPr="00775E3D">
        <w:rPr>
          <w:rFonts w:ascii="Arial" w:hAnsi="Arial" w:cs="Arial"/>
          <w:sz w:val="24"/>
          <w:szCs w:val="24"/>
        </w:rPr>
        <w:t>is a descriptive, cross-sectional study about the beliefs and attitudes</w:t>
      </w:r>
      <w:r w:rsidR="00602D93" w:rsidRPr="00775E3D">
        <w:rPr>
          <w:rFonts w:ascii="Arial" w:hAnsi="Arial" w:cs="Arial"/>
          <w:sz w:val="24"/>
          <w:szCs w:val="24"/>
        </w:rPr>
        <w:t xml:space="preserve"> of</w:t>
      </w:r>
      <w:r w:rsidRPr="00775E3D">
        <w:rPr>
          <w:rFonts w:ascii="Arial" w:hAnsi="Arial" w:cs="Arial"/>
          <w:sz w:val="24"/>
          <w:szCs w:val="24"/>
        </w:rPr>
        <w:t xml:space="preserve"> </w:t>
      </w:r>
      <w:r w:rsidR="000378D3" w:rsidRPr="00775E3D">
        <w:rPr>
          <w:rFonts w:ascii="Arial" w:hAnsi="Arial" w:cs="Arial"/>
          <w:sz w:val="24"/>
          <w:szCs w:val="24"/>
        </w:rPr>
        <w:t>post-</w:t>
      </w:r>
      <w:r w:rsidRPr="00775E3D">
        <w:rPr>
          <w:rFonts w:ascii="Arial" w:hAnsi="Arial" w:cs="Arial"/>
          <w:sz w:val="24"/>
          <w:szCs w:val="24"/>
        </w:rPr>
        <w:t xml:space="preserve">graduate </w:t>
      </w:r>
      <w:r w:rsidR="000378D3" w:rsidRPr="00775E3D">
        <w:rPr>
          <w:rFonts w:ascii="Arial" w:hAnsi="Arial" w:cs="Arial"/>
          <w:sz w:val="24"/>
          <w:szCs w:val="24"/>
        </w:rPr>
        <w:t xml:space="preserve">medical </w:t>
      </w:r>
      <w:r w:rsidRPr="00775E3D">
        <w:rPr>
          <w:rFonts w:ascii="Arial" w:hAnsi="Arial" w:cs="Arial"/>
          <w:sz w:val="24"/>
          <w:szCs w:val="24"/>
        </w:rPr>
        <w:t>interns</w:t>
      </w:r>
      <w:r w:rsidR="009C39FD" w:rsidRPr="00775E3D">
        <w:rPr>
          <w:rFonts w:ascii="Arial" w:hAnsi="Arial" w:cs="Arial"/>
          <w:sz w:val="24"/>
          <w:szCs w:val="24"/>
        </w:rPr>
        <w:t xml:space="preserve"> (PGMIs)</w:t>
      </w:r>
      <w:r w:rsidR="00602D93" w:rsidRPr="00775E3D">
        <w:rPr>
          <w:rFonts w:ascii="Arial" w:hAnsi="Arial" w:cs="Arial"/>
          <w:sz w:val="24"/>
          <w:szCs w:val="24"/>
        </w:rPr>
        <w:t xml:space="preserve"> </w:t>
      </w:r>
      <w:r w:rsidR="006632D7" w:rsidRPr="00775E3D">
        <w:rPr>
          <w:rFonts w:ascii="Arial" w:hAnsi="Arial" w:cs="Arial"/>
          <w:sz w:val="24"/>
          <w:szCs w:val="24"/>
        </w:rPr>
        <w:t xml:space="preserve">rotating in the Department of Family Medicine from </w:t>
      </w:r>
      <w:r w:rsidR="005B6642" w:rsidRPr="00775E3D">
        <w:rPr>
          <w:rFonts w:ascii="Arial" w:hAnsi="Arial" w:cs="Arial"/>
          <w:sz w:val="24"/>
          <w:szCs w:val="24"/>
        </w:rPr>
        <w:t>March</w:t>
      </w:r>
      <w:r w:rsidR="006632D7" w:rsidRPr="00775E3D">
        <w:rPr>
          <w:rFonts w:ascii="Arial" w:hAnsi="Arial" w:cs="Arial"/>
          <w:sz w:val="24"/>
          <w:szCs w:val="24"/>
        </w:rPr>
        <w:t xml:space="preserve"> to </w:t>
      </w:r>
      <w:r w:rsidR="00583788" w:rsidRPr="00775E3D">
        <w:rPr>
          <w:rFonts w:ascii="Arial" w:hAnsi="Arial" w:cs="Arial"/>
          <w:sz w:val="24"/>
          <w:szCs w:val="24"/>
        </w:rPr>
        <w:t>June</w:t>
      </w:r>
      <w:r w:rsidRPr="00775E3D">
        <w:rPr>
          <w:rFonts w:ascii="Arial" w:hAnsi="Arial" w:cs="Arial"/>
          <w:sz w:val="24"/>
          <w:szCs w:val="24"/>
        </w:rPr>
        <w:t xml:space="preserve"> 2018</w:t>
      </w:r>
      <w:r w:rsidR="006632D7" w:rsidRPr="00775E3D">
        <w:rPr>
          <w:rFonts w:ascii="Arial" w:hAnsi="Arial" w:cs="Arial"/>
          <w:sz w:val="24"/>
          <w:szCs w:val="24"/>
        </w:rPr>
        <w:t>,</w:t>
      </w:r>
      <w:r w:rsidRPr="00775E3D">
        <w:rPr>
          <w:rFonts w:ascii="Arial" w:hAnsi="Arial" w:cs="Arial"/>
          <w:sz w:val="24"/>
          <w:szCs w:val="24"/>
        </w:rPr>
        <w:t xml:space="preserve"> towards complementary, alternative, and integrative medicine</w:t>
      </w:r>
      <w:r w:rsidR="009C39FD" w:rsidRPr="00775E3D">
        <w:rPr>
          <w:rFonts w:ascii="Arial" w:hAnsi="Arial" w:cs="Arial"/>
          <w:sz w:val="24"/>
          <w:szCs w:val="24"/>
        </w:rPr>
        <w:t xml:space="preserve"> (CAIM)</w:t>
      </w:r>
      <w:r w:rsidRPr="00775E3D">
        <w:rPr>
          <w:rFonts w:ascii="Arial" w:hAnsi="Arial" w:cs="Arial"/>
          <w:sz w:val="24"/>
          <w:szCs w:val="24"/>
        </w:rPr>
        <w:t>.</w:t>
      </w:r>
    </w:p>
    <w:p w14:paraId="1A6F42CC" w14:textId="6790BD43" w:rsidR="00BD7E00" w:rsidRPr="00775E3D" w:rsidRDefault="00A20E4E" w:rsidP="009C39FD">
      <w:pPr>
        <w:spacing w:line="480" w:lineRule="auto"/>
        <w:jc w:val="both"/>
        <w:rPr>
          <w:rFonts w:ascii="Arial" w:hAnsi="Arial" w:cs="Arial"/>
          <w:sz w:val="24"/>
          <w:szCs w:val="24"/>
        </w:rPr>
      </w:pPr>
      <w:r w:rsidRPr="00775E3D">
        <w:rPr>
          <w:rFonts w:ascii="Arial" w:hAnsi="Arial" w:cs="Arial"/>
          <w:sz w:val="24"/>
          <w:szCs w:val="24"/>
        </w:rPr>
        <w:t>This</w:t>
      </w:r>
      <w:r w:rsidR="001C2920" w:rsidRPr="00775E3D">
        <w:rPr>
          <w:rFonts w:ascii="Arial" w:hAnsi="Arial" w:cs="Arial"/>
          <w:sz w:val="24"/>
          <w:szCs w:val="24"/>
        </w:rPr>
        <w:t xml:space="preserve"> </w:t>
      </w:r>
      <w:r w:rsidR="00961CE6" w:rsidRPr="00775E3D">
        <w:rPr>
          <w:rFonts w:ascii="Arial" w:hAnsi="Arial" w:cs="Arial"/>
          <w:sz w:val="24"/>
          <w:szCs w:val="24"/>
        </w:rPr>
        <w:t>was</w:t>
      </w:r>
      <w:r w:rsidR="001C2920" w:rsidRPr="00775E3D">
        <w:rPr>
          <w:rFonts w:ascii="Arial" w:hAnsi="Arial" w:cs="Arial"/>
          <w:sz w:val="24"/>
          <w:szCs w:val="24"/>
        </w:rPr>
        <w:t xml:space="preserve"> done </w:t>
      </w:r>
      <w:r w:rsidR="00ED3A87" w:rsidRPr="00775E3D">
        <w:rPr>
          <w:rFonts w:ascii="Arial" w:hAnsi="Arial" w:cs="Arial"/>
          <w:sz w:val="24"/>
          <w:szCs w:val="24"/>
        </w:rPr>
        <w:t>in accordance</w:t>
      </w:r>
      <w:r w:rsidR="00602D93" w:rsidRPr="00775E3D">
        <w:rPr>
          <w:rFonts w:ascii="Arial" w:hAnsi="Arial" w:cs="Arial"/>
          <w:sz w:val="24"/>
          <w:szCs w:val="24"/>
        </w:rPr>
        <w:t xml:space="preserve"> with the</w:t>
      </w:r>
      <w:r w:rsidR="00232EF2">
        <w:rPr>
          <w:rFonts w:ascii="Arial" w:hAnsi="Arial" w:cs="Arial"/>
          <w:sz w:val="24"/>
          <w:szCs w:val="24"/>
        </w:rPr>
        <w:t xml:space="preserve"> Good Clinical P</w:t>
      </w:r>
      <w:r w:rsidR="00ED3A87" w:rsidRPr="00775E3D">
        <w:rPr>
          <w:rFonts w:ascii="Arial" w:hAnsi="Arial" w:cs="Arial"/>
          <w:sz w:val="24"/>
          <w:szCs w:val="24"/>
        </w:rPr>
        <w:t xml:space="preserve">ractice (GCP) guidelines and the Declaration of Helsinki. </w:t>
      </w:r>
      <w:r w:rsidR="00961CE6" w:rsidRPr="00775E3D">
        <w:rPr>
          <w:rFonts w:ascii="Arial" w:hAnsi="Arial" w:cs="Arial"/>
          <w:sz w:val="24"/>
          <w:szCs w:val="24"/>
        </w:rPr>
        <w:t xml:space="preserve">The subjects were </w:t>
      </w:r>
      <w:r w:rsidR="005032E0" w:rsidRPr="00775E3D">
        <w:rPr>
          <w:rFonts w:ascii="Arial" w:hAnsi="Arial" w:cs="Arial"/>
          <w:sz w:val="24"/>
          <w:szCs w:val="24"/>
        </w:rPr>
        <w:t>selected through random sampling</w:t>
      </w:r>
      <w:r w:rsidR="003517CA" w:rsidRPr="00775E3D">
        <w:rPr>
          <w:rFonts w:ascii="Arial" w:hAnsi="Arial" w:cs="Arial"/>
          <w:sz w:val="24"/>
          <w:szCs w:val="24"/>
        </w:rPr>
        <w:t xml:space="preserve"> and they</w:t>
      </w:r>
      <w:r w:rsidR="00961CE6" w:rsidRPr="00775E3D">
        <w:rPr>
          <w:rFonts w:ascii="Arial" w:hAnsi="Arial" w:cs="Arial"/>
          <w:sz w:val="24"/>
          <w:szCs w:val="24"/>
        </w:rPr>
        <w:t xml:space="preserve"> were </w:t>
      </w:r>
      <w:r w:rsidR="00ED3A87" w:rsidRPr="00775E3D">
        <w:rPr>
          <w:rFonts w:ascii="Arial" w:hAnsi="Arial" w:cs="Arial"/>
          <w:sz w:val="24"/>
          <w:szCs w:val="24"/>
        </w:rPr>
        <w:t xml:space="preserve">given </w:t>
      </w:r>
      <w:r w:rsidR="006B168E" w:rsidRPr="00775E3D">
        <w:rPr>
          <w:rFonts w:ascii="Arial" w:hAnsi="Arial" w:cs="Arial"/>
          <w:sz w:val="24"/>
          <w:szCs w:val="24"/>
        </w:rPr>
        <w:t xml:space="preserve">informed </w:t>
      </w:r>
      <w:r w:rsidR="00ED3A87" w:rsidRPr="00775E3D">
        <w:rPr>
          <w:rFonts w:ascii="Arial" w:hAnsi="Arial" w:cs="Arial"/>
          <w:sz w:val="24"/>
          <w:szCs w:val="24"/>
        </w:rPr>
        <w:t xml:space="preserve">consent </w:t>
      </w:r>
      <w:r w:rsidR="006B168E" w:rsidRPr="00775E3D">
        <w:rPr>
          <w:rFonts w:ascii="Arial" w:hAnsi="Arial" w:cs="Arial"/>
          <w:sz w:val="24"/>
          <w:szCs w:val="24"/>
        </w:rPr>
        <w:t xml:space="preserve">form </w:t>
      </w:r>
      <w:r w:rsidR="00ED3A87" w:rsidRPr="00775E3D">
        <w:rPr>
          <w:rFonts w:ascii="Arial" w:hAnsi="Arial" w:cs="Arial"/>
          <w:sz w:val="24"/>
          <w:szCs w:val="24"/>
        </w:rPr>
        <w:t>prior to their inclusion in the s</w:t>
      </w:r>
      <w:r w:rsidR="00961CE6" w:rsidRPr="00775E3D">
        <w:rPr>
          <w:rFonts w:ascii="Arial" w:hAnsi="Arial" w:cs="Arial"/>
          <w:sz w:val="24"/>
          <w:szCs w:val="24"/>
        </w:rPr>
        <w:t xml:space="preserve">tudy. They were not </w:t>
      </w:r>
      <w:r w:rsidR="00114A29" w:rsidRPr="00775E3D">
        <w:rPr>
          <w:rFonts w:ascii="Arial" w:hAnsi="Arial" w:cs="Arial"/>
          <w:sz w:val="24"/>
          <w:szCs w:val="24"/>
        </w:rPr>
        <w:t>pressured</w:t>
      </w:r>
      <w:r w:rsidR="00ED3A87" w:rsidRPr="00775E3D">
        <w:rPr>
          <w:rFonts w:ascii="Arial" w:hAnsi="Arial" w:cs="Arial"/>
          <w:sz w:val="24"/>
          <w:szCs w:val="24"/>
        </w:rPr>
        <w:t xml:space="preserve"> or influence</w:t>
      </w:r>
      <w:r w:rsidR="005032E0" w:rsidRPr="00775E3D">
        <w:rPr>
          <w:rFonts w:ascii="Arial" w:hAnsi="Arial" w:cs="Arial"/>
          <w:sz w:val="24"/>
          <w:szCs w:val="24"/>
        </w:rPr>
        <w:t>d</w:t>
      </w:r>
      <w:r w:rsidR="00E82952" w:rsidRPr="00775E3D">
        <w:rPr>
          <w:rFonts w:ascii="Arial" w:hAnsi="Arial" w:cs="Arial"/>
          <w:sz w:val="24"/>
          <w:szCs w:val="24"/>
        </w:rPr>
        <w:t xml:space="preserve"> to participate in</w:t>
      </w:r>
      <w:r w:rsidR="00ED3A87" w:rsidRPr="00775E3D">
        <w:rPr>
          <w:rFonts w:ascii="Arial" w:hAnsi="Arial" w:cs="Arial"/>
          <w:sz w:val="24"/>
          <w:szCs w:val="24"/>
        </w:rPr>
        <w:t xml:space="preserve"> the study. </w:t>
      </w:r>
      <w:r w:rsidR="00961CE6" w:rsidRPr="00775E3D">
        <w:rPr>
          <w:rFonts w:ascii="Arial" w:hAnsi="Arial" w:cs="Arial"/>
          <w:sz w:val="24"/>
          <w:szCs w:val="24"/>
        </w:rPr>
        <w:t xml:space="preserve"> I</w:t>
      </w:r>
      <w:r w:rsidRPr="00775E3D">
        <w:rPr>
          <w:rFonts w:ascii="Arial" w:hAnsi="Arial" w:cs="Arial"/>
          <w:sz w:val="24"/>
          <w:szCs w:val="24"/>
        </w:rPr>
        <w:t xml:space="preserve">nformed </w:t>
      </w:r>
      <w:r w:rsidR="00961CE6" w:rsidRPr="00775E3D">
        <w:rPr>
          <w:rFonts w:ascii="Arial" w:hAnsi="Arial" w:cs="Arial"/>
          <w:sz w:val="24"/>
          <w:szCs w:val="24"/>
        </w:rPr>
        <w:t>consent wa</w:t>
      </w:r>
      <w:r w:rsidR="00ED3A87" w:rsidRPr="00775E3D">
        <w:rPr>
          <w:rFonts w:ascii="Arial" w:hAnsi="Arial" w:cs="Arial"/>
          <w:sz w:val="24"/>
          <w:szCs w:val="24"/>
        </w:rPr>
        <w:t xml:space="preserve">s </w:t>
      </w:r>
      <w:r w:rsidRPr="00775E3D">
        <w:rPr>
          <w:rFonts w:ascii="Arial" w:hAnsi="Arial" w:cs="Arial"/>
          <w:sz w:val="24"/>
          <w:szCs w:val="24"/>
        </w:rPr>
        <w:t xml:space="preserve">discussed by the researcher and </w:t>
      </w:r>
      <w:r w:rsidR="00ED3A87" w:rsidRPr="00775E3D">
        <w:rPr>
          <w:rFonts w:ascii="Arial" w:hAnsi="Arial" w:cs="Arial"/>
          <w:sz w:val="24"/>
          <w:szCs w:val="24"/>
        </w:rPr>
        <w:t>signed</w:t>
      </w:r>
      <w:r w:rsidRPr="00775E3D">
        <w:rPr>
          <w:rFonts w:ascii="Arial" w:hAnsi="Arial" w:cs="Arial"/>
          <w:sz w:val="24"/>
          <w:szCs w:val="24"/>
        </w:rPr>
        <w:t xml:space="preserve"> by the subject</w:t>
      </w:r>
      <w:r w:rsidR="00602D93" w:rsidRPr="00775E3D">
        <w:rPr>
          <w:rFonts w:ascii="Arial" w:hAnsi="Arial" w:cs="Arial"/>
          <w:sz w:val="24"/>
          <w:szCs w:val="24"/>
        </w:rPr>
        <w:t>. A</w:t>
      </w:r>
      <w:r w:rsidR="005032E0" w:rsidRPr="00775E3D">
        <w:rPr>
          <w:rFonts w:ascii="Arial" w:hAnsi="Arial" w:cs="Arial"/>
          <w:sz w:val="24"/>
          <w:szCs w:val="24"/>
        </w:rPr>
        <w:t>fterwards,</w:t>
      </w:r>
      <w:r w:rsidR="00961CE6" w:rsidRPr="00775E3D">
        <w:rPr>
          <w:rFonts w:ascii="Arial" w:hAnsi="Arial" w:cs="Arial"/>
          <w:sz w:val="24"/>
          <w:szCs w:val="24"/>
        </w:rPr>
        <w:t xml:space="preserve"> they were</w:t>
      </w:r>
      <w:r w:rsidR="005032E0" w:rsidRPr="00775E3D">
        <w:rPr>
          <w:rFonts w:ascii="Arial" w:hAnsi="Arial" w:cs="Arial"/>
          <w:sz w:val="24"/>
          <w:szCs w:val="24"/>
        </w:rPr>
        <w:t xml:space="preserve"> given the </w:t>
      </w:r>
      <w:r w:rsidR="00ED3A87" w:rsidRPr="00775E3D">
        <w:rPr>
          <w:rFonts w:ascii="Arial" w:hAnsi="Arial" w:cs="Arial"/>
          <w:sz w:val="24"/>
          <w:szCs w:val="24"/>
        </w:rPr>
        <w:t>questionnaire containing queries about their demographic profile, knowledge, use, possible CAM recommendation to their future patients, and the 10-item Complementary Alternative Medicine Health Belief Questionnaire (CHBQ</w:t>
      </w:r>
      <w:r w:rsidR="006B168E" w:rsidRPr="00775E3D">
        <w:rPr>
          <w:rFonts w:ascii="Arial" w:hAnsi="Arial" w:cs="Arial"/>
          <w:sz w:val="24"/>
          <w:szCs w:val="24"/>
        </w:rPr>
        <w:t>-10</w:t>
      </w:r>
      <w:r w:rsidR="00ED3A87" w:rsidRPr="00775E3D">
        <w:rPr>
          <w:rFonts w:ascii="Arial" w:hAnsi="Arial" w:cs="Arial"/>
          <w:sz w:val="24"/>
          <w:szCs w:val="24"/>
        </w:rPr>
        <w:t>)</w:t>
      </w:r>
      <w:r w:rsidR="00294CDA" w:rsidRPr="00775E3D">
        <w:rPr>
          <w:rFonts w:ascii="Arial" w:hAnsi="Arial" w:cs="Arial"/>
          <w:sz w:val="24"/>
          <w:szCs w:val="24"/>
        </w:rPr>
        <w:t xml:space="preserve">. </w:t>
      </w:r>
      <w:r w:rsidR="00961CE6" w:rsidRPr="00775E3D">
        <w:rPr>
          <w:rFonts w:ascii="Arial" w:hAnsi="Arial" w:cs="Arial"/>
          <w:sz w:val="24"/>
          <w:szCs w:val="24"/>
        </w:rPr>
        <w:t>They were</w:t>
      </w:r>
      <w:r w:rsidR="00080EE8" w:rsidRPr="00775E3D">
        <w:rPr>
          <w:rFonts w:ascii="Arial" w:hAnsi="Arial" w:cs="Arial"/>
          <w:sz w:val="24"/>
          <w:szCs w:val="24"/>
        </w:rPr>
        <w:t xml:space="preserve"> given 20-30 minutes to answer the questionnaire. Any questions concerning the questionnaire or</w:t>
      </w:r>
      <w:r w:rsidR="00602D93" w:rsidRPr="00775E3D">
        <w:rPr>
          <w:rFonts w:ascii="Arial" w:hAnsi="Arial" w:cs="Arial"/>
          <w:sz w:val="24"/>
          <w:szCs w:val="24"/>
        </w:rPr>
        <w:t xml:space="preserve"> any form of</w:t>
      </w:r>
      <w:r w:rsidR="00080EE8" w:rsidRPr="00775E3D">
        <w:rPr>
          <w:rFonts w:ascii="Arial" w:hAnsi="Arial" w:cs="Arial"/>
          <w:sz w:val="24"/>
          <w:szCs w:val="24"/>
        </w:rPr>
        <w:t xml:space="preserve"> assistance will be entertained by </w:t>
      </w:r>
      <w:r w:rsidR="00961CE6" w:rsidRPr="00775E3D">
        <w:rPr>
          <w:rFonts w:ascii="Arial" w:hAnsi="Arial" w:cs="Arial"/>
          <w:sz w:val="24"/>
          <w:szCs w:val="24"/>
        </w:rPr>
        <w:t xml:space="preserve">the researcher. The </w:t>
      </w:r>
      <w:r w:rsidR="005032E0" w:rsidRPr="00775E3D">
        <w:rPr>
          <w:rFonts w:ascii="Arial" w:hAnsi="Arial" w:cs="Arial"/>
          <w:sz w:val="24"/>
          <w:szCs w:val="24"/>
        </w:rPr>
        <w:t xml:space="preserve">research </w:t>
      </w:r>
      <w:r w:rsidR="00961CE6" w:rsidRPr="00775E3D">
        <w:rPr>
          <w:rFonts w:ascii="Arial" w:hAnsi="Arial" w:cs="Arial"/>
          <w:sz w:val="24"/>
          <w:szCs w:val="24"/>
        </w:rPr>
        <w:t>subject</w:t>
      </w:r>
      <w:r w:rsidR="005032E0" w:rsidRPr="00775E3D">
        <w:rPr>
          <w:rFonts w:ascii="Arial" w:hAnsi="Arial" w:cs="Arial"/>
          <w:sz w:val="24"/>
          <w:szCs w:val="24"/>
        </w:rPr>
        <w:t>s</w:t>
      </w:r>
      <w:r w:rsidR="00080EE8" w:rsidRPr="00775E3D">
        <w:rPr>
          <w:rFonts w:ascii="Arial" w:hAnsi="Arial" w:cs="Arial"/>
          <w:sz w:val="24"/>
          <w:szCs w:val="24"/>
        </w:rPr>
        <w:t xml:space="preserve"> submit</w:t>
      </w:r>
      <w:r w:rsidR="00961CE6" w:rsidRPr="00775E3D">
        <w:rPr>
          <w:rFonts w:ascii="Arial" w:hAnsi="Arial" w:cs="Arial"/>
          <w:sz w:val="24"/>
          <w:szCs w:val="24"/>
        </w:rPr>
        <w:t>ted</w:t>
      </w:r>
      <w:r w:rsidR="00080EE8" w:rsidRPr="00775E3D">
        <w:rPr>
          <w:rFonts w:ascii="Arial" w:hAnsi="Arial" w:cs="Arial"/>
          <w:sz w:val="24"/>
          <w:szCs w:val="24"/>
        </w:rPr>
        <w:t xml:space="preserve"> the</w:t>
      </w:r>
      <w:r w:rsidR="005032E0" w:rsidRPr="00775E3D">
        <w:rPr>
          <w:rFonts w:ascii="Arial" w:hAnsi="Arial" w:cs="Arial"/>
          <w:sz w:val="24"/>
          <w:szCs w:val="24"/>
        </w:rPr>
        <w:t>ir</w:t>
      </w:r>
      <w:r w:rsidR="00080EE8" w:rsidRPr="00775E3D">
        <w:rPr>
          <w:rFonts w:ascii="Arial" w:hAnsi="Arial" w:cs="Arial"/>
          <w:sz w:val="24"/>
          <w:szCs w:val="24"/>
        </w:rPr>
        <w:t xml:space="preserve"> </w:t>
      </w:r>
      <w:r w:rsidR="00ED3A87" w:rsidRPr="00775E3D">
        <w:rPr>
          <w:rFonts w:ascii="Arial" w:hAnsi="Arial" w:cs="Arial"/>
          <w:sz w:val="24"/>
          <w:szCs w:val="24"/>
        </w:rPr>
        <w:t xml:space="preserve">completed </w:t>
      </w:r>
      <w:r w:rsidR="00080EE8" w:rsidRPr="00775E3D">
        <w:rPr>
          <w:rFonts w:ascii="Arial" w:hAnsi="Arial" w:cs="Arial"/>
          <w:sz w:val="24"/>
          <w:szCs w:val="24"/>
        </w:rPr>
        <w:t xml:space="preserve">questionnaires to </w:t>
      </w:r>
      <w:r w:rsidR="00961CE6" w:rsidRPr="00775E3D">
        <w:rPr>
          <w:rFonts w:ascii="Arial" w:hAnsi="Arial" w:cs="Arial"/>
          <w:sz w:val="24"/>
          <w:szCs w:val="24"/>
        </w:rPr>
        <w:t xml:space="preserve">any Family Medicine resident except the </w:t>
      </w:r>
      <w:r w:rsidR="005032E0" w:rsidRPr="00775E3D">
        <w:rPr>
          <w:rFonts w:ascii="Arial" w:hAnsi="Arial" w:cs="Arial"/>
          <w:sz w:val="24"/>
          <w:szCs w:val="24"/>
        </w:rPr>
        <w:t>researcher</w:t>
      </w:r>
      <w:r w:rsidR="00080EE8" w:rsidRPr="00775E3D">
        <w:rPr>
          <w:rFonts w:ascii="Arial" w:hAnsi="Arial" w:cs="Arial"/>
          <w:sz w:val="24"/>
          <w:szCs w:val="24"/>
        </w:rPr>
        <w:t xml:space="preserve">. Incomplete answers </w:t>
      </w:r>
      <w:r w:rsidR="00961CE6" w:rsidRPr="00775E3D">
        <w:rPr>
          <w:rFonts w:ascii="Arial" w:hAnsi="Arial" w:cs="Arial"/>
          <w:sz w:val="24"/>
          <w:szCs w:val="24"/>
        </w:rPr>
        <w:t>were not</w:t>
      </w:r>
      <w:r w:rsidR="00080EE8" w:rsidRPr="00775E3D">
        <w:rPr>
          <w:rFonts w:ascii="Arial" w:hAnsi="Arial" w:cs="Arial"/>
          <w:sz w:val="24"/>
          <w:szCs w:val="24"/>
        </w:rPr>
        <w:t xml:space="preserve"> accepted</w:t>
      </w:r>
      <w:r w:rsidR="006B168E" w:rsidRPr="00775E3D">
        <w:rPr>
          <w:rFonts w:ascii="Arial" w:hAnsi="Arial" w:cs="Arial"/>
          <w:sz w:val="24"/>
          <w:szCs w:val="24"/>
        </w:rPr>
        <w:t xml:space="preserve"> and</w:t>
      </w:r>
      <w:r w:rsidR="005032E0" w:rsidRPr="00775E3D">
        <w:rPr>
          <w:rFonts w:ascii="Arial" w:hAnsi="Arial" w:cs="Arial"/>
          <w:sz w:val="24"/>
          <w:szCs w:val="24"/>
        </w:rPr>
        <w:t xml:space="preserve"> </w:t>
      </w:r>
      <w:r w:rsidR="006B168E" w:rsidRPr="00775E3D">
        <w:rPr>
          <w:rFonts w:ascii="Arial" w:hAnsi="Arial" w:cs="Arial"/>
          <w:sz w:val="24"/>
          <w:szCs w:val="24"/>
        </w:rPr>
        <w:t>considered as withdrawal to the study</w:t>
      </w:r>
      <w:r w:rsidR="00080EE8" w:rsidRPr="00775E3D">
        <w:rPr>
          <w:rFonts w:ascii="Arial" w:hAnsi="Arial" w:cs="Arial"/>
          <w:sz w:val="24"/>
          <w:szCs w:val="24"/>
        </w:rPr>
        <w:t xml:space="preserve">. </w:t>
      </w:r>
      <w:r w:rsidRPr="00775E3D">
        <w:rPr>
          <w:rFonts w:ascii="Arial" w:hAnsi="Arial" w:cs="Arial"/>
          <w:sz w:val="24"/>
          <w:szCs w:val="24"/>
        </w:rPr>
        <w:t>PGMI</w:t>
      </w:r>
      <w:r w:rsidR="005F7D1B" w:rsidRPr="00775E3D">
        <w:rPr>
          <w:rFonts w:ascii="Arial" w:hAnsi="Arial" w:cs="Arial"/>
          <w:sz w:val="24"/>
          <w:szCs w:val="24"/>
        </w:rPr>
        <w:t>s that we</w:t>
      </w:r>
      <w:r w:rsidRPr="00775E3D">
        <w:rPr>
          <w:rFonts w:ascii="Arial" w:hAnsi="Arial" w:cs="Arial"/>
          <w:sz w:val="24"/>
          <w:szCs w:val="24"/>
        </w:rPr>
        <w:t>re not rotating in the Department of Family Medicine</w:t>
      </w:r>
      <w:r w:rsidR="006B168E" w:rsidRPr="00775E3D">
        <w:rPr>
          <w:rFonts w:ascii="Arial" w:hAnsi="Arial" w:cs="Arial"/>
          <w:sz w:val="24"/>
          <w:szCs w:val="24"/>
        </w:rPr>
        <w:t xml:space="preserve"> in the given period of time</w:t>
      </w:r>
      <w:r w:rsidRPr="00775E3D">
        <w:rPr>
          <w:rFonts w:ascii="Arial" w:hAnsi="Arial" w:cs="Arial"/>
          <w:sz w:val="24"/>
          <w:szCs w:val="24"/>
        </w:rPr>
        <w:t xml:space="preserve"> </w:t>
      </w:r>
      <w:r w:rsidR="00961CE6" w:rsidRPr="00775E3D">
        <w:rPr>
          <w:rFonts w:ascii="Arial" w:hAnsi="Arial" w:cs="Arial"/>
          <w:sz w:val="24"/>
          <w:szCs w:val="24"/>
        </w:rPr>
        <w:t>were</w:t>
      </w:r>
      <w:r w:rsidRPr="00775E3D">
        <w:rPr>
          <w:rFonts w:ascii="Arial" w:hAnsi="Arial" w:cs="Arial"/>
          <w:sz w:val="24"/>
          <w:szCs w:val="24"/>
        </w:rPr>
        <w:t xml:space="preserve"> excluded in this research. </w:t>
      </w:r>
    </w:p>
    <w:p w14:paraId="3BADAA00" w14:textId="77777777" w:rsidR="001D3E09" w:rsidRPr="00775E3D" w:rsidRDefault="001D3E09" w:rsidP="009C39FD">
      <w:pPr>
        <w:spacing w:line="480" w:lineRule="auto"/>
        <w:jc w:val="both"/>
        <w:rPr>
          <w:rFonts w:ascii="Arial" w:hAnsi="Arial" w:cs="Arial"/>
          <w:sz w:val="24"/>
          <w:szCs w:val="24"/>
        </w:rPr>
      </w:pPr>
    </w:p>
    <w:p w14:paraId="396248E0" w14:textId="30C9ACD9" w:rsidR="00C520FC" w:rsidRPr="00775E3D" w:rsidRDefault="00C520FC" w:rsidP="005C2EE4">
      <w:pPr>
        <w:pStyle w:val="Heading3"/>
        <w:numPr>
          <w:ilvl w:val="0"/>
          <w:numId w:val="13"/>
        </w:numPr>
        <w:rPr>
          <w:rFonts w:ascii="Arial" w:hAnsi="Arial" w:cs="Arial"/>
          <w:b w:val="0"/>
          <w:color w:val="auto"/>
          <w:sz w:val="24"/>
          <w:szCs w:val="24"/>
        </w:rPr>
      </w:pPr>
      <w:bookmarkStart w:id="15" w:name="_Toc518617719"/>
      <w:r w:rsidRPr="00775E3D">
        <w:rPr>
          <w:rFonts w:ascii="Arial" w:hAnsi="Arial" w:cs="Arial"/>
          <w:b w:val="0"/>
          <w:color w:val="auto"/>
          <w:sz w:val="24"/>
          <w:szCs w:val="24"/>
        </w:rPr>
        <w:t>Population</w:t>
      </w:r>
      <w:bookmarkEnd w:id="15"/>
    </w:p>
    <w:p w14:paraId="43F8DEDE" w14:textId="77777777" w:rsidR="005C2EE4" w:rsidRPr="00775E3D" w:rsidRDefault="005C2EE4" w:rsidP="005C2EE4">
      <w:pPr>
        <w:rPr>
          <w:rFonts w:ascii="Arial" w:hAnsi="Arial" w:cs="Arial"/>
          <w:sz w:val="24"/>
          <w:szCs w:val="24"/>
        </w:rPr>
      </w:pPr>
    </w:p>
    <w:p w14:paraId="0A929F22" w14:textId="3A81146E" w:rsidR="00C520FC" w:rsidRPr="002A2D89" w:rsidRDefault="001951B9" w:rsidP="009C39FD">
      <w:pPr>
        <w:spacing w:line="480" w:lineRule="auto"/>
        <w:jc w:val="both"/>
        <w:rPr>
          <w:rFonts w:ascii="Arial" w:hAnsi="Arial" w:cs="Arial"/>
          <w:sz w:val="24"/>
          <w:szCs w:val="24"/>
        </w:rPr>
      </w:pPr>
      <w:r w:rsidRPr="002A2D89">
        <w:rPr>
          <w:rFonts w:ascii="Arial" w:hAnsi="Arial" w:cs="Arial"/>
          <w:sz w:val="24"/>
          <w:szCs w:val="24"/>
        </w:rPr>
        <w:lastRenderedPageBreak/>
        <w:t>A total of</w:t>
      </w:r>
      <w:r w:rsidR="00C520FC" w:rsidRPr="002A2D89">
        <w:rPr>
          <w:rFonts w:ascii="Arial" w:hAnsi="Arial" w:cs="Arial"/>
          <w:sz w:val="24"/>
          <w:szCs w:val="24"/>
        </w:rPr>
        <w:t xml:space="preserve"> </w:t>
      </w:r>
      <w:r w:rsidR="00462ED1" w:rsidRPr="002A2D89">
        <w:rPr>
          <w:rFonts w:ascii="Arial" w:hAnsi="Arial" w:cs="Arial"/>
          <w:sz w:val="24"/>
          <w:szCs w:val="24"/>
        </w:rPr>
        <w:t xml:space="preserve">forty (40) </w:t>
      </w:r>
      <w:r w:rsidR="002A2D89" w:rsidRPr="002A2D89">
        <w:rPr>
          <w:rFonts w:ascii="Arial" w:hAnsi="Arial" w:cs="Arial"/>
          <w:sz w:val="24"/>
          <w:szCs w:val="24"/>
        </w:rPr>
        <w:t xml:space="preserve">Batch 2017 – 2018 </w:t>
      </w:r>
      <w:r w:rsidR="00C3692A" w:rsidRPr="002A2D89">
        <w:rPr>
          <w:rFonts w:ascii="Arial" w:hAnsi="Arial" w:cs="Arial"/>
          <w:sz w:val="24"/>
          <w:szCs w:val="24"/>
        </w:rPr>
        <w:t>P</w:t>
      </w:r>
      <w:r w:rsidR="000378D3" w:rsidRPr="002A2D89">
        <w:rPr>
          <w:rFonts w:ascii="Arial" w:hAnsi="Arial" w:cs="Arial"/>
          <w:sz w:val="24"/>
          <w:szCs w:val="24"/>
        </w:rPr>
        <w:t>ost-</w:t>
      </w:r>
      <w:r w:rsidR="00C3692A" w:rsidRPr="002A2D89">
        <w:rPr>
          <w:rFonts w:ascii="Arial" w:hAnsi="Arial" w:cs="Arial"/>
          <w:sz w:val="24"/>
          <w:szCs w:val="24"/>
        </w:rPr>
        <w:t>G</w:t>
      </w:r>
      <w:r w:rsidR="00C520FC" w:rsidRPr="002A2D89">
        <w:rPr>
          <w:rFonts w:ascii="Arial" w:hAnsi="Arial" w:cs="Arial"/>
          <w:sz w:val="24"/>
          <w:szCs w:val="24"/>
        </w:rPr>
        <w:t xml:space="preserve">raduate </w:t>
      </w:r>
      <w:r w:rsidR="00C3692A" w:rsidRPr="002A2D89">
        <w:rPr>
          <w:rFonts w:ascii="Arial" w:hAnsi="Arial" w:cs="Arial"/>
          <w:sz w:val="24"/>
          <w:szCs w:val="24"/>
        </w:rPr>
        <w:t>M</w:t>
      </w:r>
      <w:r w:rsidR="000378D3" w:rsidRPr="002A2D89">
        <w:rPr>
          <w:rFonts w:ascii="Arial" w:hAnsi="Arial" w:cs="Arial"/>
          <w:sz w:val="24"/>
          <w:szCs w:val="24"/>
        </w:rPr>
        <w:t xml:space="preserve">edical </w:t>
      </w:r>
      <w:r w:rsidR="00C3692A" w:rsidRPr="002A2D89">
        <w:rPr>
          <w:rFonts w:ascii="Arial" w:hAnsi="Arial" w:cs="Arial"/>
          <w:sz w:val="24"/>
          <w:szCs w:val="24"/>
        </w:rPr>
        <w:t>I</w:t>
      </w:r>
      <w:r w:rsidR="007C4F1E" w:rsidRPr="002A2D89">
        <w:rPr>
          <w:rFonts w:ascii="Arial" w:hAnsi="Arial" w:cs="Arial"/>
          <w:sz w:val="24"/>
          <w:szCs w:val="24"/>
        </w:rPr>
        <w:t xml:space="preserve">nterns </w:t>
      </w:r>
      <w:r w:rsidR="00D273E2" w:rsidRPr="002A2D89">
        <w:rPr>
          <w:rFonts w:ascii="Arial" w:hAnsi="Arial" w:cs="Arial"/>
          <w:sz w:val="24"/>
          <w:szCs w:val="24"/>
        </w:rPr>
        <w:t>rotated</w:t>
      </w:r>
      <w:r w:rsidR="00C520FC" w:rsidRPr="002A2D89">
        <w:rPr>
          <w:rFonts w:ascii="Arial" w:hAnsi="Arial" w:cs="Arial"/>
          <w:sz w:val="24"/>
          <w:szCs w:val="24"/>
        </w:rPr>
        <w:t xml:space="preserve"> in the</w:t>
      </w:r>
      <w:r w:rsidR="005F7D1B" w:rsidRPr="002A2D89">
        <w:rPr>
          <w:rFonts w:ascii="Arial" w:hAnsi="Arial" w:cs="Arial"/>
          <w:sz w:val="24"/>
          <w:szCs w:val="24"/>
        </w:rPr>
        <w:t xml:space="preserve"> Department of Family M</w:t>
      </w:r>
      <w:r w:rsidRPr="002A2D89">
        <w:rPr>
          <w:rFonts w:ascii="Arial" w:hAnsi="Arial" w:cs="Arial"/>
          <w:sz w:val="24"/>
          <w:szCs w:val="24"/>
        </w:rPr>
        <w:t xml:space="preserve">edicine </w:t>
      </w:r>
      <w:r w:rsidR="00F574B7" w:rsidRPr="002A2D89">
        <w:rPr>
          <w:rFonts w:ascii="Arial" w:hAnsi="Arial" w:cs="Arial"/>
          <w:sz w:val="24"/>
          <w:szCs w:val="24"/>
        </w:rPr>
        <w:t>from March</w:t>
      </w:r>
      <w:r w:rsidR="00D273E2" w:rsidRPr="002A2D89">
        <w:rPr>
          <w:rFonts w:ascii="Arial" w:hAnsi="Arial" w:cs="Arial"/>
          <w:sz w:val="24"/>
          <w:szCs w:val="24"/>
        </w:rPr>
        <w:t xml:space="preserve"> to June 2018 </w:t>
      </w:r>
      <w:r w:rsidRPr="002A2D89">
        <w:rPr>
          <w:rFonts w:ascii="Arial" w:hAnsi="Arial" w:cs="Arial"/>
          <w:sz w:val="24"/>
          <w:szCs w:val="24"/>
        </w:rPr>
        <w:t>of</w:t>
      </w:r>
      <w:r w:rsidR="00C520FC" w:rsidRPr="002A2D89">
        <w:rPr>
          <w:rFonts w:ascii="Arial" w:hAnsi="Arial" w:cs="Arial"/>
          <w:sz w:val="24"/>
          <w:szCs w:val="24"/>
        </w:rPr>
        <w:t xml:space="preserve"> a tertiary level hospital </w:t>
      </w:r>
      <w:r w:rsidR="00733713" w:rsidRPr="002A2D89">
        <w:rPr>
          <w:rFonts w:ascii="Arial" w:hAnsi="Arial" w:cs="Arial"/>
          <w:sz w:val="24"/>
          <w:szCs w:val="24"/>
        </w:rPr>
        <w:t>were</w:t>
      </w:r>
      <w:r w:rsidR="004A6C9F" w:rsidRPr="002A2D89">
        <w:rPr>
          <w:rFonts w:ascii="Arial" w:hAnsi="Arial" w:cs="Arial"/>
          <w:sz w:val="24"/>
          <w:szCs w:val="24"/>
        </w:rPr>
        <w:t xml:space="preserve"> included in the study</w:t>
      </w:r>
      <w:r w:rsidR="00D273E2" w:rsidRPr="002A2D89">
        <w:rPr>
          <w:rFonts w:ascii="Arial" w:hAnsi="Arial" w:cs="Arial"/>
          <w:sz w:val="24"/>
          <w:szCs w:val="24"/>
        </w:rPr>
        <w:t>.</w:t>
      </w:r>
    </w:p>
    <w:p w14:paraId="3CA51476" w14:textId="0922CADE" w:rsidR="003E5CCC" w:rsidRPr="00775E3D" w:rsidRDefault="003E5CCC" w:rsidP="009C39FD">
      <w:pPr>
        <w:spacing w:line="480" w:lineRule="auto"/>
        <w:jc w:val="both"/>
        <w:rPr>
          <w:rFonts w:ascii="Arial" w:hAnsi="Arial" w:cs="Arial"/>
          <w:sz w:val="24"/>
          <w:szCs w:val="24"/>
        </w:rPr>
      </w:pPr>
      <w:r w:rsidRPr="00775E3D">
        <w:rPr>
          <w:rFonts w:ascii="Arial" w:hAnsi="Arial" w:cs="Arial"/>
          <w:sz w:val="24"/>
          <w:szCs w:val="24"/>
        </w:rPr>
        <w:t>The computed sample size</w:t>
      </w:r>
      <w:r w:rsidR="00583788" w:rsidRPr="00775E3D">
        <w:rPr>
          <w:rFonts w:ascii="Arial" w:hAnsi="Arial" w:cs="Arial"/>
          <w:sz w:val="24"/>
          <w:szCs w:val="24"/>
        </w:rPr>
        <w:t xml:space="preserve">, using the National Statistical Service Sample Size Calculator </w:t>
      </w:r>
      <w:sdt>
        <w:sdtPr>
          <w:rPr>
            <w:rFonts w:ascii="Arial" w:hAnsi="Arial" w:cs="Arial"/>
            <w:sz w:val="24"/>
            <w:szCs w:val="24"/>
          </w:rPr>
          <w:id w:val="-903989564"/>
          <w:citation/>
        </w:sdtPr>
        <w:sdtContent>
          <w:r w:rsidR="00583788" w:rsidRPr="00775E3D">
            <w:rPr>
              <w:rFonts w:ascii="Arial" w:hAnsi="Arial" w:cs="Arial"/>
              <w:sz w:val="24"/>
              <w:szCs w:val="24"/>
            </w:rPr>
            <w:fldChar w:fldCharType="begin"/>
          </w:r>
          <w:r w:rsidR="00F10A18" w:rsidRPr="00775E3D">
            <w:rPr>
              <w:rFonts w:ascii="Arial" w:hAnsi="Arial" w:cs="Arial"/>
              <w:sz w:val="24"/>
              <w:szCs w:val="24"/>
              <w:lang w:val="en-US"/>
            </w:rPr>
            <w:instrText xml:space="preserve">CITATION Nat17 \l 1033 </w:instrText>
          </w:r>
          <w:r w:rsidR="00583788" w:rsidRPr="00775E3D">
            <w:rPr>
              <w:rFonts w:ascii="Arial" w:hAnsi="Arial" w:cs="Arial"/>
              <w:sz w:val="24"/>
              <w:szCs w:val="24"/>
            </w:rPr>
            <w:fldChar w:fldCharType="separate"/>
          </w:r>
          <w:r w:rsidR="00980BE8" w:rsidRPr="00775E3D">
            <w:rPr>
              <w:rFonts w:ascii="Arial" w:hAnsi="Arial" w:cs="Arial"/>
              <w:noProof/>
              <w:sz w:val="24"/>
              <w:szCs w:val="24"/>
              <w:lang w:val="en-US"/>
            </w:rPr>
            <w:t>(22)</w:t>
          </w:r>
          <w:r w:rsidR="00583788" w:rsidRPr="00775E3D">
            <w:rPr>
              <w:rFonts w:ascii="Arial" w:hAnsi="Arial" w:cs="Arial"/>
              <w:sz w:val="24"/>
              <w:szCs w:val="24"/>
            </w:rPr>
            <w:fldChar w:fldCharType="end"/>
          </w:r>
        </w:sdtContent>
      </w:sdt>
      <w:r w:rsidR="00583788" w:rsidRPr="00775E3D">
        <w:rPr>
          <w:rFonts w:ascii="Arial" w:hAnsi="Arial" w:cs="Arial"/>
          <w:sz w:val="24"/>
          <w:szCs w:val="24"/>
        </w:rPr>
        <w:t>,</w:t>
      </w:r>
      <w:r w:rsidR="0030727E" w:rsidRPr="00775E3D">
        <w:rPr>
          <w:rFonts w:ascii="Arial" w:hAnsi="Arial" w:cs="Arial"/>
          <w:sz w:val="24"/>
          <w:szCs w:val="24"/>
        </w:rPr>
        <w:t xml:space="preserve"> for the 40 PGMI</w:t>
      </w:r>
      <w:r w:rsidR="009D1FDE" w:rsidRPr="00775E3D">
        <w:rPr>
          <w:rFonts w:ascii="Arial" w:hAnsi="Arial" w:cs="Arial"/>
          <w:sz w:val="24"/>
          <w:szCs w:val="24"/>
        </w:rPr>
        <w:t xml:space="preserve"> wa</w:t>
      </w:r>
      <w:r w:rsidR="005032E0" w:rsidRPr="00775E3D">
        <w:rPr>
          <w:rFonts w:ascii="Arial" w:hAnsi="Arial" w:cs="Arial"/>
          <w:sz w:val="24"/>
          <w:szCs w:val="24"/>
        </w:rPr>
        <w:t>s 29. The data was based from</w:t>
      </w:r>
      <w:r w:rsidRPr="00775E3D">
        <w:rPr>
          <w:rFonts w:ascii="Arial" w:hAnsi="Arial" w:cs="Arial"/>
          <w:sz w:val="24"/>
          <w:szCs w:val="24"/>
        </w:rPr>
        <w:t xml:space="preserve"> a previous stu</w:t>
      </w:r>
      <w:r w:rsidR="00F3322D" w:rsidRPr="00775E3D">
        <w:rPr>
          <w:rFonts w:ascii="Arial" w:hAnsi="Arial" w:cs="Arial"/>
          <w:sz w:val="24"/>
          <w:szCs w:val="24"/>
        </w:rPr>
        <w:t xml:space="preserve">dy </w:t>
      </w:r>
      <w:r w:rsidR="00F905C4" w:rsidRPr="00775E3D">
        <w:rPr>
          <w:rFonts w:ascii="Arial" w:hAnsi="Arial" w:cs="Arial"/>
          <w:sz w:val="24"/>
          <w:szCs w:val="24"/>
        </w:rPr>
        <w:t>with a proportion of</w:t>
      </w:r>
      <w:r w:rsidR="00F3322D" w:rsidRPr="00775E3D">
        <w:rPr>
          <w:rFonts w:ascii="Arial" w:hAnsi="Arial" w:cs="Arial"/>
          <w:sz w:val="24"/>
          <w:szCs w:val="24"/>
        </w:rPr>
        <w:t xml:space="preserve"> 50% would</w:t>
      </w:r>
      <w:r w:rsidRPr="00775E3D">
        <w:rPr>
          <w:rFonts w:ascii="Arial" w:hAnsi="Arial" w:cs="Arial"/>
          <w:sz w:val="24"/>
          <w:szCs w:val="24"/>
        </w:rPr>
        <w:t xml:space="preserve"> have sufficient knowledge and attitude towards CAM at 95% confidence interval and a</w:t>
      </w:r>
      <w:r w:rsidR="003B3CD4" w:rsidRPr="00775E3D">
        <w:rPr>
          <w:rFonts w:ascii="Arial" w:hAnsi="Arial" w:cs="Arial"/>
          <w:sz w:val="24"/>
          <w:szCs w:val="24"/>
        </w:rPr>
        <w:t>t</w:t>
      </w:r>
      <w:r w:rsidRPr="00775E3D">
        <w:rPr>
          <w:rFonts w:ascii="Arial" w:hAnsi="Arial" w:cs="Arial"/>
          <w:sz w:val="24"/>
          <w:szCs w:val="24"/>
        </w:rPr>
        <w:t xml:space="preserve"> 5% margin of error </w:t>
      </w:r>
      <w:sdt>
        <w:sdtPr>
          <w:rPr>
            <w:rFonts w:ascii="Arial" w:hAnsi="Arial" w:cs="Arial"/>
            <w:sz w:val="24"/>
            <w:szCs w:val="24"/>
          </w:rPr>
          <w:id w:val="-617211240"/>
          <w:citation/>
        </w:sdtPr>
        <w:sdtContent>
          <w:r w:rsidRPr="00775E3D">
            <w:rPr>
              <w:rFonts w:ascii="Arial" w:hAnsi="Arial" w:cs="Arial"/>
              <w:sz w:val="24"/>
              <w:szCs w:val="24"/>
            </w:rPr>
            <w:fldChar w:fldCharType="begin"/>
          </w:r>
          <w:r w:rsidRPr="00775E3D">
            <w:rPr>
              <w:rFonts w:ascii="Arial" w:hAnsi="Arial" w:cs="Arial"/>
              <w:sz w:val="24"/>
              <w:szCs w:val="24"/>
            </w:rPr>
            <w:instrText xml:space="preserve"> CITATION Alz16 \l 13321 </w:instrText>
          </w:r>
          <w:r w:rsidRPr="00775E3D">
            <w:rPr>
              <w:rFonts w:ascii="Arial" w:hAnsi="Arial" w:cs="Arial"/>
              <w:sz w:val="24"/>
              <w:szCs w:val="24"/>
            </w:rPr>
            <w:fldChar w:fldCharType="separate"/>
          </w:r>
          <w:r w:rsidR="00980BE8" w:rsidRPr="00775E3D">
            <w:rPr>
              <w:rFonts w:ascii="Arial" w:hAnsi="Arial" w:cs="Arial"/>
              <w:noProof/>
              <w:sz w:val="24"/>
              <w:szCs w:val="24"/>
            </w:rPr>
            <w:t>(23)</w:t>
          </w:r>
          <w:r w:rsidRPr="00775E3D">
            <w:rPr>
              <w:rFonts w:ascii="Arial" w:hAnsi="Arial" w:cs="Arial"/>
              <w:sz w:val="24"/>
              <w:szCs w:val="24"/>
            </w:rPr>
            <w:fldChar w:fldCharType="end"/>
          </w:r>
        </w:sdtContent>
      </w:sdt>
      <w:r w:rsidRPr="00775E3D">
        <w:rPr>
          <w:rFonts w:ascii="Arial" w:hAnsi="Arial" w:cs="Arial"/>
          <w:sz w:val="24"/>
          <w:szCs w:val="24"/>
        </w:rPr>
        <w:t>.</w:t>
      </w:r>
    </w:p>
    <w:p w14:paraId="240ECF68" w14:textId="7D2925C8" w:rsidR="00C520FC" w:rsidRPr="00775E3D" w:rsidRDefault="00C520FC" w:rsidP="005C2EE4">
      <w:pPr>
        <w:pStyle w:val="Heading3"/>
        <w:numPr>
          <w:ilvl w:val="0"/>
          <w:numId w:val="13"/>
        </w:numPr>
        <w:rPr>
          <w:rFonts w:ascii="Arial" w:hAnsi="Arial" w:cs="Arial"/>
          <w:b w:val="0"/>
          <w:color w:val="auto"/>
          <w:sz w:val="24"/>
          <w:szCs w:val="24"/>
        </w:rPr>
      </w:pPr>
      <w:bookmarkStart w:id="16" w:name="_Toc518617720"/>
      <w:r w:rsidRPr="00775E3D">
        <w:rPr>
          <w:rFonts w:ascii="Arial" w:hAnsi="Arial" w:cs="Arial"/>
          <w:b w:val="0"/>
          <w:color w:val="auto"/>
          <w:sz w:val="24"/>
          <w:szCs w:val="24"/>
        </w:rPr>
        <w:t>Setting</w:t>
      </w:r>
      <w:bookmarkEnd w:id="16"/>
    </w:p>
    <w:p w14:paraId="2E9B5900" w14:textId="77777777" w:rsidR="005C2EE4" w:rsidRPr="00775E3D" w:rsidRDefault="005C2EE4" w:rsidP="005C2EE4">
      <w:pPr>
        <w:rPr>
          <w:rFonts w:ascii="Arial" w:hAnsi="Arial" w:cs="Arial"/>
          <w:sz w:val="24"/>
          <w:szCs w:val="24"/>
        </w:rPr>
      </w:pPr>
    </w:p>
    <w:p w14:paraId="673788C5" w14:textId="39013BDA" w:rsidR="00C520FC" w:rsidRPr="00775E3D" w:rsidRDefault="00C520FC" w:rsidP="009C39FD">
      <w:pPr>
        <w:spacing w:line="480" w:lineRule="auto"/>
        <w:jc w:val="both"/>
        <w:rPr>
          <w:rFonts w:ascii="Arial" w:hAnsi="Arial" w:cs="Arial"/>
          <w:sz w:val="24"/>
          <w:szCs w:val="24"/>
        </w:rPr>
      </w:pPr>
      <w:r w:rsidRPr="00775E3D">
        <w:rPr>
          <w:rFonts w:ascii="Arial" w:hAnsi="Arial" w:cs="Arial"/>
          <w:sz w:val="24"/>
          <w:szCs w:val="24"/>
        </w:rPr>
        <w:t xml:space="preserve">The study </w:t>
      </w:r>
      <w:r w:rsidR="009D1FDE" w:rsidRPr="00775E3D">
        <w:rPr>
          <w:rFonts w:ascii="Arial" w:hAnsi="Arial" w:cs="Arial"/>
          <w:sz w:val="24"/>
          <w:szCs w:val="24"/>
        </w:rPr>
        <w:t>was</w:t>
      </w:r>
      <w:r w:rsidRPr="00775E3D">
        <w:rPr>
          <w:rFonts w:ascii="Arial" w:hAnsi="Arial" w:cs="Arial"/>
          <w:sz w:val="24"/>
          <w:szCs w:val="24"/>
        </w:rPr>
        <w:t xml:space="preserve"> conducted in a primary care clinic, outpatient department of a tertiary level hospital in Sampaloc, Manila, Philippines</w:t>
      </w:r>
      <w:r w:rsidR="007A24A9" w:rsidRPr="00775E3D">
        <w:rPr>
          <w:rFonts w:ascii="Arial" w:hAnsi="Arial" w:cs="Arial"/>
          <w:sz w:val="24"/>
          <w:szCs w:val="24"/>
        </w:rPr>
        <w:t>.</w:t>
      </w:r>
    </w:p>
    <w:p w14:paraId="5886CC0D" w14:textId="2AEFF549" w:rsidR="00C520FC" w:rsidRPr="00775E3D" w:rsidRDefault="007A24A9" w:rsidP="005C2EE4">
      <w:pPr>
        <w:pStyle w:val="Heading3"/>
        <w:numPr>
          <w:ilvl w:val="0"/>
          <w:numId w:val="13"/>
        </w:numPr>
        <w:rPr>
          <w:rFonts w:ascii="Arial" w:hAnsi="Arial" w:cs="Arial"/>
          <w:b w:val="0"/>
          <w:color w:val="auto"/>
          <w:sz w:val="24"/>
          <w:szCs w:val="24"/>
        </w:rPr>
      </w:pPr>
      <w:bookmarkStart w:id="17" w:name="_Toc518617721"/>
      <w:r w:rsidRPr="00775E3D">
        <w:rPr>
          <w:rFonts w:ascii="Arial" w:hAnsi="Arial" w:cs="Arial"/>
          <w:b w:val="0"/>
          <w:color w:val="auto"/>
          <w:sz w:val="24"/>
          <w:szCs w:val="24"/>
        </w:rPr>
        <w:t>Data Collection T</w:t>
      </w:r>
      <w:r w:rsidR="00C520FC" w:rsidRPr="00775E3D">
        <w:rPr>
          <w:rFonts w:ascii="Arial" w:hAnsi="Arial" w:cs="Arial"/>
          <w:b w:val="0"/>
          <w:color w:val="auto"/>
          <w:sz w:val="24"/>
          <w:szCs w:val="24"/>
        </w:rPr>
        <w:t>ool</w:t>
      </w:r>
      <w:bookmarkEnd w:id="17"/>
    </w:p>
    <w:p w14:paraId="52A1B7BA" w14:textId="77777777" w:rsidR="005C2EE4" w:rsidRPr="00775E3D" w:rsidRDefault="005C2EE4" w:rsidP="005C2EE4">
      <w:pPr>
        <w:rPr>
          <w:rFonts w:ascii="Arial" w:hAnsi="Arial" w:cs="Arial"/>
          <w:sz w:val="24"/>
          <w:szCs w:val="24"/>
        </w:rPr>
      </w:pPr>
    </w:p>
    <w:p w14:paraId="464EEA6F" w14:textId="19857BCE" w:rsidR="00C520FC" w:rsidRPr="00775E3D" w:rsidRDefault="00C520FC" w:rsidP="009C39FD">
      <w:pPr>
        <w:spacing w:line="480" w:lineRule="auto"/>
        <w:jc w:val="both"/>
        <w:rPr>
          <w:rFonts w:ascii="Arial" w:hAnsi="Arial" w:cs="Arial"/>
          <w:sz w:val="24"/>
          <w:szCs w:val="24"/>
        </w:rPr>
      </w:pPr>
      <w:r w:rsidRPr="00775E3D">
        <w:rPr>
          <w:rFonts w:ascii="Arial" w:hAnsi="Arial" w:cs="Arial"/>
          <w:sz w:val="24"/>
          <w:szCs w:val="24"/>
        </w:rPr>
        <w:t>A self-answered, reliable and valida</w:t>
      </w:r>
      <w:r w:rsidR="009D1FDE" w:rsidRPr="00775E3D">
        <w:rPr>
          <w:rFonts w:ascii="Arial" w:hAnsi="Arial" w:cs="Arial"/>
          <w:sz w:val="24"/>
          <w:szCs w:val="24"/>
        </w:rPr>
        <w:t>ted survey questionnaire was</w:t>
      </w:r>
      <w:r w:rsidRPr="00775E3D">
        <w:rPr>
          <w:rFonts w:ascii="Arial" w:hAnsi="Arial" w:cs="Arial"/>
          <w:sz w:val="24"/>
          <w:szCs w:val="24"/>
        </w:rPr>
        <w:t xml:space="preserve"> used by the eli</w:t>
      </w:r>
      <w:r w:rsidR="001A5EB7" w:rsidRPr="00775E3D">
        <w:rPr>
          <w:rFonts w:ascii="Arial" w:hAnsi="Arial" w:cs="Arial"/>
          <w:sz w:val="24"/>
          <w:szCs w:val="24"/>
        </w:rPr>
        <w:t>gible subjects of the study. O</w:t>
      </w:r>
      <w:r w:rsidRPr="00775E3D">
        <w:rPr>
          <w:rFonts w:ascii="Arial" w:hAnsi="Arial" w:cs="Arial"/>
          <w:sz w:val="24"/>
          <w:szCs w:val="24"/>
        </w:rPr>
        <w:t>ne</w:t>
      </w:r>
      <w:r w:rsidR="009D1FDE" w:rsidRPr="00775E3D">
        <w:rPr>
          <w:rFonts w:ascii="Arial" w:hAnsi="Arial" w:cs="Arial"/>
          <w:sz w:val="24"/>
          <w:szCs w:val="24"/>
        </w:rPr>
        <w:t xml:space="preserve">-time interaction was </w:t>
      </w:r>
      <w:r w:rsidRPr="00775E3D">
        <w:rPr>
          <w:rFonts w:ascii="Arial" w:hAnsi="Arial" w:cs="Arial"/>
          <w:sz w:val="24"/>
          <w:szCs w:val="24"/>
        </w:rPr>
        <w:t xml:space="preserve">done between the interviewer and the interviewee. The questionnaire </w:t>
      </w:r>
      <w:r w:rsidR="009D1FDE" w:rsidRPr="00775E3D">
        <w:rPr>
          <w:rFonts w:ascii="Arial" w:hAnsi="Arial" w:cs="Arial"/>
          <w:sz w:val="24"/>
          <w:szCs w:val="24"/>
        </w:rPr>
        <w:t>i</w:t>
      </w:r>
      <w:r w:rsidRPr="00775E3D">
        <w:rPr>
          <w:rFonts w:ascii="Arial" w:hAnsi="Arial" w:cs="Arial"/>
          <w:sz w:val="24"/>
          <w:szCs w:val="24"/>
        </w:rPr>
        <w:t>nclude</w:t>
      </w:r>
      <w:r w:rsidR="007A24A9" w:rsidRPr="00775E3D">
        <w:rPr>
          <w:rFonts w:ascii="Arial" w:hAnsi="Arial" w:cs="Arial"/>
          <w:sz w:val="24"/>
          <w:szCs w:val="24"/>
        </w:rPr>
        <w:t>s</w:t>
      </w:r>
      <w:r w:rsidRPr="00775E3D">
        <w:rPr>
          <w:rFonts w:ascii="Arial" w:hAnsi="Arial" w:cs="Arial"/>
          <w:sz w:val="24"/>
          <w:szCs w:val="24"/>
        </w:rPr>
        <w:t xml:space="preserve"> information about the subject’s socio-demographic profile,</w:t>
      </w:r>
      <w:r w:rsidR="00080EE8" w:rsidRPr="00775E3D">
        <w:rPr>
          <w:rFonts w:ascii="Arial" w:hAnsi="Arial" w:cs="Arial"/>
          <w:sz w:val="24"/>
          <w:szCs w:val="24"/>
        </w:rPr>
        <w:t xml:space="preserve"> knowledge,</w:t>
      </w:r>
      <w:r w:rsidRPr="00775E3D">
        <w:rPr>
          <w:rFonts w:ascii="Arial" w:hAnsi="Arial" w:cs="Arial"/>
          <w:sz w:val="24"/>
          <w:szCs w:val="24"/>
        </w:rPr>
        <w:t xml:space="preserve"> beliefs, and attitudes about CAIM modalities</w:t>
      </w:r>
      <w:r w:rsidR="00294CDA" w:rsidRPr="00775E3D">
        <w:rPr>
          <w:rFonts w:ascii="Arial" w:hAnsi="Arial" w:cs="Arial"/>
          <w:sz w:val="24"/>
          <w:szCs w:val="24"/>
        </w:rPr>
        <w:t xml:space="preserve"> using a 10-item CHBQ instrument</w:t>
      </w:r>
      <w:r w:rsidR="001D22E0" w:rsidRPr="00775E3D">
        <w:rPr>
          <w:rFonts w:ascii="Arial" w:hAnsi="Arial" w:cs="Arial"/>
          <w:sz w:val="24"/>
          <w:szCs w:val="24"/>
        </w:rPr>
        <w:t>.</w:t>
      </w:r>
      <w:r w:rsidR="00735873" w:rsidRPr="00775E3D">
        <w:rPr>
          <w:rFonts w:ascii="Arial" w:hAnsi="Arial" w:cs="Arial"/>
          <w:sz w:val="24"/>
          <w:szCs w:val="24"/>
        </w:rPr>
        <w:t xml:space="preserve"> </w:t>
      </w:r>
      <w:r w:rsidR="001D22E0" w:rsidRPr="00775E3D">
        <w:rPr>
          <w:rFonts w:ascii="Arial" w:hAnsi="Arial" w:cs="Arial"/>
          <w:sz w:val="24"/>
          <w:szCs w:val="24"/>
        </w:rPr>
        <w:t xml:space="preserve">The CAM Health Benefit Questionnaire (CHBQ) was used to gauge medical students’ behavior in the theories and practices of alternative medicine </w:t>
      </w:r>
      <w:sdt>
        <w:sdtPr>
          <w:rPr>
            <w:rFonts w:ascii="Arial" w:hAnsi="Arial" w:cs="Arial"/>
            <w:sz w:val="24"/>
            <w:szCs w:val="24"/>
          </w:rPr>
          <w:id w:val="-1656133851"/>
          <w:citation/>
        </w:sdtPr>
        <w:sdtContent>
          <w:r w:rsidR="001D22E0" w:rsidRPr="00775E3D">
            <w:rPr>
              <w:rFonts w:ascii="Arial" w:hAnsi="Arial" w:cs="Arial"/>
              <w:sz w:val="24"/>
              <w:szCs w:val="24"/>
            </w:rPr>
            <w:fldChar w:fldCharType="begin"/>
          </w:r>
          <w:r w:rsidR="001D22E0" w:rsidRPr="00775E3D">
            <w:rPr>
              <w:rFonts w:ascii="Arial" w:hAnsi="Arial" w:cs="Arial"/>
              <w:sz w:val="24"/>
              <w:szCs w:val="24"/>
            </w:rPr>
            <w:instrText xml:space="preserve"> CITATION Jam16 \l 13321 </w:instrText>
          </w:r>
          <w:r w:rsidR="001D22E0" w:rsidRPr="00775E3D">
            <w:rPr>
              <w:rFonts w:ascii="Arial" w:hAnsi="Arial" w:cs="Arial"/>
              <w:sz w:val="24"/>
              <w:szCs w:val="24"/>
            </w:rPr>
            <w:fldChar w:fldCharType="separate"/>
          </w:r>
          <w:r w:rsidR="00980BE8" w:rsidRPr="00775E3D">
            <w:rPr>
              <w:rFonts w:ascii="Arial" w:hAnsi="Arial" w:cs="Arial"/>
              <w:noProof/>
              <w:sz w:val="24"/>
              <w:szCs w:val="24"/>
            </w:rPr>
            <w:t>(24)</w:t>
          </w:r>
          <w:r w:rsidR="001D22E0" w:rsidRPr="00775E3D">
            <w:rPr>
              <w:rFonts w:ascii="Arial" w:hAnsi="Arial" w:cs="Arial"/>
              <w:sz w:val="24"/>
              <w:szCs w:val="24"/>
            </w:rPr>
            <w:fldChar w:fldCharType="end"/>
          </w:r>
        </w:sdtContent>
      </w:sdt>
      <w:r w:rsidR="001D22E0" w:rsidRPr="00775E3D">
        <w:rPr>
          <w:rFonts w:ascii="Arial" w:hAnsi="Arial" w:cs="Arial"/>
          <w:sz w:val="24"/>
          <w:szCs w:val="24"/>
        </w:rPr>
        <w:t xml:space="preserve">. This questionnaire contains 10 statements being </w:t>
      </w:r>
      <w:r w:rsidR="00735873" w:rsidRPr="00775E3D">
        <w:rPr>
          <w:rFonts w:ascii="Arial" w:hAnsi="Arial" w:cs="Arial"/>
          <w:sz w:val="24"/>
          <w:szCs w:val="24"/>
        </w:rPr>
        <w:t>measured by a 7-point Likert-type rating scale (where 1 = "Absolutely Disagree," and 7 = "Absolutely Agree")</w:t>
      </w:r>
      <w:r w:rsidRPr="00775E3D">
        <w:rPr>
          <w:rFonts w:ascii="Arial" w:hAnsi="Arial" w:cs="Arial"/>
          <w:sz w:val="24"/>
          <w:szCs w:val="24"/>
        </w:rPr>
        <w:t xml:space="preserve">. </w:t>
      </w:r>
      <w:r w:rsidR="001D22E0" w:rsidRPr="00775E3D">
        <w:rPr>
          <w:rFonts w:ascii="Arial" w:hAnsi="Arial" w:cs="Arial"/>
          <w:sz w:val="24"/>
          <w:szCs w:val="24"/>
        </w:rPr>
        <w:t>Items 6, 7, and 8 were reversely scored to maintain consistency of respondents’ answers. The questionnaire is to be analyzed by tallying respo</w:t>
      </w:r>
      <w:r w:rsidR="00564ACE">
        <w:rPr>
          <w:rFonts w:ascii="Arial" w:hAnsi="Arial" w:cs="Arial"/>
          <w:sz w:val="24"/>
          <w:szCs w:val="24"/>
        </w:rPr>
        <w:t>ndents’ answers where 70 shows</w:t>
      </w:r>
      <w:r w:rsidR="001D22E0" w:rsidRPr="00775E3D">
        <w:rPr>
          <w:rFonts w:ascii="Arial" w:hAnsi="Arial" w:cs="Arial"/>
          <w:sz w:val="24"/>
          <w:szCs w:val="24"/>
        </w:rPr>
        <w:t xml:space="preserve"> </w:t>
      </w:r>
      <w:r w:rsidR="00E40FBE">
        <w:rPr>
          <w:rFonts w:ascii="Arial" w:hAnsi="Arial" w:cs="Arial"/>
          <w:sz w:val="24"/>
          <w:szCs w:val="24"/>
        </w:rPr>
        <w:t xml:space="preserve">a </w:t>
      </w:r>
      <w:r w:rsidR="001D22E0" w:rsidRPr="00775E3D">
        <w:rPr>
          <w:rFonts w:ascii="Arial" w:hAnsi="Arial" w:cs="Arial"/>
          <w:sz w:val="24"/>
          <w:szCs w:val="24"/>
        </w:rPr>
        <w:t xml:space="preserve">strongly positive attitude toward CAM; 36-69 shows positive attitude towards CAM; 35 for neutral position; and 11-34 shows negative attitude towards CAM </w:t>
      </w:r>
      <w:sdt>
        <w:sdtPr>
          <w:rPr>
            <w:rFonts w:ascii="Arial" w:hAnsi="Arial" w:cs="Arial"/>
            <w:sz w:val="24"/>
            <w:szCs w:val="24"/>
          </w:rPr>
          <w:id w:val="-372539376"/>
          <w:citation/>
        </w:sdtPr>
        <w:sdtContent>
          <w:r w:rsidR="001D22E0" w:rsidRPr="00775E3D">
            <w:rPr>
              <w:rFonts w:ascii="Arial" w:hAnsi="Arial" w:cs="Arial"/>
              <w:sz w:val="24"/>
              <w:szCs w:val="24"/>
            </w:rPr>
            <w:fldChar w:fldCharType="begin"/>
          </w:r>
          <w:r w:rsidR="001D22E0" w:rsidRPr="00775E3D">
            <w:rPr>
              <w:rFonts w:ascii="Arial" w:hAnsi="Arial" w:cs="Arial"/>
              <w:sz w:val="24"/>
              <w:szCs w:val="24"/>
            </w:rPr>
            <w:instrText xml:space="preserve"> CITATION Isl17 \l 13321 </w:instrText>
          </w:r>
          <w:r w:rsidR="001D22E0" w:rsidRPr="00775E3D">
            <w:rPr>
              <w:rFonts w:ascii="Arial" w:hAnsi="Arial" w:cs="Arial"/>
              <w:sz w:val="24"/>
              <w:szCs w:val="24"/>
            </w:rPr>
            <w:fldChar w:fldCharType="separate"/>
          </w:r>
          <w:r w:rsidR="00980BE8" w:rsidRPr="00775E3D">
            <w:rPr>
              <w:rFonts w:ascii="Arial" w:hAnsi="Arial" w:cs="Arial"/>
              <w:noProof/>
              <w:sz w:val="24"/>
              <w:szCs w:val="24"/>
            </w:rPr>
            <w:t>(25)</w:t>
          </w:r>
          <w:r w:rsidR="001D22E0" w:rsidRPr="00775E3D">
            <w:rPr>
              <w:rFonts w:ascii="Arial" w:hAnsi="Arial" w:cs="Arial"/>
              <w:sz w:val="24"/>
              <w:szCs w:val="24"/>
            </w:rPr>
            <w:fldChar w:fldCharType="end"/>
          </w:r>
        </w:sdtContent>
      </w:sdt>
      <w:r w:rsidR="001D22E0" w:rsidRPr="00775E3D">
        <w:rPr>
          <w:rFonts w:ascii="Arial" w:hAnsi="Arial" w:cs="Arial"/>
          <w:sz w:val="24"/>
          <w:szCs w:val="24"/>
        </w:rPr>
        <w:t xml:space="preserve">. </w:t>
      </w:r>
      <w:r w:rsidR="00294CDA" w:rsidRPr="00775E3D">
        <w:rPr>
          <w:rFonts w:ascii="Arial" w:hAnsi="Arial" w:cs="Arial"/>
          <w:sz w:val="24"/>
          <w:szCs w:val="24"/>
        </w:rPr>
        <w:t>The CHBQ is a free, practical and valid</w:t>
      </w:r>
      <w:r w:rsidR="003F79DF" w:rsidRPr="00775E3D">
        <w:rPr>
          <w:rFonts w:ascii="Arial" w:hAnsi="Arial" w:cs="Arial"/>
          <w:sz w:val="24"/>
          <w:szCs w:val="24"/>
        </w:rPr>
        <w:t>ated</w:t>
      </w:r>
      <w:r w:rsidR="00294CDA" w:rsidRPr="00775E3D">
        <w:rPr>
          <w:rFonts w:ascii="Arial" w:hAnsi="Arial" w:cs="Arial"/>
          <w:sz w:val="24"/>
          <w:szCs w:val="24"/>
        </w:rPr>
        <w:t xml:space="preserve"> tool for measuring t</w:t>
      </w:r>
      <w:r w:rsidR="00F414CB">
        <w:rPr>
          <w:rFonts w:ascii="Arial" w:hAnsi="Arial" w:cs="Arial"/>
          <w:sz w:val="24"/>
          <w:szCs w:val="24"/>
        </w:rPr>
        <w:t>he attitudes/ beliefs of health</w:t>
      </w:r>
      <w:r w:rsidR="00294CDA" w:rsidRPr="00775E3D">
        <w:rPr>
          <w:rFonts w:ascii="Arial" w:hAnsi="Arial" w:cs="Arial"/>
          <w:sz w:val="24"/>
          <w:szCs w:val="24"/>
        </w:rPr>
        <w:t>care professionals with the potential value in assessing the impact of CAM i</w:t>
      </w:r>
      <w:r w:rsidR="00AE6BA9">
        <w:rPr>
          <w:rFonts w:ascii="Arial" w:hAnsi="Arial" w:cs="Arial"/>
          <w:sz w:val="24"/>
          <w:szCs w:val="24"/>
        </w:rPr>
        <w:t>nstruction. In addition, its</w:t>
      </w:r>
      <w:r w:rsidR="00294CDA" w:rsidRPr="00775E3D">
        <w:rPr>
          <w:rFonts w:ascii="Arial" w:hAnsi="Arial" w:cs="Arial"/>
          <w:sz w:val="24"/>
          <w:szCs w:val="24"/>
        </w:rPr>
        <w:t xml:space="preserve"> Cronbach’s coefficient alpha </w:t>
      </w:r>
      <w:r w:rsidR="00AE6BA9">
        <w:rPr>
          <w:rFonts w:ascii="Arial" w:hAnsi="Arial" w:cs="Arial"/>
          <w:sz w:val="24"/>
          <w:szCs w:val="24"/>
        </w:rPr>
        <w:t>reliability score is</w:t>
      </w:r>
      <w:r w:rsidR="00294CDA" w:rsidRPr="00775E3D">
        <w:rPr>
          <w:rFonts w:ascii="Arial" w:hAnsi="Arial" w:cs="Arial"/>
          <w:sz w:val="24"/>
          <w:szCs w:val="24"/>
        </w:rPr>
        <w:t xml:space="preserve"> 0.75 </w:t>
      </w:r>
      <w:sdt>
        <w:sdtPr>
          <w:rPr>
            <w:rFonts w:ascii="Arial" w:hAnsi="Arial" w:cs="Arial"/>
            <w:sz w:val="24"/>
            <w:szCs w:val="24"/>
          </w:rPr>
          <w:id w:val="1304352892"/>
          <w:citation/>
        </w:sdtPr>
        <w:sdtContent>
          <w:r w:rsidR="00294CDA" w:rsidRPr="00775E3D">
            <w:rPr>
              <w:rFonts w:ascii="Arial" w:hAnsi="Arial" w:cs="Arial"/>
              <w:sz w:val="24"/>
              <w:szCs w:val="24"/>
            </w:rPr>
            <w:fldChar w:fldCharType="begin"/>
          </w:r>
          <w:r w:rsidR="00294CDA" w:rsidRPr="00775E3D">
            <w:rPr>
              <w:rFonts w:ascii="Arial" w:hAnsi="Arial" w:cs="Arial"/>
              <w:sz w:val="24"/>
              <w:szCs w:val="24"/>
            </w:rPr>
            <w:instrText xml:space="preserve"> CITATION Lie04 \l 13321 </w:instrText>
          </w:r>
          <w:r w:rsidR="00294CDA" w:rsidRPr="00775E3D">
            <w:rPr>
              <w:rFonts w:ascii="Arial" w:hAnsi="Arial" w:cs="Arial"/>
              <w:sz w:val="24"/>
              <w:szCs w:val="24"/>
            </w:rPr>
            <w:fldChar w:fldCharType="separate"/>
          </w:r>
          <w:r w:rsidR="00980BE8" w:rsidRPr="00775E3D">
            <w:rPr>
              <w:rFonts w:ascii="Arial" w:hAnsi="Arial" w:cs="Arial"/>
              <w:noProof/>
              <w:sz w:val="24"/>
              <w:szCs w:val="24"/>
            </w:rPr>
            <w:t>(26)</w:t>
          </w:r>
          <w:r w:rsidR="00294CDA" w:rsidRPr="00775E3D">
            <w:rPr>
              <w:rFonts w:ascii="Arial" w:hAnsi="Arial" w:cs="Arial"/>
              <w:sz w:val="24"/>
              <w:szCs w:val="24"/>
            </w:rPr>
            <w:fldChar w:fldCharType="end"/>
          </w:r>
        </w:sdtContent>
      </w:sdt>
      <w:r w:rsidR="00294CDA" w:rsidRPr="00775E3D">
        <w:rPr>
          <w:rFonts w:ascii="Arial" w:hAnsi="Arial" w:cs="Arial"/>
          <w:sz w:val="24"/>
          <w:szCs w:val="24"/>
        </w:rPr>
        <w:t xml:space="preserve">. </w:t>
      </w:r>
      <w:r w:rsidRPr="00775E3D">
        <w:rPr>
          <w:rFonts w:ascii="Arial" w:hAnsi="Arial" w:cs="Arial"/>
          <w:sz w:val="24"/>
          <w:szCs w:val="24"/>
        </w:rPr>
        <w:t xml:space="preserve">There </w:t>
      </w:r>
      <w:r w:rsidR="00B51B93" w:rsidRPr="00775E3D">
        <w:rPr>
          <w:rFonts w:ascii="Arial" w:hAnsi="Arial" w:cs="Arial"/>
          <w:sz w:val="24"/>
          <w:szCs w:val="24"/>
        </w:rPr>
        <w:t>were</w:t>
      </w:r>
      <w:r w:rsidRPr="00775E3D">
        <w:rPr>
          <w:rFonts w:ascii="Arial" w:hAnsi="Arial" w:cs="Arial"/>
          <w:sz w:val="24"/>
          <w:szCs w:val="24"/>
        </w:rPr>
        <w:t xml:space="preserve"> no intervention and manipulation of the environment </w:t>
      </w:r>
      <w:r w:rsidR="00B51B93" w:rsidRPr="00775E3D">
        <w:rPr>
          <w:rFonts w:ascii="Arial" w:hAnsi="Arial" w:cs="Arial"/>
          <w:sz w:val="24"/>
          <w:szCs w:val="24"/>
        </w:rPr>
        <w:t>that were</w:t>
      </w:r>
      <w:r w:rsidRPr="00775E3D">
        <w:rPr>
          <w:rFonts w:ascii="Arial" w:hAnsi="Arial" w:cs="Arial"/>
          <w:sz w:val="24"/>
          <w:szCs w:val="24"/>
        </w:rPr>
        <w:t xml:space="preserve"> introduced. The responses gathered </w:t>
      </w:r>
      <w:r w:rsidR="009D1FDE" w:rsidRPr="00775E3D">
        <w:rPr>
          <w:rFonts w:ascii="Arial" w:hAnsi="Arial" w:cs="Arial"/>
          <w:sz w:val="24"/>
          <w:szCs w:val="24"/>
        </w:rPr>
        <w:t>were</w:t>
      </w:r>
      <w:r w:rsidRPr="00775E3D">
        <w:rPr>
          <w:rFonts w:ascii="Arial" w:hAnsi="Arial" w:cs="Arial"/>
          <w:sz w:val="24"/>
          <w:szCs w:val="24"/>
        </w:rPr>
        <w:t xml:space="preserve"> tallied, encoded, and subsequently su</w:t>
      </w:r>
      <w:r w:rsidR="000322FB" w:rsidRPr="00775E3D">
        <w:rPr>
          <w:rFonts w:ascii="Arial" w:hAnsi="Arial" w:cs="Arial"/>
          <w:sz w:val="24"/>
          <w:szCs w:val="24"/>
        </w:rPr>
        <w:t xml:space="preserve">bjected to statistical analysis </w:t>
      </w:r>
      <w:r w:rsidR="00735873" w:rsidRPr="00775E3D">
        <w:rPr>
          <w:rFonts w:ascii="Arial" w:hAnsi="Arial" w:cs="Arial"/>
          <w:sz w:val="24"/>
          <w:szCs w:val="24"/>
        </w:rPr>
        <w:t xml:space="preserve">measured on a 7-point Likert scale. </w:t>
      </w:r>
    </w:p>
    <w:p w14:paraId="5C848AC0" w14:textId="2020EE22" w:rsidR="00C520FC" w:rsidRPr="00775E3D" w:rsidRDefault="000322FB" w:rsidP="005C2EE4">
      <w:pPr>
        <w:pStyle w:val="Heading3"/>
        <w:numPr>
          <w:ilvl w:val="0"/>
          <w:numId w:val="13"/>
        </w:numPr>
        <w:rPr>
          <w:rFonts w:ascii="Arial" w:hAnsi="Arial" w:cs="Arial"/>
          <w:b w:val="0"/>
          <w:color w:val="auto"/>
          <w:sz w:val="24"/>
          <w:szCs w:val="24"/>
        </w:rPr>
      </w:pPr>
      <w:bookmarkStart w:id="18" w:name="_Toc518617722"/>
      <w:r w:rsidRPr="00775E3D">
        <w:rPr>
          <w:rFonts w:ascii="Arial" w:hAnsi="Arial" w:cs="Arial"/>
          <w:b w:val="0"/>
          <w:color w:val="auto"/>
          <w:sz w:val="24"/>
          <w:szCs w:val="24"/>
        </w:rPr>
        <w:t>Statistical A</w:t>
      </w:r>
      <w:r w:rsidR="00C520FC" w:rsidRPr="00775E3D">
        <w:rPr>
          <w:rFonts w:ascii="Arial" w:hAnsi="Arial" w:cs="Arial"/>
          <w:b w:val="0"/>
          <w:color w:val="auto"/>
          <w:sz w:val="24"/>
          <w:szCs w:val="24"/>
        </w:rPr>
        <w:t>nalysis</w:t>
      </w:r>
      <w:bookmarkEnd w:id="18"/>
    </w:p>
    <w:p w14:paraId="2A5C4FB1" w14:textId="77777777" w:rsidR="005C2EE4" w:rsidRPr="00775E3D" w:rsidRDefault="005C2EE4" w:rsidP="005C2EE4">
      <w:pPr>
        <w:rPr>
          <w:rFonts w:ascii="Arial" w:hAnsi="Arial" w:cs="Arial"/>
          <w:sz w:val="24"/>
          <w:szCs w:val="24"/>
        </w:rPr>
      </w:pPr>
    </w:p>
    <w:p w14:paraId="63CBCD33" w14:textId="0A29DF31" w:rsidR="00C520FC" w:rsidRPr="00775E3D" w:rsidRDefault="00C520FC" w:rsidP="009C39FD">
      <w:pPr>
        <w:spacing w:line="480" w:lineRule="auto"/>
        <w:jc w:val="both"/>
        <w:rPr>
          <w:rFonts w:ascii="Arial" w:hAnsi="Arial" w:cs="Arial"/>
          <w:sz w:val="24"/>
          <w:szCs w:val="24"/>
        </w:rPr>
      </w:pPr>
      <w:r w:rsidRPr="00775E3D">
        <w:rPr>
          <w:rFonts w:ascii="Arial" w:hAnsi="Arial" w:cs="Arial"/>
          <w:sz w:val="24"/>
          <w:szCs w:val="24"/>
        </w:rPr>
        <w:t xml:space="preserve">The data gathered </w:t>
      </w:r>
      <w:r w:rsidR="009F000F" w:rsidRPr="00775E3D">
        <w:rPr>
          <w:rFonts w:ascii="Arial" w:hAnsi="Arial" w:cs="Arial"/>
          <w:sz w:val="24"/>
          <w:szCs w:val="24"/>
        </w:rPr>
        <w:t>was</w:t>
      </w:r>
      <w:r w:rsidRPr="00775E3D">
        <w:rPr>
          <w:rFonts w:ascii="Arial" w:hAnsi="Arial" w:cs="Arial"/>
          <w:sz w:val="24"/>
          <w:szCs w:val="24"/>
        </w:rPr>
        <w:t xml:space="preserve"> encoded in Microsoft Excel sheets. Statistics will be presented as </w:t>
      </w:r>
      <w:r w:rsidRPr="00775E3D">
        <w:rPr>
          <w:rFonts w:ascii="Arial" w:hAnsi="Arial" w:cs="Arial"/>
          <w:sz w:val="24"/>
          <w:szCs w:val="24"/>
          <w:lang w:val="en-US"/>
        </w:rPr>
        <w:t>me</w:t>
      </w:r>
      <w:r w:rsidR="009D1FDE" w:rsidRPr="00775E3D">
        <w:rPr>
          <w:rFonts w:ascii="Arial" w:hAnsi="Arial" w:cs="Arial"/>
          <w:sz w:val="24"/>
          <w:szCs w:val="24"/>
          <w:lang w:val="en-US"/>
        </w:rPr>
        <w:t xml:space="preserve">an ± standard deviation </w:t>
      </w:r>
      <w:r w:rsidRPr="00775E3D">
        <w:rPr>
          <w:rFonts w:ascii="Arial" w:hAnsi="Arial" w:cs="Arial"/>
          <w:sz w:val="24"/>
          <w:szCs w:val="24"/>
          <w:lang w:val="en-US"/>
        </w:rPr>
        <w:t>and frequency (% values).</w:t>
      </w:r>
    </w:p>
    <w:p w14:paraId="1C8C1B7C" w14:textId="26EC461A" w:rsidR="00C520FC" w:rsidRPr="00775E3D" w:rsidRDefault="00E07D2B" w:rsidP="005C2EE4">
      <w:pPr>
        <w:pStyle w:val="Heading3"/>
        <w:numPr>
          <w:ilvl w:val="0"/>
          <w:numId w:val="13"/>
        </w:numPr>
        <w:rPr>
          <w:rFonts w:ascii="Arial" w:hAnsi="Arial" w:cs="Arial"/>
          <w:b w:val="0"/>
          <w:color w:val="auto"/>
          <w:sz w:val="24"/>
          <w:szCs w:val="24"/>
        </w:rPr>
      </w:pPr>
      <w:bookmarkStart w:id="19" w:name="_Toc518617723"/>
      <w:r w:rsidRPr="00775E3D">
        <w:rPr>
          <w:rFonts w:ascii="Arial" w:hAnsi="Arial" w:cs="Arial"/>
          <w:b w:val="0"/>
          <w:color w:val="auto"/>
          <w:sz w:val="24"/>
          <w:szCs w:val="24"/>
        </w:rPr>
        <w:t>Pilot T</w:t>
      </w:r>
      <w:r w:rsidR="00C520FC" w:rsidRPr="00775E3D">
        <w:rPr>
          <w:rFonts w:ascii="Arial" w:hAnsi="Arial" w:cs="Arial"/>
          <w:b w:val="0"/>
          <w:color w:val="auto"/>
          <w:sz w:val="24"/>
          <w:szCs w:val="24"/>
        </w:rPr>
        <w:t>esting</w:t>
      </w:r>
      <w:bookmarkEnd w:id="19"/>
    </w:p>
    <w:p w14:paraId="514A1A40" w14:textId="77777777" w:rsidR="005C2EE4" w:rsidRPr="00775E3D" w:rsidRDefault="005C2EE4" w:rsidP="005C2EE4">
      <w:pPr>
        <w:rPr>
          <w:rFonts w:ascii="Arial" w:hAnsi="Arial" w:cs="Arial"/>
          <w:sz w:val="24"/>
          <w:szCs w:val="24"/>
        </w:rPr>
      </w:pPr>
    </w:p>
    <w:p w14:paraId="4607247C" w14:textId="30EB5611" w:rsidR="00080EE8" w:rsidRPr="00775E3D" w:rsidRDefault="00080EE8" w:rsidP="009C39FD">
      <w:pPr>
        <w:spacing w:line="480" w:lineRule="auto"/>
        <w:jc w:val="both"/>
        <w:rPr>
          <w:rFonts w:ascii="Arial" w:hAnsi="Arial" w:cs="Arial"/>
          <w:sz w:val="24"/>
          <w:szCs w:val="24"/>
        </w:rPr>
      </w:pPr>
      <w:r w:rsidRPr="00775E3D">
        <w:rPr>
          <w:rFonts w:ascii="Arial" w:hAnsi="Arial" w:cs="Arial"/>
          <w:sz w:val="24"/>
          <w:szCs w:val="24"/>
        </w:rPr>
        <w:t xml:space="preserve">Pilot testing </w:t>
      </w:r>
      <w:r w:rsidR="009D1FDE" w:rsidRPr="00775E3D">
        <w:rPr>
          <w:rFonts w:ascii="Arial" w:hAnsi="Arial" w:cs="Arial"/>
          <w:sz w:val="24"/>
          <w:szCs w:val="24"/>
        </w:rPr>
        <w:t>was</w:t>
      </w:r>
      <w:r w:rsidRPr="00775E3D">
        <w:rPr>
          <w:rFonts w:ascii="Arial" w:hAnsi="Arial" w:cs="Arial"/>
          <w:sz w:val="24"/>
          <w:szCs w:val="24"/>
        </w:rPr>
        <w:t xml:space="preserve"> done </w:t>
      </w:r>
      <w:r w:rsidR="00B00FB9" w:rsidRPr="00775E3D">
        <w:rPr>
          <w:rFonts w:ascii="Arial" w:hAnsi="Arial" w:cs="Arial"/>
          <w:sz w:val="24"/>
          <w:szCs w:val="24"/>
        </w:rPr>
        <w:t xml:space="preserve">prior to the start of the </w:t>
      </w:r>
      <w:r w:rsidR="007C722B" w:rsidRPr="00775E3D">
        <w:rPr>
          <w:rFonts w:ascii="Arial" w:hAnsi="Arial" w:cs="Arial"/>
          <w:sz w:val="24"/>
          <w:szCs w:val="24"/>
        </w:rPr>
        <w:t xml:space="preserve">research paper </w:t>
      </w:r>
      <w:r w:rsidR="00F56852" w:rsidRPr="00775E3D">
        <w:rPr>
          <w:rFonts w:ascii="Arial" w:hAnsi="Arial" w:cs="Arial"/>
          <w:sz w:val="24"/>
          <w:szCs w:val="24"/>
        </w:rPr>
        <w:t>at the</w:t>
      </w:r>
      <w:r w:rsidRPr="00775E3D">
        <w:rPr>
          <w:rFonts w:ascii="Arial" w:hAnsi="Arial" w:cs="Arial"/>
          <w:sz w:val="24"/>
          <w:szCs w:val="24"/>
        </w:rPr>
        <w:t xml:space="preserve"> </w:t>
      </w:r>
      <w:r w:rsidR="00F56852" w:rsidRPr="00775E3D">
        <w:rPr>
          <w:rFonts w:ascii="Arial" w:hAnsi="Arial" w:cs="Arial"/>
          <w:sz w:val="24"/>
          <w:szCs w:val="24"/>
        </w:rPr>
        <w:t xml:space="preserve">Outpatient Department Clinical Division of </w:t>
      </w:r>
      <w:r w:rsidR="00F414CB">
        <w:rPr>
          <w:rFonts w:ascii="Arial" w:hAnsi="Arial" w:cs="Arial"/>
          <w:sz w:val="24"/>
          <w:szCs w:val="24"/>
        </w:rPr>
        <w:t xml:space="preserve">a </w:t>
      </w:r>
      <w:r w:rsidRPr="00775E3D">
        <w:rPr>
          <w:rFonts w:ascii="Arial" w:hAnsi="Arial" w:cs="Arial"/>
          <w:sz w:val="24"/>
          <w:szCs w:val="24"/>
        </w:rPr>
        <w:t xml:space="preserve">tertiary level hospital in </w:t>
      </w:r>
      <w:r w:rsidR="00F56852" w:rsidRPr="00775E3D">
        <w:rPr>
          <w:rFonts w:ascii="Arial" w:hAnsi="Arial" w:cs="Arial"/>
          <w:sz w:val="24"/>
          <w:szCs w:val="24"/>
        </w:rPr>
        <w:t>Metro Manila</w:t>
      </w:r>
      <w:r w:rsidRPr="00775E3D">
        <w:rPr>
          <w:rFonts w:ascii="Arial" w:hAnsi="Arial" w:cs="Arial"/>
          <w:sz w:val="24"/>
          <w:szCs w:val="24"/>
        </w:rPr>
        <w:t xml:space="preserve">. A total of ten </w:t>
      </w:r>
      <w:r w:rsidR="00F56852" w:rsidRPr="00775E3D">
        <w:rPr>
          <w:rFonts w:ascii="Arial" w:hAnsi="Arial" w:cs="Arial"/>
          <w:sz w:val="24"/>
          <w:szCs w:val="24"/>
        </w:rPr>
        <w:t>subjects</w:t>
      </w:r>
      <w:r w:rsidR="009D1FDE" w:rsidRPr="00775E3D">
        <w:rPr>
          <w:rFonts w:ascii="Arial" w:hAnsi="Arial" w:cs="Arial"/>
          <w:sz w:val="24"/>
          <w:szCs w:val="24"/>
        </w:rPr>
        <w:t xml:space="preserve"> who</w:t>
      </w:r>
      <w:r w:rsidR="00B51B93" w:rsidRPr="00775E3D">
        <w:rPr>
          <w:rFonts w:ascii="Arial" w:hAnsi="Arial" w:cs="Arial"/>
          <w:sz w:val="24"/>
          <w:szCs w:val="24"/>
        </w:rPr>
        <w:t xml:space="preserve"> met the inclusion criteria were</w:t>
      </w:r>
      <w:r w:rsidRPr="00775E3D">
        <w:rPr>
          <w:rFonts w:ascii="Arial" w:hAnsi="Arial" w:cs="Arial"/>
          <w:sz w:val="24"/>
          <w:szCs w:val="24"/>
        </w:rPr>
        <w:t xml:space="preserve"> given</w:t>
      </w:r>
      <w:r w:rsidR="00BF3EB4" w:rsidRPr="00775E3D">
        <w:rPr>
          <w:rFonts w:ascii="Arial" w:hAnsi="Arial" w:cs="Arial"/>
          <w:sz w:val="24"/>
          <w:szCs w:val="24"/>
        </w:rPr>
        <w:t xml:space="preserve"> a</w:t>
      </w:r>
      <w:r w:rsidRPr="00775E3D">
        <w:rPr>
          <w:rFonts w:ascii="Arial" w:hAnsi="Arial" w:cs="Arial"/>
          <w:sz w:val="24"/>
          <w:szCs w:val="24"/>
        </w:rPr>
        <w:t xml:space="preserve"> consent</w:t>
      </w:r>
      <w:r w:rsidR="004A03D5" w:rsidRPr="00775E3D">
        <w:rPr>
          <w:rFonts w:ascii="Arial" w:hAnsi="Arial" w:cs="Arial"/>
          <w:sz w:val="24"/>
          <w:szCs w:val="24"/>
        </w:rPr>
        <w:t xml:space="preserve"> form</w:t>
      </w:r>
      <w:r w:rsidR="00BF3EB4" w:rsidRPr="00775E3D">
        <w:rPr>
          <w:rFonts w:ascii="Arial" w:hAnsi="Arial" w:cs="Arial"/>
          <w:sz w:val="24"/>
          <w:szCs w:val="24"/>
        </w:rPr>
        <w:t>.</w:t>
      </w:r>
      <w:r w:rsidRPr="00775E3D">
        <w:rPr>
          <w:rFonts w:ascii="Arial" w:hAnsi="Arial" w:cs="Arial"/>
          <w:sz w:val="24"/>
          <w:szCs w:val="24"/>
        </w:rPr>
        <w:t xml:space="preserve"> </w:t>
      </w:r>
      <w:r w:rsidR="00BF3EB4" w:rsidRPr="00775E3D">
        <w:rPr>
          <w:rFonts w:ascii="Arial" w:hAnsi="Arial" w:cs="Arial"/>
          <w:sz w:val="24"/>
          <w:szCs w:val="24"/>
        </w:rPr>
        <w:t>Those who gave consent for pilot testing were</w:t>
      </w:r>
      <w:r w:rsidR="00B51B93" w:rsidRPr="00775E3D">
        <w:rPr>
          <w:rFonts w:ascii="Arial" w:hAnsi="Arial" w:cs="Arial"/>
          <w:sz w:val="24"/>
          <w:szCs w:val="24"/>
        </w:rPr>
        <w:t xml:space="preserve"> subsequently </w:t>
      </w:r>
      <w:r w:rsidR="00BF3EB4" w:rsidRPr="00775E3D">
        <w:rPr>
          <w:rFonts w:ascii="Arial" w:hAnsi="Arial" w:cs="Arial"/>
          <w:sz w:val="24"/>
          <w:szCs w:val="24"/>
        </w:rPr>
        <w:t xml:space="preserve">given </w:t>
      </w:r>
      <w:r w:rsidR="00B51B93" w:rsidRPr="00775E3D">
        <w:rPr>
          <w:rFonts w:ascii="Arial" w:hAnsi="Arial" w:cs="Arial"/>
          <w:sz w:val="24"/>
          <w:szCs w:val="24"/>
        </w:rPr>
        <w:t>the questionnaire for them to answer</w:t>
      </w:r>
      <w:r w:rsidR="009563E8" w:rsidRPr="00775E3D">
        <w:rPr>
          <w:rFonts w:ascii="Arial" w:hAnsi="Arial" w:cs="Arial"/>
          <w:sz w:val="24"/>
          <w:szCs w:val="24"/>
        </w:rPr>
        <w:t>. After completing</w:t>
      </w:r>
      <w:r w:rsidRPr="00775E3D">
        <w:rPr>
          <w:rFonts w:ascii="Arial" w:hAnsi="Arial" w:cs="Arial"/>
          <w:sz w:val="24"/>
          <w:szCs w:val="24"/>
        </w:rPr>
        <w:t xml:space="preserve"> the questionnaire, the participants </w:t>
      </w:r>
      <w:r w:rsidR="009D1FDE" w:rsidRPr="00775E3D">
        <w:rPr>
          <w:rFonts w:ascii="Arial" w:hAnsi="Arial" w:cs="Arial"/>
          <w:sz w:val="24"/>
          <w:szCs w:val="24"/>
        </w:rPr>
        <w:t>were</w:t>
      </w:r>
      <w:r w:rsidRPr="00775E3D">
        <w:rPr>
          <w:rFonts w:ascii="Arial" w:hAnsi="Arial" w:cs="Arial"/>
          <w:sz w:val="24"/>
          <w:szCs w:val="24"/>
        </w:rPr>
        <w:t xml:space="preserve"> asked to identify and note any difficulty that they have e</w:t>
      </w:r>
      <w:r w:rsidR="00B51B93" w:rsidRPr="00775E3D">
        <w:rPr>
          <w:rFonts w:ascii="Arial" w:hAnsi="Arial" w:cs="Arial"/>
          <w:sz w:val="24"/>
          <w:szCs w:val="24"/>
        </w:rPr>
        <w:t>ncountered in answering the</w:t>
      </w:r>
      <w:r w:rsidRPr="00775E3D">
        <w:rPr>
          <w:rFonts w:ascii="Arial" w:hAnsi="Arial" w:cs="Arial"/>
          <w:sz w:val="24"/>
          <w:szCs w:val="24"/>
        </w:rPr>
        <w:t xml:space="preserve"> questionnaire. These </w:t>
      </w:r>
      <w:r w:rsidR="009D1FDE" w:rsidRPr="00775E3D">
        <w:rPr>
          <w:rFonts w:ascii="Arial" w:hAnsi="Arial" w:cs="Arial"/>
          <w:sz w:val="24"/>
          <w:szCs w:val="24"/>
        </w:rPr>
        <w:t>were</w:t>
      </w:r>
      <w:r w:rsidRPr="00775E3D">
        <w:rPr>
          <w:rFonts w:ascii="Arial" w:hAnsi="Arial" w:cs="Arial"/>
          <w:sz w:val="24"/>
          <w:szCs w:val="24"/>
        </w:rPr>
        <w:t xml:space="preserve"> noted and addressed by the researcher and </w:t>
      </w:r>
      <w:r w:rsidR="008A1709" w:rsidRPr="00775E3D">
        <w:rPr>
          <w:rFonts w:ascii="Arial" w:hAnsi="Arial" w:cs="Arial"/>
          <w:sz w:val="24"/>
          <w:szCs w:val="24"/>
        </w:rPr>
        <w:t>were</w:t>
      </w:r>
      <w:r w:rsidRPr="00775E3D">
        <w:rPr>
          <w:rFonts w:ascii="Arial" w:hAnsi="Arial" w:cs="Arial"/>
          <w:sz w:val="24"/>
          <w:szCs w:val="24"/>
        </w:rPr>
        <w:t xml:space="preserve"> considered in drafting the final questionnaire for the research proper.</w:t>
      </w:r>
    </w:p>
    <w:p w14:paraId="51B750A0" w14:textId="77777777" w:rsidR="00D273E2" w:rsidRPr="00775E3D" w:rsidRDefault="00D273E2" w:rsidP="009C39FD">
      <w:pPr>
        <w:spacing w:line="480" w:lineRule="auto"/>
        <w:jc w:val="both"/>
        <w:rPr>
          <w:rFonts w:ascii="Arial" w:hAnsi="Arial" w:cs="Arial"/>
          <w:sz w:val="24"/>
          <w:szCs w:val="24"/>
        </w:rPr>
      </w:pPr>
    </w:p>
    <w:p w14:paraId="009CEFCF" w14:textId="77777777" w:rsidR="00D273E2" w:rsidRPr="00775E3D" w:rsidRDefault="00D273E2" w:rsidP="009C39FD">
      <w:pPr>
        <w:spacing w:line="480" w:lineRule="auto"/>
        <w:jc w:val="both"/>
        <w:rPr>
          <w:rFonts w:ascii="Arial" w:hAnsi="Arial" w:cs="Arial"/>
          <w:sz w:val="24"/>
          <w:szCs w:val="24"/>
        </w:rPr>
      </w:pPr>
    </w:p>
    <w:p w14:paraId="1B0F8AFB" w14:textId="6825F692" w:rsidR="00C520FC" w:rsidRPr="00775E3D" w:rsidRDefault="00B23107" w:rsidP="005C2EE4">
      <w:pPr>
        <w:pStyle w:val="Heading3"/>
        <w:numPr>
          <w:ilvl w:val="0"/>
          <w:numId w:val="13"/>
        </w:numPr>
        <w:rPr>
          <w:rFonts w:ascii="Arial" w:hAnsi="Arial" w:cs="Arial"/>
          <w:b w:val="0"/>
          <w:color w:val="auto"/>
          <w:sz w:val="24"/>
          <w:szCs w:val="24"/>
        </w:rPr>
      </w:pPr>
      <w:bookmarkStart w:id="20" w:name="_Toc518617724"/>
      <w:r w:rsidRPr="00775E3D">
        <w:rPr>
          <w:rFonts w:ascii="Arial" w:hAnsi="Arial" w:cs="Arial"/>
          <w:b w:val="0"/>
          <w:color w:val="auto"/>
          <w:sz w:val="24"/>
          <w:szCs w:val="24"/>
        </w:rPr>
        <w:t>Ethical C</w:t>
      </w:r>
      <w:r w:rsidR="00C520FC" w:rsidRPr="00775E3D">
        <w:rPr>
          <w:rFonts w:ascii="Arial" w:hAnsi="Arial" w:cs="Arial"/>
          <w:b w:val="0"/>
          <w:color w:val="auto"/>
          <w:sz w:val="24"/>
          <w:szCs w:val="24"/>
        </w:rPr>
        <w:t>onsideration</w:t>
      </w:r>
      <w:bookmarkEnd w:id="20"/>
    </w:p>
    <w:p w14:paraId="13711B5B" w14:textId="77777777" w:rsidR="005C2EE4" w:rsidRPr="00775E3D" w:rsidRDefault="005C2EE4" w:rsidP="005C2EE4">
      <w:pPr>
        <w:rPr>
          <w:rFonts w:ascii="Arial" w:hAnsi="Arial" w:cs="Arial"/>
          <w:sz w:val="24"/>
          <w:szCs w:val="24"/>
        </w:rPr>
      </w:pPr>
    </w:p>
    <w:p w14:paraId="3E53822B" w14:textId="688455E6" w:rsidR="00080EE8" w:rsidRPr="00775E3D" w:rsidRDefault="00080EE8" w:rsidP="009C39FD">
      <w:pPr>
        <w:spacing w:line="480" w:lineRule="auto"/>
        <w:jc w:val="both"/>
        <w:rPr>
          <w:rFonts w:ascii="Arial" w:hAnsi="Arial" w:cs="Arial"/>
          <w:sz w:val="24"/>
          <w:szCs w:val="24"/>
          <w:lang w:val="en-US"/>
        </w:rPr>
      </w:pPr>
      <w:r w:rsidRPr="00775E3D">
        <w:rPr>
          <w:rFonts w:ascii="Arial" w:hAnsi="Arial" w:cs="Arial"/>
          <w:sz w:val="24"/>
          <w:szCs w:val="24"/>
          <w:lang w:val="en-US"/>
        </w:rPr>
        <w:lastRenderedPageBreak/>
        <w:t xml:space="preserve">This study agrees with the ethical principles set out in the Declaration of Helsinki 2013, WHO Operational Guidelines, ICH-GCP, </w:t>
      </w:r>
      <w:r w:rsidR="004A03D5" w:rsidRPr="00775E3D">
        <w:rPr>
          <w:rFonts w:ascii="Arial" w:hAnsi="Arial" w:cs="Arial"/>
          <w:sz w:val="24"/>
          <w:szCs w:val="24"/>
          <w:lang w:val="en-US"/>
        </w:rPr>
        <w:t xml:space="preserve">and </w:t>
      </w:r>
      <w:r w:rsidR="00773F3F" w:rsidRPr="00775E3D">
        <w:rPr>
          <w:rFonts w:ascii="Arial" w:hAnsi="Arial" w:cs="Arial"/>
          <w:sz w:val="24"/>
          <w:szCs w:val="24"/>
          <w:lang w:val="en-US"/>
        </w:rPr>
        <w:t>National Ethical Guidelines 2017</w:t>
      </w:r>
      <w:r w:rsidRPr="00775E3D">
        <w:rPr>
          <w:rFonts w:ascii="Arial" w:hAnsi="Arial" w:cs="Arial"/>
          <w:sz w:val="24"/>
          <w:szCs w:val="24"/>
          <w:lang w:val="en-US"/>
        </w:rPr>
        <w:t xml:space="preserve"> Edition. </w:t>
      </w:r>
      <w:r w:rsidR="00B23107" w:rsidRPr="00775E3D">
        <w:rPr>
          <w:rFonts w:ascii="Arial" w:hAnsi="Arial" w:cs="Arial"/>
          <w:sz w:val="24"/>
          <w:szCs w:val="24"/>
          <w:lang w:val="en-US"/>
        </w:rPr>
        <w:t>No conflict of interest such</w:t>
      </w:r>
      <w:r w:rsidRPr="00775E3D">
        <w:rPr>
          <w:rFonts w:ascii="Arial" w:hAnsi="Arial" w:cs="Arial"/>
          <w:sz w:val="24"/>
          <w:szCs w:val="24"/>
          <w:lang w:val="en-US"/>
        </w:rPr>
        <w:t xml:space="preserve"> as financial, fam</w:t>
      </w:r>
      <w:r w:rsidR="00B51B93" w:rsidRPr="00775E3D">
        <w:rPr>
          <w:rFonts w:ascii="Arial" w:hAnsi="Arial" w:cs="Arial"/>
          <w:sz w:val="24"/>
          <w:szCs w:val="24"/>
          <w:lang w:val="en-US"/>
        </w:rPr>
        <w:t>ilial</w:t>
      </w:r>
      <w:r w:rsidR="00B23107" w:rsidRPr="00775E3D">
        <w:rPr>
          <w:rFonts w:ascii="Arial" w:hAnsi="Arial" w:cs="Arial"/>
          <w:sz w:val="24"/>
          <w:szCs w:val="24"/>
          <w:lang w:val="en-US"/>
        </w:rPr>
        <w:t>, or proprietary conflict was</w:t>
      </w:r>
      <w:r w:rsidRPr="00775E3D">
        <w:rPr>
          <w:rFonts w:ascii="Arial" w:hAnsi="Arial" w:cs="Arial"/>
          <w:sz w:val="24"/>
          <w:szCs w:val="24"/>
          <w:lang w:val="en-US"/>
        </w:rPr>
        <w:t xml:space="preserve"> involved in this study.</w:t>
      </w:r>
    </w:p>
    <w:p w14:paraId="054890E2" w14:textId="222D1130" w:rsidR="00B51B93" w:rsidRPr="00775E3D" w:rsidRDefault="00080EE8" w:rsidP="00993272">
      <w:pPr>
        <w:spacing w:line="480" w:lineRule="auto"/>
        <w:jc w:val="both"/>
        <w:rPr>
          <w:rFonts w:ascii="Arial" w:hAnsi="Arial" w:cs="Arial"/>
          <w:sz w:val="24"/>
          <w:szCs w:val="24"/>
          <w:lang w:val="en-US"/>
        </w:rPr>
      </w:pPr>
      <w:r w:rsidRPr="00775E3D">
        <w:rPr>
          <w:rFonts w:ascii="Arial" w:hAnsi="Arial" w:cs="Arial"/>
          <w:sz w:val="24"/>
          <w:szCs w:val="24"/>
          <w:lang w:val="en-US"/>
        </w:rPr>
        <w:t>This descriptive, cross-sectional study</w:t>
      </w:r>
      <w:r w:rsidR="008A1709" w:rsidRPr="00775E3D">
        <w:rPr>
          <w:rFonts w:ascii="Arial" w:hAnsi="Arial" w:cs="Arial"/>
          <w:sz w:val="24"/>
          <w:szCs w:val="24"/>
          <w:lang w:val="en-US"/>
        </w:rPr>
        <w:t xml:space="preserve"> </w:t>
      </w:r>
      <w:r w:rsidRPr="00775E3D">
        <w:rPr>
          <w:rFonts w:ascii="Arial" w:hAnsi="Arial" w:cs="Arial"/>
          <w:sz w:val="24"/>
          <w:szCs w:val="24"/>
          <w:lang w:val="en-US"/>
        </w:rPr>
        <w:t>involve</w:t>
      </w:r>
      <w:r w:rsidR="008A1709" w:rsidRPr="00775E3D">
        <w:rPr>
          <w:rFonts w:ascii="Arial" w:hAnsi="Arial" w:cs="Arial"/>
          <w:sz w:val="24"/>
          <w:szCs w:val="24"/>
          <w:lang w:val="en-US"/>
        </w:rPr>
        <w:t>d</w:t>
      </w:r>
      <w:r w:rsidRPr="00775E3D">
        <w:rPr>
          <w:rFonts w:ascii="Arial" w:hAnsi="Arial" w:cs="Arial"/>
          <w:sz w:val="24"/>
          <w:szCs w:val="24"/>
          <w:lang w:val="en-US"/>
        </w:rPr>
        <w:t xml:space="preserve"> study subjects from the vulnerable population </w:t>
      </w:r>
      <w:r w:rsidR="00560068" w:rsidRPr="00775E3D">
        <w:rPr>
          <w:rFonts w:ascii="Arial" w:hAnsi="Arial" w:cs="Arial"/>
          <w:sz w:val="24"/>
          <w:szCs w:val="24"/>
          <w:lang w:val="en-US"/>
        </w:rPr>
        <w:t>specifically</w:t>
      </w:r>
      <w:r w:rsidR="00B51B93" w:rsidRPr="00775E3D">
        <w:rPr>
          <w:rFonts w:ascii="Arial" w:hAnsi="Arial" w:cs="Arial"/>
          <w:sz w:val="24"/>
          <w:szCs w:val="24"/>
          <w:lang w:val="en-US"/>
        </w:rPr>
        <w:t xml:space="preserve"> post-graduate</w:t>
      </w:r>
      <w:r w:rsidR="001A1C3A">
        <w:rPr>
          <w:rFonts w:ascii="Arial" w:hAnsi="Arial" w:cs="Arial"/>
          <w:sz w:val="24"/>
          <w:szCs w:val="24"/>
          <w:lang w:val="en-US"/>
        </w:rPr>
        <w:t xml:space="preserve"> medical</w:t>
      </w:r>
      <w:r w:rsidR="00B51B93" w:rsidRPr="00775E3D">
        <w:rPr>
          <w:rFonts w:ascii="Arial" w:hAnsi="Arial" w:cs="Arial"/>
          <w:sz w:val="24"/>
          <w:szCs w:val="24"/>
          <w:lang w:val="en-US"/>
        </w:rPr>
        <w:t xml:space="preserve"> interns as they we</w:t>
      </w:r>
      <w:r w:rsidR="00560068" w:rsidRPr="00775E3D">
        <w:rPr>
          <w:rFonts w:ascii="Arial" w:hAnsi="Arial" w:cs="Arial"/>
          <w:sz w:val="24"/>
          <w:szCs w:val="24"/>
          <w:lang w:val="en-US"/>
        </w:rPr>
        <w:t xml:space="preserve">re a junior member of the medical </w:t>
      </w:r>
      <w:r w:rsidRPr="00775E3D">
        <w:rPr>
          <w:rFonts w:ascii="Arial" w:hAnsi="Arial" w:cs="Arial"/>
          <w:sz w:val="24"/>
          <w:szCs w:val="24"/>
          <w:lang w:val="en-US"/>
        </w:rPr>
        <w:t xml:space="preserve">hierarchical </w:t>
      </w:r>
      <w:r w:rsidR="00560068" w:rsidRPr="00775E3D">
        <w:rPr>
          <w:rFonts w:ascii="Arial" w:hAnsi="Arial" w:cs="Arial"/>
          <w:sz w:val="24"/>
          <w:szCs w:val="24"/>
          <w:lang w:val="en-US"/>
        </w:rPr>
        <w:t>organization</w:t>
      </w:r>
      <w:r w:rsidRPr="00775E3D">
        <w:rPr>
          <w:rFonts w:ascii="Arial" w:hAnsi="Arial" w:cs="Arial"/>
          <w:sz w:val="24"/>
          <w:szCs w:val="24"/>
          <w:lang w:val="en-US"/>
        </w:rPr>
        <w:t>.</w:t>
      </w:r>
      <w:r w:rsidR="00A20E4E" w:rsidRPr="00775E3D">
        <w:rPr>
          <w:rFonts w:ascii="Arial" w:hAnsi="Arial" w:cs="Arial"/>
          <w:sz w:val="24"/>
          <w:szCs w:val="24"/>
          <w:lang w:val="en-US"/>
        </w:rPr>
        <w:t xml:space="preserve"> </w:t>
      </w:r>
      <w:r w:rsidR="008A1709" w:rsidRPr="00775E3D">
        <w:rPr>
          <w:rFonts w:ascii="Arial" w:hAnsi="Arial" w:cs="Arial"/>
          <w:sz w:val="24"/>
          <w:szCs w:val="24"/>
          <w:lang w:val="en-US"/>
        </w:rPr>
        <w:t xml:space="preserve">This paper </w:t>
      </w:r>
      <w:r w:rsidR="00560068" w:rsidRPr="00775E3D">
        <w:rPr>
          <w:rFonts w:ascii="Arial" w:hAnsi="Arial" w:cs="Arial"/>
          <w:sz w:val="24"/>
          <w:szCs w:val="24"/>
          <w:lang w:val="en-US"/>
        </w:rPr>
        <w:t>ensure</w:t>
      </w:r>
      <w:r w:rsidR="008A1709" w:rsidRPr="00775E3D">
        <w:rPr>
          <w:rFonts w:ascii="Arial" w:hAnsi="Arial" w:cs="Arial"/>
          <w:sz w:val="24"/>
          <w:szCs w:val="24"/>
          <w:lang w:val="en-US"/>
        </w:rPr>
        <w:t>d</w:t>
      </w:r>
      <w:r w:rsidR="00560068" w:rsidRPr="00775E3D">
        <w:rPr>
          <w:rFonts w:ascii="Arial" w:hAnsi="Arial" w:cs="Arial"/>
          <w:sz w:val="24"/>
          <w:szCs w:val="24"/>
          <w:lang w:val="en-US"/>
        </w:rPr>
        <w:t xml:space="preserve"> </w:t>
      </w:r>
      <w:r w:rsidR="008A1709" w:rsidRPr="00775E3D">
        <w:rPr>
          <w:rFonts w:ascii="Arial" w:hAnsi="Arial" w:cs="Arial"/>
          <w:sz w:val="24"/>
          <w:szCs w:val="24"/>
          <w:lang w:val="en-US"/>
        </w:rPr>
        <w:t xml:space="preserve">that their participation </w:t>
      </w:r>
      <w:r w:rsidR="00B51B93" w:rsidRPr="00775E3D">
        <w:rPr>
          <w:rFonts w:ascii="Arial" w:hAnsi="Arial" w:cs="Arial"/>
          <w:sz w:val="24"/>
          <w:szCs w:val="24"/>
          <w:lang w:val="en-US"/>
        </w:rPr>
        <w:t>was</w:t>
      </w:r>
      <w:r w:rsidR="008A1709" w:rsidRPr="00775E3D">
        <w:rPr>
          <w:rFonts w:ascii="Arial" w:hAnsi="Arial" w:cs="Arial"/>
          <w:sz w:val="24"/>
          <w:szCs w:val="24"/>
          <w:lang w:val="en-US"/>
        </w:rPr>
        <w:t xml:space="preserve"> </w:t>
      </w:r>
      <w:r w:rsidR="00286276" w:rsidRPr="00775E3D">
        <w:rPr>
          <w:rFonts w:ascii="Arial" w:hAnsi="Arial" w:cs="Arial"/>
          <w:sz w:val="24"/>
          <w:szCs w:val="24"/>
          <w:lang w:val="en-US"/>
        </w:rPr>
        <w:t>purely</w:t>
      </w:r>
      <w:r w:rsidR="00560068" w:rsidRPr="00775E3D">
        <w:rPr>
          <w:rFonts w:ascii="Arial" w:hAnsi="Arial" w:cs="Arial"/>
          <w:sz w:val="24"/>
          <w:szCs w:val="24"/>
          <w:lang w:val="en-US"/>
        </w:rPr>
        <w:t xml:space="preserve"> volunta</w:t>
      </w:r>
      <w:r w:rsidR="008A1709" w:rsidRPr="00775E3D">
        <w:rPr>
          <w:rFonts w:ascii="Arial" w:hAnsi="Arial" w:cs="Arial"/>
          <w:sz w:val="24"/>
          <w:szCs w:val="24"/>
          <w:lang w:val="en-US"/>
        </w:rPr>
        <w:t>ry and not coerced. They were</w:t>
      </w:r>
      <w:r w:rsidR="00560068" w:rsidRPr="00775E3D">
        <w:rPr>
          <w:rFonts w:ascii="Arial" w:hAnsi="Arial" w:cs="Arial"/>
          <w:sz w:val="24"/>
          <w:szCs w:val="24"/>
          <w:lang w:val="en-US"/>
        </w:rPr>
        <w:t xml:space="preserve"> given the freedom to choose whether they would like to participate in the study or not. </w:t>
      </w:r>
      <w:r w:rsidR="00007778" w:rsidRPr="00775E3D">
        <w:rPr>
          <w:rFonts w:ascii="Arial" w:hAnsi="Arial" w:cs="Arial"/>
          <w:sz w:val="24"/>
          <w:szCs w:val="24"/>
          <w:lang w:val="en-US"/>
        </w:rPr>
        <w:t xml:space="preserve">Their </w:t>
      </w:r>
      <w:r w:rsidR="00F3322D" w:rsidRPr="00775E3D">
        <w:rPr>
          <w:rFonts w:ascii="Arial" w:hAnsi="Arial" w:cs="Arial"/>
          <w:sz w:val="24"/>
          <w:szCs w:val="24"/>
          <w:lang w:val="en-US"/>
        </w:rPr>
        <w:t>participation in this study was</w:t>
      </w:r>
      <w:r w:rsidR="00B23614" w:rsidRPr="00775E3D">
        <w:rPr>
          <w:rFonts w:ascii="Arial" w:hAnsi="Arial" w:cs="Arial"/>
          <w:sz w:val="24"/>
          <w:szCs w:val="24"/>
          <w:lang w:val="en-US"/>
        </w:rPr>
        <w:t xml:space="preserve"> not</w:t>
      </w:r>
      <w:r w:rsidR="00B51B93" w:rsidRPr="00775E3D">
        <w:rPr>
          <w:rFonts w:ascii="Arial" w:hAnsi="Arial" w:cs="Arial"/>
          <w:sz w:val="24"/>
          <w:szCs w:val="24"/>
          <w:lang w:val="en-US"/>
        </w:rPr>
        <w:t xml:space="preserve"> considered as</w:t>
      </w:r>
      <w:r w:rsidR="0000213A" w:rsidRPr="00775E3D">
        <w:rPr>
          <w:rFonts w:ascii="Arial" w:hAnsi="Arial" w:cs="Arial"/>
          <w:sz w:val="24"/>
          <w:szCs w:val="24"/>
          <w:lang w:val="en-US"/>
        </w:rPr>
        <w:t xml:space="preserve"> a part of their grading system during their rotation in the Department of Family Medicine. </w:t>
      </w:r>
      <w:r w:rsidR="00A10CBF" w:rsidRPr="00775E3D">
        <w:rPr>
          <w:rFonts w:ascii="Arial" w:hAnsi="Arial" w:cs="Arial"/>
          <w:sz w:val="24"/>
          <w:szCs w:val="24"/>
          <w:lang w:val="en-US"/>
        </w:rPr>
        <w:t>There were</w:t>
      </w:r>
      <w:r w:rsidR="00560068" w:rsidRPr="00775E3D">
        <w:rPr>
          <w:rFonts w:ascii="Arial" w:hAnsi="Arial" w:cs="Arial"/>
          <w:sz w:val="24"/>
          <w:szCs w:val="24"/>
          <w:lang w:val="en-US"/>
        </w:rPr>
        <w:t xml:space="preserve"> neither merits nor </w:t>
      </w:r>
      <w:r w:rsidR="00A10CBF" w:rsidRPr="00775E3D">
        <w:rPr>
          <w:rFonts w:ascii="Arial" w:hAnsi="Arial" w:cs="Arial"/>
          <w:sz w:val="24"/>
          <w:szCs w:val="24"/>
          <w:lang w:val="en-US"/>
        </w:rPr>
        <w:t xml:space="preserve">demerits </w:t>
      </w:r>
      <w:r w:rsidR="00286276" w:rsidRPr="00775E3D">
        <w:rPr>
          <w:rFonts w:ascii="Arial" w:hAnsi="Arial" w:cs="Arial"/>
          <w:sz w:val="24"/>
          <w:szCs w:val="24"/>
          <w:lang w:val="en-US"/>
        </w:rPr>
        <w:t>taken against them</w:t>
      </w:r>
      <w:r w:rsidR="00A10CBF" w:rsidRPr="00775E3D">
        <w:rPr>
          <w:rFonts w:ascii="Arial" w:hAnsi="Arial" w:cs="Arial"/>
          <w:sz w:val="24"/>
          <w:szCs w:val="24"/>
          <w:lang w:val="en-US"/>
        </w:rPr>
        <w:t xml:space="preserve"> if they </w:t>
      </w:r>
      <w:r w:rsidR="00F3322D" w:rsidRPr="00775E3D">
        <w:rPr>
          <w:rFonts w:ascii="Arial" w:hAnsi="Arial" w:cs="Arial"/>
          <w:sz w:val="24"/>
          <w:szCs w:val="24"/>
          <w:lang w:val="en-US"/>
        </w:rPr>
        <w:t xml:space="preserve">decided </w:t>
      </w:r>
      <w:r w:rsidR="00A10CBF" w:rsidRPr="00775E3D">
        <w:rPr>
          <w:rFonts w:ascii="Arial" w:hAnsi="Arial" w:cs="Arial"/>
          <w:sz w:val="24"/>
          <w:szCs w:val="24"/>
          <w:lang w:val="en-US"/>
        </w:rPr>
        <w:t xml:space="preserve">not </w:t>
      </w:r>
      <w:r w:rsidR="0000213A" w:rsidRPr="00775E3D">
        <w:rPr>
          <w:rFonts w:ascii="Arial" w:hAnsi="Arial" w:cs="Arial"/>
          <w:sz w:val="24"/>
          <w:szCs w:val="24"/>
          <w:lang w:val="en-US"/>
        </w:rPr>
        <w:t xml:space="preserve">to participate in this </w:t>
      </w:r>
      <w:r w:rsidR="00560068" w:rsidRPr="00775E3D">
        <w:rPr>
          <w:rFonts w:ascii="Arial" w:hAnsi="Arial" w:cs="Arial"/>
          <w:sz w:val="24"/>
          <w:szCs w:val="24"/>
          <w:lang w:val="en-US"/>
        </w:rPr>
        <w:t xml:space="preserve">study. </w:t>
      </w:r>
      <w:r w:rsidR="00A10CBF" w:rsidRPr="00775E3D">
        <w:rPr>
          <w:rFonts w:ascii="Arial" w:hAnsi="Arial" w:cs="Arial"/>
          <w:sz w:val="24"/>
          <w:szCs w:val="24"/>
          <w:lang w:val="en-US"/>
        </w:rPr>
        <w:t>There were</w:t>
      </w:r>
      <w:r w:rsidR="00CD1F0D" w:rsidRPr="00775E3D">
        <w:rPr>
          <w:rFonts w:ascii="Arial" w:hAnsi="Arial" w:cs="Arial"/>
          <w:sz w:val="24"/>
          <w:szCs w:val="24"/>
          <w:lang w:val="en-US"/>
        </w:rPr>
        <w:t xml:space="preserve"> </w:t>
      </w:r>
      <w:r w:rsidR="00CD1F0D" w:rsidRPr="00775E3D">
        <w:rPr>
          <w:rFonts w:ascii="Arial" w:hAnsi="Arial" w:cs="Arial"/>
          <w:sz w:val="24"/>
          <w:szCs w:val="24"/>
        </w:rPr>
        <w:t>no anticipated expense</w:t>
      </w:r>
      <w:r w:rsidR="00286276" w:rsidRPr="00775E3D">
        <w:rPr>
          <w:rFonts w:ascii="Arial" w:hAnsi="Arial" w:cs="Arial"/>
          <w:sz w:val="24"/>
          <w:szCs w:val="24"/>
        </w:rPr>
        <w:t>s</w:t>
      </w:r>
      <w:r w:rsidR="00CD1F0D" w:rsidRPr="00775E3D">
        <w:rPr>
          <w:rFonts w:ascii="Arial" w:hAnsi="Arial" w:cs="Arial"/>
          <w:sz w:val="24"/>
          <w:szCs w:val="24"/>
        </w:rPr>
        <w:t>, reimbursement</w:t>
      </w:r>
      <w:r w:rsidR="00286276" w:rsidRPr="00775E3D">
        <w:rPr>
          <w:rFonts w:ascii="Arial" w:hAnsi="Arial" w:cs="Arial"/>
          <w:sz w:val="24"/>
          <w:szCs w:val="24"/>
        </w:rPr>
        <w:t>s</w:t>
      </w:r>
      <w:r w:rsidR="00CD1F0D" w:rsidRPr="00775E3D">
        <w:rPr>
          <w:rFonts w:ascii="Arial" w:hAnsi="Arial" w:cs="Arial"/>
          <w:sz w:val="24"/>
          <w:szCs w:val="24"/>
        </w:rPr>
        <w:t xml:space="preserve"> and/or compensations expected f</w:t>
      </w:r>
      <w:r w:rsidR="00286276" w:rsidRPr="00775E3D">
        <w:rPr>
          <w:rFonts w:ascii="Arial" w:hAnsi="Arial" w:cs="Arial"/>
          <w:sz w:val="24"/>
          <w:szCs w:val="24"/>
        </w:rPr>
        <w:t>rom</w:t>
      </w:r>
      <w:r w:rsidR="00CD1F0D" w:rsidRPr="00775E3D">
        <w:rPr>
          <w:rFonts w:ascii="Arial" w:hAnsi="Arial" w:cs="Arial"/>
          <w:sz w:val="24"/>
          <w:szCs w:val="24"/>
        </w:rPr>
        <w:t xml:space="preserve"> the subject</w:t>
      </w:r>
      <w:r w:rsidR="00B23107" w:rsidRPr="00775E3D">
        <w:rPr>
          <w:rFonts w:ascii="Arial" w:hAnsi="Arial" w:cs="Arial"/>
          <w:sz w:val="24"/>
          <w:szCs w:val="24"/>
        </w:rPr>
        <w:t>s</w:t>
      </w:r>
      <w:r w:rsidR="00CD1F0D" w:rsidRPr="00775E3D">
        <w:rPr>
          <w:rFonts w:ascii="Arial" w:hAnsi="Arial" w:cs="Arial"/>
          <w:sz w:val="24"/>
          <w:szCs w:val="24"/>
        </w:rPr>
        <w:t xml:space="preserve"> </w:t>
      </w:r>
      <w:r w:rsidR="007C722B" w:rsidRPr="00775E3D">
        <w:rPr>
          <w:rFonts w:ascii="Arial" w:hAnsi="Arial" w:cs="Arial"/>
          <w:sz w:val="24"/>
          <w:szCs w:val="24"/>
        </w:rPr>
        <w:t xml:space="preserve">all throughout </w:t>
      </w:r>
      <w:r w:rsidR="00286276" w:rsidRPr="00775E3D">
        <w:rPr>
          <w:rFonts w:ascii="Arial" w:hAnsi="Arial" w:cs="Arial"/>
          <w:sz w:val="24"/>
          <w:szCs w:val="24"/>
        </w:rPr>
        <w:t>the course of this</w:t>
      </w:r>
      <w:r w:rsidR="00CD1F0D" w:rsidRPr="00775E3D">
        <w:rPr>
          <w:rFonts w:ascii="Arial" w:hAnsi="Arial" w:cs="Arial"/>
          <w:sz w:val="24"/>
          <w:szCs w:val="24"/>
        </w:rPr>
        <w:t xml:space="preserve"> study.</w:t>
      </w:r>
    </w:p>
    <w:p w14:paraId="73450F0D" w14:textId="44F1D8ED" w:rsidR="00586236" w:rsidRPr="00775E3D" w:rsidRDefault="00323CB9" w:rsidP="005C2EE4">
      <w:pPr>
        <w:pStyle w:val="Heading3"/>
        <w:numPr>
          <w:ilvl w:val="0"/>
          <w:numId w:val="13"/>
        </w:numPr>
        <w:rPr>
          <w:rFonts w:ascii="Arial" w:hAnsi="Arial" w:cs="Arial"/>
          <w:b w:val="0"/>
          <w:color w:val="auto"/>
          <w:sz w:val="24"/>
          <w:szCs w:val="24"/>
          <w:lang w:val="en-US"/>
        </w:rPr>
      </w:pPr>
      <w:bookmarkStart w:id="21" w:name="_Toc518617725"/>
      <w:r w:rsidRPr="00775E3D">
        <w:rPr>
          <w:rFonts w:ascii="Arial" w:hAnsi="Arial" w:cs="Arial"/>
          <w:b w:val="0"/>
          <w:color w:val="auto"/>
          <w:sz w:val="24"/>
          <w:szCs w:val="24"/>
          <w:lang w:val="en-US"/>
        </w:rPr>
        <w:t>Informed C</w:t>
      </w:r>
      <w:r w:rsidR="00586236" w:rsidRPr="00775E3D">
        <w:rPr>
          <w:rFonts w:ascii="Arial" w:hAnsi="Arial" w:cs="Arial"/>
          <w:b w:val="0"/>
          <w:color w:val="auto"/>
          <w:sz w:val="24"/>
          <w:szCs w:val="24"/>
          <w:lang w:val="en-US"/>
        </w:rPr>
        <w:t xml:space="preserve">onsent </w:t>
      </w:r>
      <w:r w:rsidRPr="00775E3D">
        <w:rPr>
          <w:rFonts w:ascii="Arial" w:hAnsi="Arial" w:cs="Arial"/>
          <w:b w:val="0"/>
          <w:color w:val="auto"/>
          <w:sz w:val="24"/>
          <w:szCs w:val="24"/>
          <w:lang w:val="en-US"/>
        </w:rPr>
        <w:t>and Confidentiality C</w:t>
      </w:r>
      <w:r w:rsidR="00C67661" w:rsidRPr="00775E3D">
        <w:rPr>
          <w:rFonts w:ascii="Arial" w:hAnsi="Arial" w:cs="Arial"/>
          <w:b w:val="0"/>
          <w:color w:val="auto"/>
          <w:sz w:val="24"/>
          <w:szCs w:val="24"/>
          <w:lang w:val="en-US"/>
        </w:rPr>
        <w:t>lause</w:t>
      </w:r>
      <w:bookmarkEnd w:id="21"/>
    </w:p>
    <w:p w14:paraId="0D1BD6B0" w14:textId="77777777" w:rsidR="005C2EE4" w:rsidRPr="00775E3D" w:rsidRDefault="005C2EE4" w:rsidP="005C2EE4">
      <w:pPr>
        <w:rPr>
          <w:rFonts w:ascii="Arial" w:hAnsi="Arial" w:cs="Arial"/>
          <w:sz w:val="24"/>
          <w:szCs w:val="24"/>
          <w:lang w:val="en-US"/>
        </w:rPr>
      </w:pPr>
    </w:p>
    <w:p w14:paraId="3B5F5118" w14:textId="36D952B5" w:rsidR="00BD7E00" w:rsidRPr="00775E3D" w:rsidRDefault="00A10CBF" w:rsidP="00993272">
      <w:pPr>
        <w:spacing w:line="480" w:lineRule="auto"/>
        <w:jc w:val="both"/>
        <w:rPr>
          <w:rFonts w:ascii="Arial" w:hAnsi="Arial" w:cs="Arial"/>
          <w:sz w:val="24"/>
          <w:szCs w:val="24"/>
          <w:lang w:val="en-US"/>
        </w:rPr>
      </w:pPr>
      <w:r w:rsidRPr="00775E3D">
        <w:rPr>
          <w:rFonts w:ascii="Arial" w:hAnsi="Arial" w:cs="Arial"/>
          <w:sz w:val="24"/>
          <w:szCs w:val="24"/>
          <w:lang w:val="en-US"/>
        </w:rPr>
        <w:t>Informed consent was</w:t>
      </w:r>
      <w:r w:rsidR="00066637" w:rsidRPr="00775E3D">
        <w:rPr>
          <w:rFonts w:ascii="Arial" w:hAnsi="Arial" w:cs="Arial"/>
          <w:sz w:val="24"/>
          <w:szCs w:val="24"/>
          <w:lang w:val="en-US"/>
        </w:rPr>
        <w:t xml:space="preserve"> given prior to the involvement of the subjects. </w:t>
      </w:r>
      <w:r w:rsidR="00CD1F0D" w:rsidRPr="00775E3D">
        <w:rPr>
          <w:rFonts w:ascii="Arial" w:hAnsi="Arial" w:cs="Arial"/>
          <w:sz w:val="24"/>
          <w:szCs w:val="24"/>
          <w:lang w:val="en-US"/>
        </w:rPr>
        <w:t>The conse</w:t>
      </w:r>
      <w:r w:rsidRPr="00775E3D">
        <w:rPr>
          <w:rFonts w:ascii="Arial" w:hAnsi="Arial" w:cs="Arial"/>
          <w:sz w:val="24"/>
          <w:szCs w:val="24"/>
          <w:lang w:val="en-US"/>
        </w:rPr>
        <w:t>nt form was</w:t>
      </w:r>
      <w:r w:rsidR="00041F80" w:rsidRPr="00775E3D">
        <w:rPr>
          <w:rFonts w:ascii="Arial" w:hAnsi="Arial" w:cs="Arial"/>
          <w:sz w:val="24"/>
          <w:szCs w:val="24"/>
          <w:lang w:val="en-US"/>
        </w:rPr>
        <w:t xml:space="preserve"> given on a separate sheet together</w:t>
      </w:r>
      <w:r w:rsidRPr="00775E3D">
        <w:rPr>
          <w:rFonts w:ascii="Arial" w:hAnsi="Arial" w:cs="Arial"/>
          <w:sz w:val="24"/>
          <w:szCs w:val="24"/>
          <w:lang w:val="en-US"/>
        </w:rPr>
        <w:t xml:space="preserve"> with the questionnaire. It</w:t>
      </w:r>
      <w:r w:rsidR="00041F80" w:rsidRPr="00775E3D">
        <w:rPr>
          <w:rFonts w:ascii="Arial" w:hAnsi="Arial" w:cs="Arial"/>
          <w:sz w:val="24"/>
          <w:szCs w:val="24"/>
          <w:lang w:val="en-US"/>
        </w:rPr>
        <w:t xml:space="preserve"> contain</w:t>
      </w:r>
      <w:r w:rsidR="00C81898" w:rsidRPr="00775E3D">
        <w:rPr>
          <w:rFonts w:ascii="Arial" w:hAnsi="Arial" w:cs="Arial"/>
          <w:sz w:val="24"/>
          <w:szCs w:val="24"/>
          <w:lang w:val="en-US"/>
        </w:rPr>
        <w:t>ed</w:t>
      </w:r>
      <w:r w:rsidR="00041F80" w:rsidRPr="00775E3D">
        <w:rPr>
          <w:rFonts w:ascii="Arial" w:hAnsi="Arial" w:cs="Arial"/>
          <w:sz w:val="24"/>
          <w:szCs w:val="24"/>
          <w:lang w:val="en-US"/>
        </w:rPr>
        <w:t xml:space="preserve"> the information part and consent part</w:t>
      </w:r>
      <w:r w:rsidR="00B22CB0" w:rsidRPr="00775E3D">
        <w:rPr>
          <w:rFonts w:ascii="Arial" w:hAnsi="Arial" w:cs="Arial"/>
          <w:sz w:val="24"/>
          <w:szCs w:val="24"/>
          <w:lang w:val="en-US"/>
        </w:rPr>
        <w:t xml:space="preserve"> about the study</w:t>
      </w:r>
      <w:r w:rsidR="00041F80" w:rsidRPr="00775E3D">
        <w:rPr>
          <w:rFonts w:ascii="Arial" w:hAnsi="Arial" w:cs="Arial"/>
          <w:sz w:val="24"/>
          <w:szCs w:val="24"/>
          <w:lang w:val="en-US"/>
        </w:rPr>
        <w:t xml:space="preserve">. </w:t>
      </w:r>
      <w:r w:rsidR="00C81898" w:rsidRPr="00775E3D">
        <w:rPr>
          <w:rFonts w:ascii="Arial" w:hAnsi="Arial" w:cs="Arial"/>
          <w:sz w:val="24"/>
          <w:szCs w:val="24"/>
          <w:lang w:val="en-US"/>
        </w:rPr>
        <w:t>The consent form did</w:t>
      </w:r>
      <w:r w:rsidR="00B22CB0" w:rsidRPr="00775E3D">
        <w:rPr>
          <w:rFonts w:ascii="Arial" w:hAnsi="Arial" w:cs="Arial"/>
          <w:sz w:val="24"/>
          <w:szCs w:val="24"/>
          <w:lang w:val="en-US"/>
        </w:rPr>
        <w:t xml:space="preserve"> not con</w:t>
      </w:r>
      <w:r w:rsidRPr="00775E3D">
        <w:rPr>
          <w:rFonts w:ascii="Arial" w:hAnsi="Arial" w:cs="Arial"/>
          <w:sz w:val="24"/>
          <w:szCs w:val="24"/>
          <w:lang w:val="en-US"/>
        </w:rPr>
        <w:t xml:space="preserve">tain any information that </w:t>
      </w:r>
      <w:r w:rsidR="00C81898" w:rsidRPr="00775E3D">
        <w:rPr>
          <w:rFonts w:ascii="Arial" w:hAnsi="Arial" w:cs="Arial"/>
          <w:sz w:val="24"/>
          <w:szCs w:val="24"/>
          <w:lang w:val="en-US"/>
        </w:rPr>
        <w:t>would identify</w:t>
      </w:r>
      <w:r w:rsidR="00B22CB0" w:rsidRPr="00775E3D">
        <w:rPr>
          <w:rFonts w:ascii="Arial" w:hAnsi="Arial" w:cs="Arial"/>
          <w:sz w:val="24"/>
          <w:szCs w:val="24"/>
          <w:lang w:val="en-US"/>
        </w:rPr>
        <w:t xml:space="preserve"> the subject and the questionnaire.</w:t>
      </w:r>
      <w:r w:rsidR="00041F80" w:rsidRPr="00775E3D">
        <w:rPr>
          <w:rFonts w:ascii="Arial" w:hAnsi="Arial" w:cs="Arial"/>
          <w:sz w:val="24"/>
          <w:szCs w:val="24"/>
          <w:lang w:val="en-US"/>
        </w:rPr>
        <w:t xml:space="preserve"> </w:t>
      </w:r>
      <w:r w:rsidR="00A20E4E" w:rsidRPr="00775E3D">
        <w:rPr>
          <w:rFonts w:ascii="Arial" w:hAnsi="Arial" w:cs="Arial"/>
          <w:sz w:val="24"/>
          <w:szCs w:val="24"/>
        </w:rPr>
        <w:t>Strict anonymity and co</w:t>
      </w:r>
      <w:r w:rsidR="00C97E1D" w:rsidRPr="00775E3D">
        <w:rPr>
          <w:rFonts w:ascii="Arial" w:hAnsi="Arial" w:cs="Arial"/>
          <w:sz w:val="24"/>
          <w:szCs w:val="24"/>
        </w:rPr>
        <w:t>nfidentiality were</w:t>
      </w:r>
      <w:r w:rsidR="00A20E4E" w:rsidRPr="00775E3D">
        <w:rPr>
          <w:rFonts w:ascii="Arial" w:hAnsi="Arial" w:cs="Arial"/>
          <w:sz w:val="24"/>
          <w:szCs w:val="24"/>
        </w:rPr>
        <w:t xml:space="preserve"> practice</w:t>
      </w:r>
      <w:r w:rsidR="003517CA" w:rsidRPr="00775E3D">
        <w:rPr>
          <w:rFonts w:ascii="Arial" w:hAnsi="Arial" w:cs="Arial"/>
          <w:sz w:val="24"/>
          <w:szCs w:val="24"/>
        </w:rPr>
        <w:t>d</w:t>
      </w:r>
      <w:r w:rsidR="00A20E4E" w:rsidRPr="00775E3D">
        <w:rPr>
          <w:rFonts w:ascii="Arial" w:hAnsi="Arial" w:cs="Arial"/>
          <w:sz w:val="24"/>
          <w:szCs w:val="24"/>
        </w:rPr>
        <w:t xml:space="preserve"> all throughout the </w:t>
      </w:r>
      <w:r w:rsidR="00975E83" w:rsidRPr="00775E3D">
        <w:rPr>
          <w:rFonts w:ascii="Arial" w:hAnsi="Arial" w:cs="Arial"/>
          <w:sz w:val="24"/>
          <w:szCs w:val="24"/>
        </w:rPr>
        <w:t>course of the</w:t>
      </w:r>
      <w:r w:rsidR="00C34B87" w:rsidRPr="00775E3D">
        <w:rPr>
          <w:rFonts w:ascii="Arial" w:hAnsi="Arial" w:cs="Arial"/>
          <w:sz w:val="24"/>
          <w:szCs w:val="24"/>
        </w:rPr>
        <w:t xml:space="preserve"> research process</w:t>
      </w:r>
      <w:r w:rsidR="0000213A" w:rsidRPr="00775E3D">
        <w:rPr>
          <w:rFonts w:ascii="Arial" w:hAnsi="Arial" w:cs="Arial"/>
          <w:sz w:val="24"/>
          <w:szCs w:val="24"/>
        </w:rPr>
        <w:t xml:space="preserve">. </w:t>
      </w:r>
      <w:r w:rsidR="007C722B" w:rsidRPr="00775E3D">
        <w:rPr>
          <w:rFonts w:ascii="Arial" w:hAnsi="Arial" w:cs="Arial"/>
          <w:sz w:val="24"/>
          <w:szCs w:val="24"/>
        </w:rPr>
        <w:t xml:space="preserve">The consent form </w:t>
      </w:r>
      <w:r w:rsidR="00877A46" w:rsidRPr="00775E3D">
        <w:rPr>
          <w:rFonts w:ascii="Arial" w:hAnsi="Arial" w:cs="Arial"/>
          <w:sz w:val="24"/>
          <w:szCs w:val="24"/>
        </w:rPr>
        <w:t>was</w:t>
      </w:r>
      <w:r w:rsidR="007C722B" w:rsidRPr="00775E3D">
        <w:rPr>
          <w:rFonts w:ascii="Arial" w:hAnsi="Arial" w:cs="Arial"/>
          <w:sz w:val="24"/>
          <w:szCs w:val="24"/>
        </w:rPr>
        <w:t xml:space="preserve"> given first and if they agreed to partici</w:t>
      </w:r>
      <w:r w:rsidR="00586236" w:rsidRPr="00775E3D">
        <w:rPr>
          <w:rFonts w:ascii="Arial" w:hAnsi="Arial" w:cs="Arial"/>
          <w:sz w:val="24"/>
          <w:szCs w:val="24"/>
        </w:rPr>
        <w:t>pate in the study</w:t>
      </w:r>
      <w:r w:rsidR="00877A46" w:rsidRPr="00775E3D">
        <w:rPr>
          <w:rFonts w:ascii="Arial" w:hAnsi="Arial" w:cs="Arial"/>
          <w:sz w:val="24"/>
          <w:szCs w:val="24"/>
        </w:rPr>
        <w:t xml:space="preserve">, </w:t>
      </w:r>
      <w:r w:rsidR="007C722B" w:rsidRPr="00775E3D">
        <w:rPr>
          <w:rFonts w:ascii="Arial" w:hAnsi="Arial" w:cs="Arial"/>
          <w:sz w:val="24"/>
          <w:szCs w:val="24"/>
        </w:rPr>
        <w:t>questionnaire</w:t>
      </w:r>
      <w:r w:rsidR="00586236" w:rsidRPr="00775E3D">
        <w:rPr>
          <w:rFonts w:ascii="Arial" w:hAnsi="Arial" w:cs="Arial"/>
          <w:sz w:val="24"/>
          <w:szCs w:val="24"/>
        </w:rPr>
        <w:t>s</w:t>
      </w:r>
      <w:r w:rsidR="00877A46" w:rsidRPr="00775E3D">
        <w:rPr>
          <w:rFonts w:ascii="Arial" w:hAnsi="Arial" w:cs="Arial"/>
          <w:sz w:val="24"/>
          <w:szCs w:val="24"/>
        </w:rPr>
        <w:t xml:space="preserve"> were provided subsequently</w:t>
      </w:r>
      <w:r w:rsidR="00FB394A" w:rsidRPr="00775E3D">
        <w:rPr>
          <w:rFonts w:ascii="Arial" w:hAnsi="Arial" w:cs="Arial"/>
          <w:sz w:val="24"/>
          <w:szCs w:val="24"/>
        </w:rPr>
        <w:t>. The subjects would</w:t>
      </w:r>
      <w:r w:rsidR="007C722B" w:rsidRPr="00775E3D">
        <w:rPr>
          <w:rFonts w:ascii="Arial" w:hAnsi="Arial" w:cs="Arial"/>
          <w:sz w:val="24"/>
          <w:szCs w:val="24"/>
        </w:rPr>
        <w:t xml:space="preserve"> answer the questionnai</w:t>
      </w:r>
      <w:r w:rsidR="00FB394A" w:rsidRPr="00775E3D">
        <w:rPr>
          <w:rFonts w:ascii="Arial" w:hAnsi="Arial" w:cs="Arial"/>
          <w:sz w:val="24"/>
          <w:szCs w:val="24"/>
        </w:rPr>
        <w:t>re and once the questionnaires we</w:t>
      </w:r>
      <w:r w:rsidR="007C722B" w:rsidRPr="00775E3D">
        <w:rPr>
          <w:rFonts w:ascii="Arial" w:hAnsi="Arial" w:cs="Arial"/>
          <w:sz w:val="24"/>
          <w:szCs w:val="24"/>
        </w:rPr>
        <w:t xml:space="preserve">re </w:t>
      </w:r>
      <w:r w:rsidR="001634F5" w:rsidRPr="00775E3D">
        <w:rPr>
          <w:rFonts w:ascii="Arial" w:hAnsi="Arial" w:cs="Arial"/>
          <w:sz w:val="24"/>
          <w:szCs w:val="24"/>
        </w:rPr>
        <w:t>filled-out</w:t>
      </w:r>
      <w:r w:rsidR="007C722B" w:rsidRPr="00775E3D">
        <w:rPr>
          <w:rFonts w:ascii="Arial" w:hAnsi="Arial" w:cs="Arial"/>
          <w:sz w:val="24"/>
          <w:szCs w:val="24"/>
        </w:rPr>
        <w:t xml:space="preserve">, </w:t>
      </w:r>
      <w:r w:rsidR="00FB394A" w:rsidRPr="00775E3D">
        <w:rPr>
          <w:rFonts w:ascii="Arial" w:hAnsi="Arial" w:cs="Arial"/>
          <w:sz w:val="24"/>
          <w:szCs w:val="24"/>
        </w:rPr>
        <w:t>they had to</w:t>
      </w:r>
      <w:r w:rsidR="002140C0" w:rsidRPr="00775E3D">
        <w:rPr>
          <w:rFonts w:ascii="Arial" w:hAnsi="Arial" w:cs="Arial"/>
          <w:sz w:val="24"/>
          <w:szCs w:val="24"/>
        </w:rPr>
        <w:t xml:space="preserve"> submit it directly to </w:t>
      </w:r>
      <w:r w:rsidR="00AE09D3" w:rsidRPr="00775E3D">
        <w:rPr>
          <w:rFonts w:ascii="Arial" w:hAnsi="Arial" w:cs="Arial"/>
          <w:sz w:val="24"/>
          <w:szCs w:val="24"/>
        </w:rPr>
        <w:t xml:space="preserve">any of </w:t>
      </w:r>
      <w:r w:rsidR="002140C0" w:rsidRPr="00775E3D">
        <w:rPr>
          <w:rFonts w:ascii="Arial" w:hAnsi="Arial" w:cs="Arial"/>
          <w:sz w:val="24"/>
          <w:szCs w:val="24"/>
        </w:rPr>
        <w:t xml:space="preserve">the </w:t>
      </w:r>
      <w:r w:rsidR="00323CB9" w:rsidRPr="00775E3D">
        <w:rPr>
          <w:rFonts w:ascii="Arial" w:hAnsi="Arial" w:cs="Arial"/>
          <w:sz w:val="24"/>
          <w:szCs w:val="24"/>
        </w:rPr>
        <w:t>Family Medicine r</w:t>
      </w:r>
      <w:r w:rsidR="007C722B" w:rsidRPr="00775E3D">
        <w:rPr>
          <w:rFonts w:ascii="Arial" w:hAnsi="Arial" w:cs="Arial"/>
          <w:sz w:val="24"/>
          <w:szCs w:val="24"/>
        </w:rPr>
        <w:t xml:space="preserve">esident </w:t>
      </w:r>
      <w:r w:rsidR="00AE09D3" w:rsidRPr="00775E3D">
        <w:rPr>
          <w:rFonts w:ascii="Arial" w:hAnsi="Arial" w:cs="Arial"/>
          <w:sz w:val="24"/>
          <w:szCs w:val="24"/>
        </w:rPr>
        <w:t>except</w:t>
      </w:r>
      <w:r w:rsidR="0091237D" w:rsidRPr="00775E3D">
        <w:rPr>
          <w:rFonts w:ascii="Arial" w:hAnsi="Arial" w:cs="Arial"/>
          <w:sz w:val="24"/>
          <w:szCs w:val="24"/>
        </w:rPr>
        <w:t xml:space="preserve"> to</w:t>
      </w:r>
      <w:r w:rsidR="00AE09D3" w:rsidRPr="00775E3D">
        <w:rPr>
          <w:rFonts w:ascii="Arial" w:hAnsi="Arial" w:cs="Arial"/>
          <w:sz w:val="24"/>
          <w:szCs w:val="24"/>
        </w:rPr>
        <w:t xml:space="preserve"> the</w:t>
      </w:r>
      <w:r w:rsidR="0091237D" w:rsidRPr="00775E3D">
        <w:rPr>
          <w:rFonts w:ascii="Arial" w:hAnsi="Arial" w:cs="Arial"/>
          <w:sz w:val="24"/>
          <w:szCs w:val="24"/>
        </w:rPr>
        <w:t xml:space="preserve"> primary</w:t>
      </w:r>
      <w:r w:rsidR="00AE09D3" w:rsidRPr="00775E3D">
        <w:rPr>
          <w:rFonts w:ascii="Arial" w:hAnsi="Arial" w:cs="Arial"/>
          <w:sz w:val="24"/>
          <w:szCs w:val="24"/>
        </w:rPr>
        <w:t xml:space="preserve"> res</w:t>
      </w:r>
      <w:r w:rsidR="0091237D" w:rsidRPr="00775E3D">
        <w:rPr>
          <w:rFonts w:ascii="Arial" w:hAnsi="Arial" w:cs="Arial"/>
          <w:sz w:val="24"/>
          <w:szCs w:val="24"/>
        </w:rPr>
        <w:t>ident i</w:t>
      </w:r>
      <w:r w:rsidR="00323CB9" w:rsidRPr="00775E3D">
        <w:rPr>
          <w:rFonts w:ascii="Arial" w:hAnsi="Arial" w:cs="Arial"/>
          <w:sz w:val="24"/>
          <w:szCs w:val="24"/>
        </w:rPr>
        <w:t xml:space="preserve">nvestigator. Any </w:t>
      </w:r>
      <w:r w:rsidR="00323CB9" w:rsidRPr="00775E3D">
        <w:rPr>
          <w:rFonts w:ascii="Arial" w:hAnsi="Arial" w:cs="Arial"/>
          <w:sz w:val="24"/>
          <w:szCs w:val="24"/>
        </w:rPr>
        <w:lastRenderedPageBreak/>
        <w:t>of the Family M</w:t>
      </w:r>
      <w:r w:rsidR="00F57BE9">
        <w:rPr>
          <w:rFonts w:ascii="Arial" w:hAnsi="Arial" w:cs="Arial"/>
          <w:sz w:val="24"/>
          <w:szCs w:val="24"/>
        </w:rPr>
        <w:t xml:space="preserve">edicine resident who </w:t>
      </w:r>
      <w:r w:rsidR="0091237D" w:rsidRPr="00775E3D">
        <w:rPr>
          <w:rFonts w:ascii="Arial" w:hAnsi="Arial" w:cs="Arial"/>
          <w:sz w:val="24"/>
          <w:szCs w:val="24"/>
        </w:rPr>
        <w:t>receive</w:t>
      </w:r>
      <w:r w:rsidR="00F57BE9">
        <w:rPr>
          <w:rFonts w:ascii="Arial" w:hAnsi="Arial" w:cs="Arial"/>
          <w:sz w:val="24"/>
          <w:szCs w:val="24"/>
        </w:rPr>
        <w:t>d</w:t>
      </w:r>
      <w:r w:rsidR="0091237D" w:rsidRPr="00775E3D">
        <w:rPr>
          <w:rFonts w:ascii="Arial" w:hAnsi="Arial" w:cs="Arial"/>
          <w:sz w:val="24"/>
          <w:szCs w:val="24"/>
        </w:rPr>
        <w:t xml:space="preserve"> the completed questionnaire </w:t>
      </w:r>
      <w:r w:rsidR="002140C0" w:rsidRPr="00775E3D">
        <w:rPr>
          <w:rFonts w:ascii="Arial" w:hAnsi="Arial" w:cs="Arial"/>
          <w:sz w:val="24"/>
          <w:szCs w:val="24"/>
        </w:rPr>
        <w:t xml:space="preserve">will </w:t>
      </w:r>
      <w:r w:rsidR="0091237D" w:rsidRPr="00775E3D">
        <w:rPr>
          <w:rFonts w:ascii="Arial" w:hAnsi="Arial" w:cs="Arial"/>
          <w:sz w:val="24"/>
          <w:szCs w:val="24"/>
        </w:rPr>
        <w:t xml:space="preserve">neither </w:t>
      </w:r>
      <w:r w:rsidR="002140C0" w:rsidRPr="00775E3D">
        <w:rPr>
          <w:rFonts w:ascii="Arial" w:hAnsi="Arial" w:cs="Arial"/>
          <w:sz w:val="24"/>
          <w:szCs w:val="24"/>
        </w:rPr>
        <w:t xml:space="preserve">be asked </w:t>
      </w:r>
      <w:r w:rsidR="0091237D" w:rsidRPr="00775E3D">
        <w:rPr>
          <w:rFonts w:ascii="Arial" w:hAnsi="Arial" w:cs="Arial"/>
          <w:sz w:val="24"/>
          <w:szCs w:val="24"/>
        </w:rPr>
        <w:t>n</w:t>
      </w:r>
      <w:r w:rsidR="002140C0" w:rsidRPr="00775E3D">
        <w:rPr>
          <w:rFonts w:ascii="Arial" w:hAnsi="Arial" w:cs="Arial"/>
          <w:sz w:val="24"/>
          <w:szCs w:val="24"/>
        </w:rPr>
        <w:t>or inform the researcher regarding the identity of the subjects</w:t>
      </w:r>
      <w:r w:rsidR="007C722B" w:rsidRPr="00775E3D">
        <w:rPr>
          <w:rFonts w:ascii="Arial" w:hAnsi="Arial" w:cs="Arial"/>
          <w:sz w:val="24"/>
          <w:szCs w:val="24"/>
        </w:rPr>
        <w:t xml:space="preserve"> who submitted the questionnaire</w:t>
      </w:r>
      <w:r w:rsidR="002140C0" w:rsidRPr="00775E3D">
        <w:rPr>
          <w:rFonts w:ascii="Arial" w:hAnsi="Arial" w:cs="Arial"/>
          <w:sz w:val="24"/>
          <w:szCs w:val="24"/>
        </w:rPr>
        <w:t xml:space="preserve">. </w:t>
      </w:r>
      <w:r w:rsidR="0091237D" w:rsidRPr="00775E3D">
        <w:rPr>
          <w:rFonts w:ascii="Arial" w:hAnsi="Arial" w:cs="Arial"/>
          <w:sz w:val="24"/>
          <w:szCs w:val="24"/>
        </w:rPr>
        <w:t>This is to ensure</w:t>
      </w:r>
      <w:r w:rsidR="00CB1106" w:rsidRPr="00775E3D">
        <w:rPr>
          <w:rFonts w:ascii="Arial" w:hAnsi="Arial" w:cs="Arial"/>
          <w:sz w:val="24"/>
          <w:szCs w:val="24"/>
        </w:rPr>
        <w:t xml:space="preserve"> that the researcher will </w:t>
      </w:r>
      <w:r w:rsidR="00FB394A" w:rsidRPr="00775E3D">
        <w:rPr>
          <w:rFonts w:ascii="Arial" w:hAnsi="Arial" w:cs="Arial"/>
          <w:sz w:val="24"/>
          <w:szCs w:val="24"/>
        </w:rPr>
        <w:t xml:space="preserve">be </w:t>
      </w:r>
      <w:r w:rsidR="0091237D" w:rsidRPr="00775E3D">
        <w:rPr>
          <w:rFonts w:ascii="Arial" w:hAnsi="Arial" w:cs="Arial"/>
          <w:sz w:val="24"/>
          <w:szCs w:val="24"/>
        </w:rPr>
        <w:t>unable to identify the subjects</w:t>
      </w:r>
      <w:r w:rsidR="00CB1106" w:rsidRPr="00775E3D">
        <w:rPr>
          <w:rFonts w:ascii="Arial" w:hAnsi="Arial" w:cs="Arial"/>
          <w:sz w:val="24"/>
          <w:szCs w:val="24"/>
        </w:rPr>
        <w:t xml:space="preserve"> who answered </w:t>
      </w:r>
      <w:r w:rsidR="0091237D" w:rsidRPr="00775E3D">
        <w:rPr>
          <w:rFonts w:ascii="Arial" w:hAnsi="Arial" w:cs="Arial"/>
          <w:sz w:val="24"/>
          <w:szCs w:val="24"/>
        </w:rPr>
        <w:t>the</w:t>
      </w:r>
      <w:r w:rsidR="00CB1106" w:rsidRPr="00775E3D">
        <w:rPr>
          <w:rFonts w:ascii="Arial" w:hAnsi="Arial" w:cs="Arial"/>
          <w:sz w:val="24"/>
          <w:szCs w:val="24"/>
        </w:rPr>
        <w:t xml:space="preserve"> questionnaire.</w:t>
      </w:r>
    </w:p>
    <w:p w14:paraId="29A312E7" w14:textId="77777777" w:rsidR="00B51B93" w:rsidRPr="00775E3D" w:rsidRDefault="00B51B93" w:rsidP="00993272">
      <w:pPr>
        <w:spacing w:line="480" w:lineRule="auto"/>
        <w:jc w:val="both"/>
        <w:rPr>
          <w:rFonts w:ascii="Arial" w:hAnsi="Arial" w:cs="Arial"/>
          <w:sz w:val="24"/>
          <w:szCs w:val="24"/>
        </w:rPr>
      </w:pPr>
    </w:p>
    <w:p w14:paraId="1FA877F9" w14:textId="77777777" w:rsidR="00D273E2" w:rsidRPr="00775E3D" w:rsidRDefault="00D273E2" w:rsidP="00993272">
      <w:pPr>
        <w:spacing w:line="480" w:lineRule="auto"/>
        <w:jc w:val="both"/>
        <w:rPr>
          <w:rFonts w:ascii="Arial" w:hAnsi="Arial" w:cs="Arial"/>
          <w:sz w:val="24"/>
          <w:szCs w:val="24"/>
        </w:rPr>
      </w:pPr>
    </w:p>
    <w:p w14:paraId="1D0F3F89" w14:textId="77777777" w:rsidR="00D273E2" w:rsidRPr="00775E3D" w:rsidRDefault="00D273E2" w:rsidP="00993272">
      <w:pPr>
        <w:spacing w:line="480" w:lineRule="auto"/>
        <w:jc w:val="both"/>
        <w:rPr>
          <w:rFonts w:ascii="Arial" w:hAnsi="Arial" w:cs="Arial"/>
          <w:sz w:val="24"/>
          <w:szCs w:val="24"/>
        </w:rPr>
      </w:pPr>
    </w:p>
    <w:p w14:paraId="6D0532F6" w14:textId="77777777" w:rsidR="00D273E2" w:rsidRPr="00775E3D" w:rsidRDefault="00D273E2" w:rsidP="00993272">
      <w:pPr>
        <w:spacing w:line="480" w:lineRule="auto"/>
        <w:jc w:val="both"/>
        <w:rPr>
          <w:rFonts w:ascii="Arial" w:hAnsi="Arial" w:cs="Arial"/>
          <w:sz w:val="24"/>
          <w:szCs w:val="24"/>
        </w:rPr>
      </w:pPr>
    </w:p>
    <w:p w14:paraId="7B80F4CC" w14:textId="77777777" w:rsidR="00D273E2" w:rsidRPr="00775E3D" w:rsidRDefault="00D273E2" w:rsidP="00993272">
      <w:pPr>
        <w:spacing w:line="480" w:lineRule="auto"/>
        <w:jc w:val="both"/>
        <w:rPr>
          <w:rFonts w:ascii="Arial" w:hAnsi="Arial" w:cs="Arial"/>
          <w:sz w:val="24"/>
          <w:szCs w:val="24"/>
        </w:rPr>
      </w:pPr>
    </w:p>
    <w:p w14:paraId="1D3C2E39" w14:textId="77777777" w:rsidR="00D273E2" w:rsidRPr="00775E3D" w:rsidRDefault="00D273E2" w:rsidP="00993272">
      <w:pPr>
        <w:spacing w:line="480" w:lineRule="auto"/>
        <w:jc w:val="both"/>
        <w:rPr>
          <w:rFonts w:ascii="Arial" w:hAnsi="Arial" w:cs="Arial"/>
          <w:sz w:val="24"/>
          <w:szCs w:val="24"/>
        </w:rPr>
      </w:pPr>
    </w:p>
    <w:p w14:paraId="28C5FAC7" w14:textId="77777777" w:rsidR="00D273E2" w:rsidRPr="00775E3D" w:rsidRDefault="00D273E2" w:rsidP="00993272">
      <w:pPr>
        <w:spacing w:line="480" w:lineRule="auto"/>
        <w:jc w:val="both"/>
        <w:rPr>
          <w:rFonts w:ascii="Arial" w:hAnsi="Arial" w:cs="Arial"/>
          <w:sz w:val="24"/>
          <w:szCs w:val="24"/>
        </w:rPr>
      </w:pPr>
    </w:p>
    <w:p w14:paraId="4E32755D" w14:textId="77777777" w:rsidR="00D273E2" w:rsidRPr="00775E3D" w:rsidRDefault="00D273E2" w:rsidP="00993272">
      <w:pPr>
        <w:spacing w:line="480" w:lineRule="auto"/>
        <w:jc w:val="both"/>
        <w:rPr>
          <w:rFonts w:ascii="Arial" w:hAnsi="Arial" w:cs="Arial"/>
          <w:sz w:val="24"/>
          <w:szCs w:val="24"/>
        </w:rPr>
      </w:pPr>
    </w:p>
    <w:p w14:paraId="00CD5F29" w14:textId="77777777" w:rsidR="00D273E2" w:rsidRPr="00775E3D" w:rsidRDefault="00D273E2" w:rsidP="00993272">
      <w:pPr>
        <w:spacing w:line="480" w:lineRule="auto"/>
        <w:jc w:val="both"/>
        <w:rPr>
          <w:rFonts w:ascii="Arial" w:hAnsi="Arial" w:cs="Arial"/>
          <w:sz w:val="24"/>
          <w:szCs w:val="24"/>
        </w:rPr>
      </w:pPr>
    </w:p>
    <w:p w14:paraId="27283243" w14:textId="77777777" w:rsidR="00FB394A" w:rsidRPr="00775E3D" w:rsidRDefault="00FB394A" w:rsidP="00993272">
      <w:pPr>
        <w:spacing w:line="480" w:lineRule="auto"/>
        <w:jc w:val="both"/>
        <w:rPr>
          <w:rFonts w:ascii="Arial" w:hAnsi="Arial" w:cs="Arial"/>
          <w:sz w:val="24"/>
          <w:szCs w:val="24"/>
        </w:rPr>
      </w:pPr>
    </w:p>
    <w:p w14:paraId="34EC5874" w14:textId="77777777" w:rsidR="009A30AF" w:rsidRPr="00775E3D" w:rsidRDefault="009A30AF" w:rsidP="00993272">
      <w:pPr>
        <w:spacing w:line="480" w:lineRule="auto"/>
        <w:jc w:val="both"/>
        <w:rPr>
          <w:rFonts w:ascii="Arial" w:hAnsi="Arial" w:cs="Arial"/>
          <w:sz w:val="24"/>
          <w:szCs w:val="24"/>
        </w:rPr>
      </w:pPr>
    </w:p>
    <w:p w14:paraId="6A0A2C2F" w14:textId="77777777" w:rsidR="009A30AF" w:rsidRPr="00775E3D" w:rsidRDefault="009A30AF" w:rsidP="00993272">
      <w:pPr>
        <w:spacing w:line="480" w:lineRule="auto"/>
        <w:jc w:val="both"/>
        <w:rPr>
          <w:rFonts w:ascii="Arial" w:hAnsi="Arial" w:cs="Arial"/>
          <w:sz w:val="24"/>
          <w:szCs w:val="24"/>
        </w:rPr>
      </w:pPr>
    </w:p>
    <w:p w14:paraId="74C0FAF2" w14:textId="77777777" w:rsidR="00C37D1C" w:rsidRDefault="00C37D1C" w:rsidP="00993272">
      <w:pPr>
        <w:spacing w:line="480" w:lineRule="auto"/>
        <w:jc w:val="both"/>
        <w:rPr>
          <w:rFonts w:ascii="Arial" w:hAnsi="Arial" w:cs="Arial"/>
          <w:sz w:val="24"/>
          <w:szCs w:val="24"/>
        </w:rPr>
      </w:pPr>
    </w:p>
    <w:p w14:paraId="0D126EDC" w14:textId="77777777" w:rsidR="00746AEB" w:rsidRPr="00775E3D" w:rsidRDefault="00746AEB" w:rsidP="00993272">
      <w:pPr>
        <w:spacing w:line="480" w:lineRule="auto"/>
        <w:jc w:val="both"/>
        <w:rPr>
          <w:rFonts w:ascii="Arial" w:hAnsi="Arial" w:cs="Arial"/>
          <w:sz w:val="24"/>
          <w:szCs w:val="24"/>
        </w:rPr>
      </w:pPr>
    </w:p>
    <w:p w14:paraId="7018F491" w14:textId="0D210127" w:rsidR="00B51B93" w:rsidRPr="00775E3D" w:rsidRDefault="00FB394A" w:rsidP="00FD187B">
      <w:pPr>
        <w:pStyle w:val="Heading1"/>
        <w:jc w:val="center"/>
        <w:rPr>
          <w:rFonts w:ascii="Arial" w:hAnsi="Arial" w:cs="Arial"/>
          <w:color w:val="auto"/>
          <w:sz w:val="24"/>
          <w:szCs w:val="24"/>
        </w:rPr>
      </w:pPr>
      <w:bookmarkStart w:id="22" w:name="_Toc518617726"/>
      <w:r w:rsidRPr="00775E3D">
        <w:rPr>
          <w:rFonts w:ascii="Arial" w:hAnsi="Arial" w:cs="Arial"/>
          <w:color w:val="auto"/>
          <w:sz w:val="24"/>
          <w:szCs w:val="24"/>
        </w:rPr>
        <w:lastRenderedPageBreak/>
        <w:t>CHAPTER IV</w:t>
      </w:r>
      <w:bookmarkEnd w:id="22"/>
    </w:p>
    <w:p w14:paraId="7E69B2BF" w14:textId="1C1C9FC6" w:rsidR="002C4936" w:rsidRPr="00775E3D" w:rsidRDefault="00FB394A" w:rsidP="00FD187B">
      <w:pPr>
        <w:pStyle w:val="Heading2"/>
        <w:jc w:val="center"/>
        <w:rPr>
          <w:rFonts w:ascii="Arial" w:hAnsi="Arial" w:cs="Arial"/>
          <w:b w:val="0"/>
          <w:color w:val="auto"/>
          <w:sz w:val="24"/>
          <w:szCs w:val="24"/>
        </w:rPr>
      </w:pPr>
      <w:bookmarkStart w:id="23" w:name="_Toc518617727"/>
      <w:r w:rsidRPr="00775E3D">
        <w:rPr>
          <w:rFonts w:ascii="Arial" w:hAnsi="Arial" w:cs="Arial"/>
          <w:b w:val="0"/>
          <w:color w:val="auto"/>
          <w:sz w:val="24"/>
          <w:szCs w:val="24"/>
        </w:rPr>
        <w:t>RESULTS AND DISCUSSION</w:t>
      </w:r>
      <w:bookmarkEnd w:id="23"/>
    </w:p>
    <w:p w14:paraId="7A5A3D4F" w14:textId="77777777" w:rsidR="00FD187B" w:rsidRPr="00775E3D" w:rsidRDefault="00FD187B" w:rsidP="00FD187B">
      <w:pPr>
        <w:rPr>
          <w:rFonts w:ascii="Arial" w:hAnsi="Arial" w:cs="Arial"/>
          <w:sz w:val="24"/>
          <w:szCs w:val="24"/>
        </w:rPr>
      </w:pPr>
    </w:p>
    <w:p w14:paraId="37FB4FCF" w14:textId="79B528C1" w:rsidR="002C4936" w:rsidRPr="00775E3D" w:rsidRDefault="007B7015" w:rsidP="00993272">
      <w:pPr>
        <w:spacing w:line="480" w:lineRule="auto"/>
        <w:jc w:val="both"/>
        <w:rPr>
          <w:rFonts w:ascii="Arial" w:hAnsi="Arial" w:cs="Arial"/>
          <w:sz w:val="24"/>
          <w:szCs w:val="24"/>
        </w:rPr>
      </w:pPr>
      <w:r w:rsidRPr="00775E3D">
        <w:rPr>
          <w:rFonts w:ascii="Arial" w:hAnsi="Arial" w:cs="Arial"/>
          <w:sz w:val="24"/>
          <w:szCs w:val="24"/>
        </w:rPr>
        <w:t xml:space="preserve">A total of 29 PGMI </w:t>
      </w:r>
      <w:r w:rsidR="004C345A" w:rsidRPr="00775E3D">
        <w:rPr>
          <w:rFonts w:ascii="Arial" w:hAnsi="Arial" w:cs="Arial"/>
          <w:sz w:val="24"/>
          <w:szCs w:val="24"/>
        </w:rPr>
        <w:t xml:space="preserve">completed the questionnaire and </w:t>
      </w:r>
      <w:r w:rsidRPr="00775E3D">
        <w:rPr>
          <w:rFonts w:ascii="Arial" w:hAnsi="Arial" w:cs="Arial"/>
          <w:sz w:val="24"/>
          <w:szCs w:val="24"/>
        </w:rPr>
        <w:t>were included in the study.</w:t>
      </w:r>
      <w:r w:rsidR="00861CF4" w:rsidRPr="00775E3D">
        <w:rPr>
          <w:rFonts w:ascii="Arial" w:hAnsi="Arial" w:cs="Arial"/>
          <w:sz w:val="24"/>
          <w:szCs w:val="24"/>
        </w:rPr>
        <w:t xml:space="preserve"> The information related </w:t>
      </w:r>
      <w:r w:rsidR="00E51C32" w:rsidRPr="00775E3D">
        <w:rPr>
          <w:rFonts w:ascii="Arial" w:hAnsi="Arial" w:cs="Arial"/>
          <w:sz w:val="24"/>
          <w:szCs w:val="24"/>
        </w:rPr>
        <w:t>to the general profile of PGMI rotating in the Department of Family Medicine in a tertiary</w:t>
      </w:r>
      <w:r w:rsidR="00B73A68" w:rsidRPr="00775E3D">
        <w:rPr>
          <w:rFonts w:ascii="Arial" w:hAnsi="Arial" w:cs="Arial"/>
          <w:sz w:val="24"/>
          <w:szCs w:val="24"/>
        </w:rPr>
        <w:t xml:space="preserve"> hospital was shown in Table 1:</w:t>
      </w:r>
    </w:p>
    <w:p w14:paraId="3F289A7D" w14:textId="09C432FF" w:rsidR="00CF1F84" w:rsidRPr="00775E3D" w:rsidRDefault="00CF1F84" w:rsidP="00CF1F84">
      <w:pPr>
        <w:pStyle w:val="Caption"/>
        <w:keepNext/>
        <w:jc w:val="center"/>
        <w:rPr>
          <w:rFonts w:ascii="Arial" w:hAnsi="Arial" w:cs="Arial"/>
          <w:b w:val="0"/>
          <w:color w:val="000000" w:themeColor="text1"/>
          <w:sz w:val="24"/>
          <w:szCs w:val="24"/>
        </w:rPr>
      </w:pPr>
      <w:bookmarkStart w:id="24" w:name="_Toc518617605"/>
      <w:r w:rsidRPr="00775E3D">
        <w:rPr>
          <w:rFonts w:ascii="Arial" w:hAnsi="Arial" w:cs="Arial"/>
          <w:b w:val="0"/>
          <w:color w:val="000000" w:themeColor="text1"/>
          <w:sz w:val="24"/>
          <w:szCs w:val="24"/>
        </w:rPr>
        <w:t xml:space="preserve">Table </w:t>
      </w:r>
      <w:r w:rsidR="002D4C8F" w:rsidRPr="00775E3D">
        <w:rPr>
          <w:rFonts w:ascii="Arial" w:hAnsi="Arial" w:cs="Arial"/>
          <w:b w:val="0"/>
          <w:noProof/>
          <w:color w:val="000000" w:themeColor="text1"/>
          <w:sz w:val="24"/>
          <w:szCs w:val="24"/>
        </w:rPr>
        <w:fldChar w:fldCharType="begin"/>
      </w:r>
      <w:r w:rsidR="002D4C8F" w:rsidRPr="00775E3D">
        <w:rPr>
          <w:rFonts w:ascii="Arial" w:hAnsi="Arial" w:cs="Arial"/>
          <w:b w:val="0"/>
          <w:noProof/>
          <w:color w:val="000000" w:themeColor="text1"/>
          <w:sz w:val="24"/>
          <w:szCs w:val="24"/>
        </w:rPr>
        <w:instrText xml:space="preserve"> SEQ Table \* ARABIC </w:instrText>
      </w:r>
      <w:r w:rsidR="002D4C8F" w:rsidRPr="00775E3D">
        <w:rPr>
          <w:rFonts w:ascii="Arial" w:hAnsi="Arial" w:cs="Arial"/>
          <w:b w:val="0"/>
          <w:noProof/>
          <w:color w:val="000000" w:themeColor="text1"/>
          <w:sz w:val="24"/>
          <w:szCs w:val="24"/>
        </w:rPr>
        <w:fldChar w:fldCharType="separate"/>
      </w:r>
      <w:r w:rsidR="003564A0" w:rsidRPr="00775E3D">
        <w:rPr>
          <w:rFonts w:ascii="Arial" w:hAnsi="Arial" w:cs="Arial"/>
          <w:b w:val="0"/>
          <w:noProof/>
          <w:color w:val="000000" w:themeColor="text1"/>
          <w:sz w:val="24"/>
          <w:szCs w:val="24"/>
        </w:rPr>
        <w:t>1</w:t>
      </w:r>
      <w:r w:rsidR="002D4C8F" w:rsidRPr="00775E3D">
        <w:rPr>
          <w:rFonts w:ascii="Arial" w:hAnsi="Arial" w:cs="Arial"/>
          <w:b w:val="0"/>
          <w:noProof/>
          <w:color w:val="000000" w:themeColor="text1"/>
          <w:sz w:val="24"/>
          <w:szCs w:val="24"/>
        </w:rPr>
        <w:fldChar w:fldCharType="end"/>
      </w:r>
      <w:r w:rsidRPr="00775E3D">
        <w:rPr>
          <w:rFonts w:ascii="Arial" w:hAnsi="Arial" w:cs="Arial"/>
          <w:b w:val="0"/>
          <w:color w:val="000000" w:themeColor="text1"/>
          <w:sz w:val="24"/>
          <w:szCs w:val="24"/>
        </w:rPr>
        <w:t xml:space="preserve"> Demographic Profile of PGMI in the study</w:t>
      </w:r>
      <w:bookmarkEnd w:id="24"/>
    </w:p>
    <w:tbl>
      <w:tblPr>
        <w:tblStyle w:val="TableGrid"/>
        <w:tblW w:w="0" w:type="auto"/>
        <w:jc w:val="center"/>
        <w:tblBorders>
          <w:insideH w:val="none" w:sz="0" w:space="0" w:color="auto"/>
          <w:insideV w:val="none" w:sz="0" w:space="0" w:color="auto"/>
        </w:tblBorders>
        <w:tblLayout w:type="fixed"/>
        <w:tblLook w:val="04A0" w:firstRow="1" w:lastRow="0" w:firstColumn="1" w:lastColumn="0" w:noHBand="0" w:noVBand="1"/>
      </w:tblPr>
      <w:tblGrid>
        <w:gridCol w:w="3870"/>
        <w:gridCol w:w="2790"/>
      </w:tblGrid>
      <w:tr w:rsidR="00667678" w:rsidRPr="00775E3D" w14:paraId="3557FAC9" w14:textId="77777777" w:rsidTr="00344F11">
        <w:trPr>
          <w:jc w:val="center"/>
        </w:trPr>
        <w:tc>
          <w:tcPr>
            <w:tcW w:w="3870" w:type="dxa"/>
            <w:tcBorders>
              <w:top w:val="single" w:sz="4" w:space="0" w:color="auto"/>
              <w:bottom w:val="single" w:sz="4" w:space="0" w:color="auto"/>
            </w:tcBorders>
            <w:shd w:val="clear" w:color="auto" w:fill="auto"/>
            <w:vAlign w:val="center"/>
          </w:tcPr>
          <w:p w14:paraId="5BE235D0" w14:textId="77777777" w:rsidR="00667678" w:rsidRPr="00775E3D" w:rsidRDefault="00667678" w:rsidP="00344F11">
            <w:pPr>
              <w:jc w:val="center"/>
              <w:rPr>
                <w:rFonts w:ascii="Arial" w:hAnsi="Arial" w:cs="Arial"/>
                <w:sz w:val="24"/>
                <w:szCs w:val="24"/>
              </w:rPr>
            </w:pPr>
          </w:p>
        </w:tc>
        <w:tc>
          <w:tcPr>
            <w:tcW w:w="2790" w:type="dxa"/>
            <w:tcBorders>
              <w:top w:val="single" w:sz="4" w:space="0" w:color="auto"/>
              <w:bottom w:val="single" w:sz="4" w:space="0" w:color="auto"/>
            </w:tcBorders>
            <w:shd w:val="clear" w:color="auto" w:fill="auto"/>
            <w:vAlign w:val="center"/>
          </w:tcPr>
          <w:p w14:paraId="1037522B"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Frequency (%) n=29</w:t>
            </w:r>
          </w:p>
        </w:tc>
      </w:tr>
      <w:tr w:rsidR="00667678" w:rsidRPr="00775E3D" w14:paraId="53CC4EB8" w14:textId="77777777" w:rsidTr="00344F11">
        <w:trPr>
          <w:jc w:val="center"/>
        </w:trPr>
        <w:tc>
          <w:tcPr>
            <w:tcW w:w="3870" w:type="dxa"/>
            <w:tcBorders>
              <w:top w:val="single" w:sz="4" w:space="0" w:color="auto"/>
            </w:tcBorders>
            <w:shd w:val="clear" w:color="auto" w:fill="auto"/>
            <w:vAlign w:val="center"/>
          </w:tcPr>
          <w:p w14:paraId="0B3CCF95"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Age</w:t>
            </w:r>
          </w:p>
        </w:tc>
        <w:tc>
          <w:tcPr>
            <w:tcW w:w="2790" w:type="dxa"/>
            <w:tcBorders>
              <w:top w:val="single" w:sz="4" w:space="0" w:color="auto"/>
            </w:tcBorders>
            <w:shd w:val="clear" w:color="auto" w:fill="auto"/>
            <w:vAlign w:val="center"/>
          </w:tcPr>
          <w:p w14:paraId="36F44372" w14:textId="77777777" w:rsidR="00667678" w:rsidRPr="00775E3D" w:rsidRDefault="00667678" w:rsidP="00344F11">
            <w:pPr>
              <w:jc w:val="center"/>
              <w:rPr>
                <w:rFonts w:ascii="Arial" w:hAnsi="Arial" w:cs="Arial"/>
                <w:sz w:val="24"/>
                <w:szCs w:val="24"/>
              </w:rPr>
            </w:pPr>
          </w:p>
        </w:tc>
      </w:tr>
      <w:tr w:rsidR="00667678" w:rsidRPr="00775E3D" w14:paraId="784FC9C7" w14:textId="77777777" w:rsidTr="00344F11">
        <w:trPr>
          <w:jc w:val="center"/>
        </w:trPr>
        <w:tc>
          <w:tcPr>
            <w:tcW w:w="3870" w:type="dxa"/>
            <w:vAlign w:val="center"/>
          </w:tcPr>
          <w:p w14:paraId="5FF4CEAB"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21-24</w:t>
            </w:r>
          </w:p>
        </w:tc>
        <w:tc>
          <w:tcPr>
            <w:tcW w:w="2790" w:type="dxa"/>
            <w:vAlign w:val="center"/>
          </w:tcPr>
          <w:p w14:paraId="4DA9708E" w14:textId="6D81CE86" w:rsidR="00667678" w:rsidRPr="00775E3D" w:rsidRDefault="00E1645F" w:rsidP="00344F11">
            <w:pPr>
              <w:jc w:val="center"/>
              <w:rPr>
                <w:rFonts w:ascii="Arial" w:hAnsi="Arial" w:cs="Arial"/>
                <w:sz w:val="24"/>
                <w:szCs w:val="24"/>
              </w:rPr>
            </w:pPr>
            <w:r w:rsidRPr="00775E3D">
              <w:rPr>
                <w:rFonts w:ascii="Arial" w:hAnsi="Arial" w:cs="Arial"/>
                <w:sz w:val="24"/>
                <w:szCs w:val="24"/>
              </w:rPr>
              <w:t xml:space="preserve">2 </w:t>
            </w:r>
            <w:r w:rsidR="00667678" w:rsidRPr="00775E3D">
              <w:rPr>
                <w:rFonts w:ascii="Arial" w:hAnsi="Arial" w:cs="Arial"/>
                <w:sz w:val="24"/>
                <w:szCs w:val="24"/>
              </w:rPr>
              <w:t>(</w:t>
            </w:r>
            <w:r w:rsidR="00667678" w:rsidRPr="00775E3D">
              <w:rPr>
                <w:rFonts w:ascii="Arial" w:hAnsi="Arial" w:cs="Arial"/>
                <w:sz w:val="24"/>
                <w:szCs w:val="24"/>
                <w:lang w:val="en-US"/>
              </w:rPr>
              <w:t>7%)</w:t>
            </w:r>
          </w:p>
        </w:tc>
      </w:tr>
      <w:tr w:rsidR="00667678" w:rsidRPr="00775E3D" w14:paraId="73C8860B" w14:textId="77777777" w:rsidTr="00344F11">
        <w:trPr>
          <w:jc w:val="center"/>
        </w:trPr>
        <w:tc>
          <w:tcPr>
            <w:tcW w:w="3870" w:type="dxa"/>
            <w:vAlign w:val="center"/>
          </w:tcPr>
          <w:p w14:paraId="27FCE176"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25-27</w:t>
            </w:r>
          </w:p>
        </w:tc>
        <w:tc>
          <w:tcPr>
            <w:tcW w:w="2790" w:type="dxa"/>
            <w:vAlign w:val="center"/>
          </w:tcPr>
          <w:p w14:paraId="2B62439C"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26 (</w:t>
            </w:r>
            <w:r w:rsidRPr="00775E3D">
              <w:rPr>
                <w:rFonts w:ascii="Arial" w:hAnsi="Arial" w:cs="Arial"/>
                <w:sz w:val="24"/>
                <w:szCs w:val="24"/>
                <w:lang w:val="en-US"/>
              </w:rPr>
              <w:t>90%)</w:t>
            </w:r>
          </w:p>
        </w:tc>
      </w:tr>
      <w:tr w:rsidR="00667678" w:rsidRPr="00775E3D" w14:paraId="65265C14" w14:textId="77777777" w:rsidTr="00344F11">
        <w:trPr>
          <w:jc w:val="center"/>
        </w:trPr>
        <w:tc>
          <w:tcPr>
            <w:tcW w:w="3870" w:type="dxa"/>
            <w:vAlign w:val="center"/>
          </w:tcPr>
          <w:p w14:paraId="6ECB540C"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28-30</w:t>
            </w:r>
          </w:p>
        </w:tc>
        <w:tc>
          <w:tcPr>
            <w:tcW w:w="2790" w:type="dxa"/>
            <w:vAlign w:val="center"/>
          </w:tcPr>
          <w:p w14:paraId="09643A89"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1 (3%)</w:t>
            </w:r>
          </w:p>
        </w:tc>
      </w:tr>
      <w:tr w:rsidR="00667678" w:rsidRPr="00775E3D" w14:paraId="6838FDFA" w14:textId="77777777" w:rsidTr="00344F11">
        <w:trPr>
          <w:jc w:val="center"/>
        </w:trPr>
        <w:tc>
          <w:tcPr>
            <w:tcW w:w="3870" w:type="dxa"/>
            <w:vAlign w:val="center"/>
          </w:tcPr>
          <w:p w14:paraId="0BA761F5"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Gender</w:t>
            </w:r>
          </w:p>
        </w:tc>
        <w:tc>
          <w:tcPr>
            <w:tcW w:w="2790" w:type="dxa"/>
            <w:vAlign w:val="center"/>
          </w:tcPr>
          <w:p w14:paraId="2F659CB1" w14:textId="77777777" w:rsidR="00667678" w:rsidRPr="00775E3D" w:rsidRDefault="00667678" w:rsidP="00344F11">
            <w:pPr>
              <w:jc w:val="center"/>
              <w:rPr>
                <w:rFonts w:ascii="Arial" w:hAnsi="Arial" w:cs="Arial"/>
                <w:sz w:val="24"/>
                <w:szCs w:val="24"/>
              </w:rPr>
            </w:pPr>
          </w:p>
        </w:tc>
      </w:tr>
      <w:tr w:rsidR="00667678" w:rsidRPr="00775E3D" w14:paraId="331B61FB" w14:textId="77777777" w:rsidTr="00344F11">
        <w:trPr>
          <w:jc w:val="center"/>
        </w:trPr>
        <w:tc>
          <w:tcPr>
            <w:tcW w:w="3870" w:type="dxa"/>
            <w:vAlign w:val="center"/>
          </w:tcPr>
          <w:p w14:paraId="6D744B31"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Male</w:t>
            </w:r>
          </w:p>
        </w:tc>
        <w:tc>
          <w:tcPr>
            <w:tcW w:w="2790" w:type="dxa"/>
            <w:vAlign w:val="center"/>
          </w:tcPr>
          <w:p w14:paraId="21757BCE"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8 (28%)</w:t>
            </w:r>
          </w:p>
        </w:tc>
      </w:tr>
      <w:tr w:rsidR="00667678" w:rsidRPr="00775E3D" w14:paraId="53A49A91" w14:textId="77777777" w:rsidTr="00344F11">
        <w:trPr>
          <w:jc w:val="center"/>
        </w:trPr>
        <w:tc>
          <w:tcPr>
            <w:tcW w:w="3870" w:type="dxa"/>
            <w:vAlign w:val="center"/>
          </w:tcPr>
          <w:p w14:paraId="3C8AB359"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Female</w:t>
            </w:r>
          </w:p>
        </w:tc>
        <w:tc>
          <w:tcPr>
            <w:tcW w:w="2790" w:type="dxa"/>
            <w:vAlign w:val="center"/>
          </w:tcPr>
          <w:p w14:paraId="300F3D04"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21 (72%)</w:t>
            </w:r>
          </w:p>
        </w:tc>
      </w:tr>
      <w:tr w:rsidR="00667678" w:rsidRPr="00775E3D" w14:paraId="1C74AC8E" w14:textId="77777777" w:rsidTr="00344F11">
        <w:trPr>
          <w:jc w:val="center"/>
        </w:trPr>
        <w:tc>
          <w:tcPr>
            <w:tcW w:w="3870" w:type="dxa"/>
            <w:vAlign w:val="center"/>
          </w:tcPr>
          <w:p w14:paraId="6CCA9DE4" w14:textId="77777777" w:rsidR="00667678" w:rsidRPr="00775E3D" w:rsidRDefault="00667678" w:rsidP="00344F11">
            <w:pPr>
              <w:jc w:val="center"/>
              <w:rPr>
                <w:rFonts w:ascii="Arial" w:hAnsi="Arial" w:cs="Arial"/>
                <w:sz w:val="24"/>
                <w:szCs w:val="24"/>
              </w:rPr>
            </w:pPr>
            <w:r w:rsidRPr="00775E3D">
              <w:rPr>
                <w:rFonts w:ascii="Arial" w:hAnsi="Arial" w:cs="Arial"/>
                <w:sz w:val="24"/>
                <w:szCs w:val="24"/>
              </w:rPr>
              <w:t>Pre-medical degree earned</w:t>
            </w:r>
          </w:p>
        </w:tc>
        <w:tc>
          <w:tcPr>
            <w:tcW w:w="2790" w:type="dxa"/>
            <w:vAlign w:val="center"/>
          </w:tcPr>
          <w:p w14:paraId="34181F47" w14:textId="77777777" w:rsidR="00667678" w:rsidRPr="00775E3D" w:rsidRDefault="00667678" w:rsidP="00344F11">
            <w:pPr>
              <w:jc w:val="center"/>
              <w:rPr>
                <w:rFonts w:ascii="Arial" w:hAnsi="Arial" w:cs="Arial"/>
                <w:sz w:val="24"/>
                <w:szCs w:val="24"/>
              </w:rPr>
            </w:pPr>
          </w:p>
        </w:tc>
      </w:tr>
      <w:tr w:rsidR="00667678" w:rsidRPr="00775E3D" w14:paraId="0495986D" w14:textId="77777777" w:rsidTr="00344F11">
        <w:trPr>
          <w:trHeight w:val="300"/>
          <w:jc w:val="center"/>
        </w:trPr>
        <w:tc>
          <w:tcPr>
            <w:tcW w:w="3870" w:type="dxa"/>
            <w:noWrap/>
            <w:vAlign w:val="center"/>
            <w:hideMark/>
          </w:tcPr>
          <w:p w14:paraId="430C7B2F"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Psychology</w:t>
            </w:r>
          </w:p>
        </w:tc>
        <w:tc>
          <w:tcPr>
            <w:tcW w:w="2790" w:type="dxa"/>
            <w:noWrap/>
            <w:vAlign w:val="center"/>
            <w:hideMark/>
          </w:tcPr>
          <w:p w14:paraId="50DE8B5F"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 (3%)</w:t>
            </w:r>
          </w:p>
        </w:tc>
      </w:tr>
      <w:tr w:rsidR="00667678" w:rsidRPr="00775E3D" w14:paraId="222E4ED3" w14:textId="77777777" w:rsidTr="00344F11">
        <w:trPr>
          <w:trHeight w:val="300"/>
          <w:jc w:val="center"/>
        </w:trPr>
        <w:tc>
          <w:tcPr>
            <w:tcW w:w="3870" w:type="dxa"/>
            <w:noWrap/>
            <w:vAlign w:val="center"/>
            <w:hideMark/>
          </w:tcPr>
          <w:p w14:paraId="7A054A10"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Physical Therapy</w:t>
            </w:r>
          </w:p>
        </w:tc>
        <w:tc>
          <w:tcPr>
            <w:tcW w:w="2790" w:type="dxa"/>
            <w:noWrap/>
            <w:vAlign w:val="center"/>
            <w:hideMark/>
          </w:tcPr>
          <w:p w14:paraId="37F7380E"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 (3%)</w:t>
            </w:r>
          </w:p>
        </w:tc>
      </w:tr>
      <w:tr w:rsidR="00667678" w:rsidRPr="00775E3D" w14:paraId="347524C6" w14:textId="77777777" w:rsidTr="00344F11">
        <w:trPr>
          <w:trHeight w:val="300"/>
          <w:jc w:val="center"/>
        </w:trPr>
        <w:tc>
          <w:tcPr>
            <w:tcW w:w="3870" w:type="dxa"/>
            <w:noWrap/>
            <w:vAlign w:val="center"/>
            <w:hideMark/>
          </w:tcPr>
          <w:p w14:paraId="6592B10B"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Pharmacy</w:t>
            </w:r>
          </w:p>
        </w:tc>
        <w:tc>
          <w:tcPr>
            <w:tcW w:w="2790" w:type="dxa"/>
            <w:noWrap/>
            <w:vAlign w:val="center"/>
            <w:hideMark/>
          </w:tcPr>
          <w:p w14:paraId="479EDC45"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2 (7%)</w:t>
            </w:r>
          </w:p>
        </w:tc>
      </w:tr>
      <w:tr w:rsidR="00667678" w:rsidRPr="00775E3D" w14:paraId="6890F16B" w14:textId="77777777" w:rsidTr="00344F11">
        <w:trPr>
          <w:trHeight w:val="300"/>
          <w:jc w:val="center"/>
        </w:trPr>
        <w:tc>
          <w:tcPr>
            <w:tcW w:w="3870" w:type="dxa"/>
            <w:noWrap/>
            <w:vAlign w:val="center"/>
            <w:hideMark/>
          </w:tcPr>
          <w:p w14:paraId="0D109461"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Nursing</w:t>
            </w:r>
          </w:p>
        </w:tc>
        <w:tc>
          <w:tcPr>
            <w:tcW w:w="2790" w:type="dxa"/>
            <w:noWrap/>
            <w:vAlign w:val="center"/>
            <w:hideMark/>
          </w:tcPr>
          <w:p w14:paraId="5018F58D"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9 (31%)</w:t>
            </w:r>
          </w:p>
        </w:tc>
      </w:tr>
      <w:tr w:rsidR="00667678" w:rsidRPr="00775E3D" w14:paraId="52CA2B1E" w14:textId="77777777" w:rsidTr="00344F11">
        <w:trPr>
          <w:trHeight w:val="300"/>
          <w:jc w:val="center"/>
        </w:trPr>
        <w:tc>
          <w:tcPr>
            <w:tcW w:w="3870" w:type="dxa"/>
            <w:noWrap/>
            <w:vAlign w:val="center"/>
            <w:hideMark/>
          </w:tcPr>
          <w:p w14:paraId="1B8A95DA"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Medical Technology</w:t>
            </w:r>
          </w:p>
        </w:tc>
        <w:tc>
          <w:tcPr>
            <w:tcW w:w="2790" w:type="dxa"/>
            <w:noWrap/>
            <w:vAlign w:val="center"/>
            <w:hideMark/>
          </w:tcPr>
          <w:p w14:paraId="2EA388F7"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12 (41%)</w:t>
            </w:r>
          </w:p>
        </w:tc>
      </w:tr>
      <w:tr w:rsidR="00667678" w:rsidRPr="00775E3D" w14:paraId="1D960FE1" w14:textId="77777777" w:rsidTr="00344F11">
        <w:trPr>
          <w:trHeight w:val="300"/>
          <w:jc w:val="center"/>
        </w:trPr>
        <w:tc>
          <w:tcPr>
            <w:tcW w:w="3870" w:type="dxa"/>
            <w:noWrap/>
            <w:vAlign w:val="center"/>
            <w:hideMark/>
          </w:tcPr>
          <w:p w14:paraId="30E5115D"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Biology</w:t>
            </w:r>
          </w:p>
        </w:tc>
        <w:tc>
          <w:tcPr>
            <w:tcW w:w="2790" w:type="dxa"/>
            <w:noWrap/>
            <w:vAlign w:val="center"/>
            <w:hideMark/>
          </w:tcPr>
          <w:p w14:paraId="5ED7F31A" w14:textId="77777777" w:rsidR="00667678" w:rsidRPr="00775E3D" w:rsidRDefault="00667678" w:rsidP="00344F11">
            <w:pPr>
              <w:jc w:val="cente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4 (14%)</w:t>
            </w:r>
          </w:p>
        </w:tc>
      </w:tr>
    </w:tbl>
    <w:p w14:paraId="613E2FCB" w14:textId="77777777" w:rsidR="00CF1F84" w:rsidRPr="00775E3D" w:rsidRDefault="00CF1F84" w:rsidP="00993272">
      <w:pPr>
        <w:spacing w:line="480" w:lineRule="auto"/>
        <w:jc w:val="both"/>
        <w:rPr>
          <w:rFonts w:ascii="Arial" w:hAnsi="Arial" w:cs="Arial"/>
          <w:sz w:val="24"/>
          <w:szCs w:val="24"/>
        </w:rPr>
      </w:pPr>
    </w:p>
    <w:p w14:paraId="48774599" w14:textId="460A93BF" w:rsidR="00B73A68" w:rsidRPr="00775E3D" w:rsidRDefault="009D4DEC" w:rsidP="00993272">
      <w:pPr>
        <w:spacing w:line="480" w:lineRule="auto"/>
        <w:jc w:val="both"/>
        <w:rPr>
          <w:rFonts w:ascii="Arial" w:hAnsi="Arial" w:cs="Arial"/>
          <w:sz w:val="24"/>
          <w:szCs w:val="24"/>
        </w:rPr>
      </w:pPr>
      <w:r w:rsidRPr="00775E3D">
        <w:rPr>
          <w:rFonts w:ascii="Arial" w:hAnsi="Arial" w:cs="Arial"/>
          <w:sz w:val="24"/>
          <w:szCs w:val="24"/>
        </w:rPr>
        <w:t>Majority of the PGMI</w:t>
      </w:r>
      <w:r w:rsidR="004C345A" w:rsidRPr="00775E3D">
        <w:rPr>
          <w:rFonts w:ascii="Arial" w:hAnsi="Arial" w:cs="Arial"/>
          <w:sz w:val="24"/>
          <w:szCs w:val="24"/>
        </w:rPr>
        <w:t xml:space="preserve"> (90%) were between 25-27 years old</w:t>
      </w:r>
      <w:r w:rsidR="00B23614" w:rsidRPr="00775E3D">
        <w:rPr>
          <w:rFonts w:ascii="Arial" w:hAnsi="Arial" w:cs="Arial"/>
          <w:sz w:val="24"/>
          <w:szCs w:val="24"/>
        </w:rPr>
        <w:t>. Most</w:t>
      </w:r>
      <w:r w:rsidR="004C345A" w:rsidRPr="00775E3D">
        <w:rPr>
          <w:rFonts w:ascii="Arial" w:hAnsi="Arial" w:cs="Arial"/>
          <w:sz w:val="24"/>
          <w:szCs w:val="24"/>
        </w:rPr>
        <w:t>ly</w:t>
      </w:r>
      <w:r w:rsidR="00CF1F84" w:rsidRPr="00775E3D">
        <w:rPr>
          <w:rFonts w:ascii="Arial" w:hAnsi="Arial" w:cs="Arial"/>
          <w:sz w:val="24"/>
          <w:szCs w:val="24"/>
        </w:rPr>
        <w:t xml:space="preserve"> we</w:t>
      </w:r>
      <w:r w:rsidR="00D55ADF" w:rsidRPr="00775E3D">
        <w:rPr>
          <w:rFonts w:ascii="Arial" w:hAnsi="Arial" w:cs="Arial"/>
          <w:sz w:val="24"/>
          <w:szCs w:val="24"/>
        </w:rPr>
        <w:t>re female</w:t>
      </w:r>
      <w:r w:rsidR="004C345A" w:rsidRPr="00775E3D">
        <w:rPr>
          <w:rFonts w:ascii="Arial" w:hAnsi="Arial" w:cs="Arial"/>
          <w:sz w:val="24"/>
          <w:szCs w:val="24"/>
        </w:rPr>
        <w:t xml:space="preserve"> </w:t>
      </w:r>
      <w:r w:rsidR="00D55ADF" w:rsidRPr="00775E3D">
        <w:rPr>
          <w:rFonts w:ascii="Arial" w:hAnsi="Arial" w:cs="Arial"/>
          <w:sz w:val="24"/>
          <w:szCs w:val="24"/>
        </w:rPr>
        <w:t>(72%) and</w:t>
      </w:r>
      <w:r w:rsidR="00CF1F84" w:rsidRPr="00775E3D">
        <w:rPr>
          <w:rFonts w:ascii="Arial" w:hAnsi="Arial" w:cs="Arial"/>
          <w:sz w:val="24"/>
          <w:szCs w:val="24"/>
        </w:rPr>
        <w:t xml:space="preserve"> almost half (41%) had</w:t>
      </w:r>
      <w:r w:rsidR="001B67D1" w:rsidRPr="00775E3D">
        <w:rPr>
          <w:rFonts w:ascii="Arial" w:hAnsi="Arial" w:cs="Arial"/>
          <w:sz w:val="24"/>
          <w:szCs w:val="24"/>
        </w:rPr>
        <w:t xml:space="preserve"> </w:t>
      </w:r>
      <w:r w:rsidR="004C345A" w:rsidRPr="00775E3D">
        <w:rPr>
          <w:rFonts w:ascii="Arial" w:hAnsi="Arial" w:cs="Arial"/>
          <w:sz w:val="24"/>
          <w:szCs w:val="24"/>
        </w:rPr>
        <w:t>a p</w:t>
      </w:r>
      <w:r w:rsidR="00CF1F84" w:rsidRPr="00775E3D">
        <w:rPr>
          <w:rFonts w:ascii="Arial" w:hAnsi="Arial" w:cs="Arial"/>
          <w:sz w:val="24"/>
          <w:szCs w:val="24"/>
        </w:rPr>
        <w:t xml:space="preserve">re-medical degree </w:t>
      </w:r>
      <w:r w:rsidR="00B23614" w:rsidRPr="00775E3D">
        <w:rPr>
          <w:rFonts w:ascii="Arial" w:hAnsi="Arial" w:cs="Arial"/>
          <w:sz w:val="24"/>
          <w:szCs w:val="24"/>
        </w:rPr>
        <w:t>of Bachelor of Science in Medical Technology.</w:t>
      </w:r>
    </w:p>
    <w:p w14:paraId="17339B42" w14:textId="77777777" w:rsidR="00746AEB" w:rsidRDefault="00746AEB" w:rsidP="00993272">
      <w:pPr>
        <w:spacing w:line="480" w:lineRule="auto"/>
        <w:jc w:val="both"/>
        <w:rPr>
          <w:rFonts w:ascii="Arial" w:hAnsi="Arial" w:cs="Arial"/>
          <w:sz w:val="24"/>
          <w:szCs w:val="24"/>
        </w:rPr>
      </w:pPr>
    </w:p>
    <w:p w14:paraId="22B5D281" w14:textId="18204FD2" w:rsidR="00B73A68" w:rsidRPr="00775E3D" w:rsidRDefault="00B73A68" w:rsidP="00993272">
      <w:pPr>
        <w:spacing w:line="480" w:lineRule="auto"/>
        <w:jc w:val="both"/>
        <w:rPr>
          <w:rFonts w:ascii="Arial" w:hAnsi="Arial" w:cs="Arial"/>
          <w:sz w:val="24"/>
          <w:szCs w:val="24"/>
        </w:rPr>
      </w:pPr>
      <w:r w:rsidRPr="00BA70DA">
        <w:rPr>
          <w:rFonts w:ascii="Arial" w:hAnsi="Arial" w:cs="Arial"/>
          <w:sz w:val="24"/>
          <w:szCs w:val="24"/>
        </w:rPr>
        <w:t xml:space="preserve">PGMI’s Perceived Knowledge </w:t>
      </w:r>
      <w:proofErr w:type="gramStart"/>
      <w:r w:rsidRPr="00BA70DA">
        <w:rPr>
          <w:rFonts w:ascii="Arial" w:hAnsi="Arial" w:cs="Arial"/>
          <w:sz w:val="24"/>
          <w:szCs w:val="24"/>
        </w:rPr>
        <w:t>Towards</w:t>
      </w:r>
      <w:proofErr w:type="gramEnd"/>
      <w:r w:rsidRPr="00BA70DA">
        <w:rPr>
          <w:rFonts w:ascii="Arial" w:hAnsi="Arial" w:cs="Arial"/>
          <w:sz w:val="24"/>
          <w:szCs w:val="24"/>
        </w:rPr>
        <w:t xml:space="preserve"> CA</w:t>
      </w:r>
      <w:r w:rsidR="000D43CB" w:rsidRPr="00BA70DA">
        <w:rPr>
          <w:rFonts w:ascii="Arial" w:hAnsi="Arial" w:cs="Arial"/>
          <w:sz w:val="24"/>
          <w:szCs w:val="24"/>
        </w:rPr>
        <w:t>I</w:t>
      </w:r>
      <w:r w:rsidRPr="00BA70DA">
        <w:rPr>
          <w:rFonts w:ascii="Arial" w:hAnsi="Arial" w:cs="Arial"/>
          <w:sz w:val="24"/>
          <w:szCs w:val="24"/>
        </w:rPr>
        <w:t>M</w:t>
      </w:r>
    </w:p>
    <w:p w14:paraId="754A144F" w14:textId="69D8B3A2" w:rsidR="00D67244" w:rsidRPr="00775E3D" w:rsidRDefault="00B73A68" w:rsidP="000D43CB">
      <w:pPr>
        <w:spacing w:line="480" w:lineRule="auto"/>
        <w:jc w:val="both"/>
        <w:rPr>
          <w:rFonts w:ascii="Arial" w:hAnsi="Arial" w:cs="Arial"/>
          <w:sz w:val="24"/>
          <w:szCs w:val="24"/>
        </w:rPr>
      </w:pPr>
      <w:r w:rsidRPr="00775E3D">
        <w:rPr>
          <w:rFonts w:ascii="Arial" w:hAnsi="Arial" w:cs="Arial"/>
          <w:sz w:val="24"/>
          <w:szCs w:val="24"/>
        </w:rPr>
        <w:t xml:space="preserve">All respondents (100%) claimed that they are knowledgeable on </w:t>
      </w:r>
      <w:r w:rsidR="00746AEB">
        <w:rPr>
          <w:rFonts w:ascii="Arial" w:hAnsi="Arial" w:cs="Arial"/>
          <w:sz w:val="24"/>
          <w:szCs w:val="24"/>
        </w:rPr>
        <w:t>four (4) out of s</w:t>
      </w:r>
      <w:r w:rsidR="002D1216" w:rsidRPr="00775E3D">
        <w:rPr>
          <w:rFonts w:ascii="Arial" w:hAnsi="Arial" w:cs="Arial"/>
          <w:sz w:val="24"/>
          <w:szCs w:val="24"/>
        </w:rPr>
        <w:t xml:space="preserve">eventeen (17) </w:t>
      </w:r>
      <w:r w:rsidR="00134B90" w:rsidRPr="00775E3D">
        <w:rPr>
          <w:rFonts w:ascii="Arial" w:hAnsi="Arial" w:cs="Arial"/>
          <w:sz w:val="24"/>
          <w:szCs w:val="24"/>
        </w:rPr>
        <w:t>CAIM</w:t>
      </w:r>
      <w:r w:rsidR="002D1216" w:rsidRPr="00775E3D">
        <w:rPr>
          <w:rFonts w:ascii="Arial" w:hAnsi="Arial" w:cs="Arial"/>
          <w:sz w:val="24"/>
          <w:szCs w:val="24"/>
        </w:rPr>
        <w:t xml:space="preserve"> modalities listed</w:t>
      </w:r>
      <w:r w:rsidR="00134B90" w:rsidRPr="00775E3D">
        <w:rPr>
          <w:rFonts w:ascii="Arial" w:hAnsi="Arial" w:cs="Arial"/>
          <w:sz w:val="24"/>
          <w:szCs w:val="24"/>
        </w:rPr>
        <w:t xml:space="preserve"> covering </w:t>
      </w:r>
      <w:r w:rsidRPr="00775E3D">
        <w:rPr>
          <w:rFonts w:ascii="Arial" w:hAnsi="Arial" w:cs="Arial"/>
          <w:sz w:val="24"/>
          <w:szCs w:val="24"/>
        </w:rPr>
        <w:t>spirituality, massage, traditional oriental, and meditation</w:t>
      </w:r>
      <w:r w:rsidR="00134B90" w:rsidRPr="00775E3D">
        <w:rPr>
          <w:rFonts w:ascii="Arial" w:hAnsi="Arial" w:cs="Arial"/>
          <w:sz w:val="24"/>
          <w:szCs w:val="24"/>
        </w:rPr>
        <w:t xml:space="preserve">. </w:t>
      </w:r>
      <w:r w:rsidR="007A5E22" w:rsidRPr="00775E3D">
        <w:rPr>
          <w:rFonts w:ascii="Arial" w:hAnsi="Arial" w:cs="Arial"/>
          <w:sz w:val="24"/>
          <w:szCs w:val="24"/>
        </w:rPr>
        <w:t xml:space="preserve">These findings were consistent in a study conducted in </w:t>
      </w:r>
      <w:r w:rsidR="007A5E22" w:rsidRPr="00775E3D">
        <w:rPr>
          <w:rFonts w:ascii="Arial" w:hAnsi="Arial" w:cs="Arial"/>
          <w:sz w:val="24"/>
          <w:szCs w:val="24"/>
        </w:rPr>
        <w:lastRenderedPageBreak/>
        <w:t xml:space="preserve">Ireland where spirituality, </w:t>
      </w:r>
      <w:r w:rsidR="007A5E22" w:rsidRPr="00BA70DA">
        <w:rPr>
          <w:rFonts w:ascii="Arial" w:hAnsi="Arial" w:cs="Arial"/>
          <w:sz w:val="24"/>
          <w:szCs w:val="24"/>
        </w:rPr>
        <w:t xml:space="preserve">massage, traditional oriental, and meditation were of high interest among medical students </w:t>
      </w:r>
      <w:sdt>
        <w:sdtPr>
          <w:rPr>
            <w:rFonts w:ascii="Arial" w:hAnsi="Arial" w:cs="Arial"/>
            <w:sz w:val="24"/>
            <w:szCs w:val="24"/>
          </w:rPr>
          <w:id w:val="-1152210233"/>
          <w:citation/>
        </w:sdtPr>
        <w:sdtContent>
          <w:r w:rsidR="007A5E22" w:rsidRPr="00BA70DA">
            <w:rPr>
              <w:rFonts w:ascii="Arial" w:hAnsi="Arial" w:cs="Arial"/>
              <w:sz w:val="24"/>
              <w:szCs w:val="24"/>
            </w:rPr>
            <w:fldChar w:fldCharType="begin"/>
          </w:r>
          <w:r w:rsidR="007A5E22" w:rsidRPr="00BA70DA">
            <w:rPr>
              <w:rFonts w:ascii="Arial" w:hAnsi="Arial" w:cs="Arial"/>
              <w:sz w:val="24"/>
              <w:szCs w:val="24"/>
            </w:rPr>
            <w:instrText xml:space="preserve">CITATION Bar04 \l 13321 </w:instrText>
          </w:r>
          <w:r w:rsidR="007A5E22" w:rsidRPr="00BA70DA">
            <w:rPr>
              <w:rFonts w:ascii="Arial" w:hAnsi="Arial" w:cs="Arial"/>
              <w:sz w:val="24"/>
              <w:szCs w:val="24"/>
            </w:rPr>
            <w:fldChar w:fldCharType="separate"/>
          </w:r>
          <w:r w:rsidR="007A5E22" w:rsidRPr="00BA70DA">
            <w:rPr>
              <w:rFonts w:ascii="Arial" w:hAnsi="Arial" w:cs="Arial"/>
              <w:noProof/>
              <w:sz w:val="24"/>
              <w:szCs w:val="24"/>
            </w:rPr>
            <w:t>(27)</w:t>
          </w:r>
          <w:r w:rsidR="007A5E22" w:rsidRPr="00BA70DA">
            <w:rPr>
              <w:rFonts w:ascii="Arial" w:hAnsi="Arial" w:cs="Arial"/>
              <w:sz w:val="24"/>
              <w:szCs w:val="24"/>
            </w:rPr>
            <w:fldChar w:fldCharType="end"/>
          </w:r>
        </w:sdtContent>
      </w:sdt>
      <w:r w:rsidR="007A5E22" w:rsidRPr="00BA70DA">
        <w:rPr>
          <w:rFonts w:ascii="Arial" w:hAnsi="Arial" w:cs="Arial"/>
          <w:sz w:val="24"/>
          <w:szCs w:val="24"/>
        </w:rPr>
        <w:t xml:space="preserve">. </w:t>
      </w:r>
      <w:r w:rsidR="00134B90" w:rsidRPr="00BA70DA">
        <w:rPr>
          <w:rFonts w:ascii="Arial" w:hAnsi="Arial" w:cs="Arial"/>
          <w:sz w:val="24"/>
          <w:szCs w:val="24"/>
        </w:rPr>
        <w:t>However</w:t>
      </w:r>
      <w:r w:rsidR="00134B90" w:rsidRPr="00775E3D">
        <w:rPr>
          <w:rFonts w:ascii="Arial" w:hAnsi="Arial" w:cs="Arial"/>
          <w:sz w:val="24"/>
          <w:szCs w:val="24"/>
        </w:rPr>
        <w:t>, among the CAIM modalities listed, iridology was</w:t>
      </w:r>
      <w:r w:rsidR="00746AEB">
        <w:rPr>
          <w:rFonts w:ascii="Arial" w:hAnsi="Arial" w:cs="Arial"/>
          <w:sz w:val="24"/>
          <w:szCs w:val="24"/>
        </w:rPr>
        <w:t xml:space="preserve"> the least popular</w:t>
      </w:r>
      <w:r w:rsidR="00134B90" w:rsidRPr="00775E3D">
        <w:rPr>
          <w:rFonts w:ascii="Arial" w:hAnsi="Arial" w:cs="Arial"/>
          <w:sz w:val="24"/>
          <w:szCs w:val="24"/>
        </w:rPr>
        <w:t xml:space="preserve"> with only 7%. </w:t>
      </w:r>
      <w:r w:rsidR="00085D5F">
        <w:rPr>
          <w:rFonts w:ascii="Arial" w:hAnsi="Arial" w:cs="Arial"/>
          <w:sz w:val="24"/>
          <w:szCs w:val="24"/>
        </w:rPr>
        <w:t xml:space="preserve">The result </w:t>
      </w:r>
      <w:r w:rsidR="00CD2DA5">
        <w:rPr>
          <w:rFonts w:ascii="Arial" w:hAnsi="Arial" w:cs="Arial"/>
          <w:sz w:val="24"/>
          <w:szCs w:val="24"/>
        </w:rPr>
        <w:t>was aligned with</w:t>
      </w:r>
      <w:r w:rsidR="00376688">
        <w:rPr>
          <w:rFonts w:ascii="Arial" w:hAnsi="Arial" w:cs="Arial"/>
          <w:sz w:val="24"/>
          <w:szCs w:val="24"/>
        </w:rPr>
        <w:t xml:space="preserve"> medical practitioners at</w:t>
      </w:r>
      <w:r w:rsidR="00085D5F" w:rsidRPr="00775E3D">
        <w:rPr>
          <w:rFonts w:ascii="Arial" w:hAnsi="Arial" w:cs="Arial"/>
          <w:sz w:val="24"/>
          <w:szCs w:val="24"/>
        </w:rPr>
        <w:t xml:space="preserve"> surgical wards in Sweden where they also viewed iridology as one of the least popular CAIM modality together with Bowen Therapy and Rosen Method </w:t>
      </w:r>
      <w:sdt>
        <w:sdtPr>
          <w:rPr>
            <w:rFonts w:ascii="Arial" w:hAnsi="Arial" w:cs="Arial"/>
            <w:sz w:val="24"/>
            <w:szCs w:val="24"/>
          </w:rPr>
          <w:id w:val="700983298"/>
          <w:citation/>
        </w:sdtPr>
        <w:sdtContent>
          <w:r w:rsidR="00085D5F" w:rsidRPr="00775E3D">
            <w:rPr>
              <w:rFonts w:ascii="Arial" w:hAnsi="Arial" w:cs="Arial"/>
              <w:sz w:val="24"/>
              <w:szCs w:val="24"/>
            </w:rPr>
            <w:fldChar w:fldCharType="begin"/>
          </w:r>
          <w:r w:rsidR="00085D5F" w:rsidRPr="00775E3D">
            <w:rPr>
              <w:rFonts w:ascii="Arial" w:hAnsi="Arial" w:cs="Arial"/>
              <w:sz w:val="24"/>
              <w:szCs w:val="24"/>
            </w:rPr>
            <w:instrText xml:space="preserve"> CITATION Bje12 \l 13321 </w:instrText>
          </w:r>
          <w:r w:rsidR="00085D5F" w:rsidRPr="00775E3D">
            <w:rPr>
              <w:rFonts w:ascii="Arial" w:hAnsi="Arial" w:cs="Arial"/>
              <w:sz w:val="24"/>
              <w:szCs w:val="24"/>
            </w:rPr>
            <w:fldChar w:fldCharType="separate"/>
          </w:r>
          <w:r w:rsidR="00085D5F" w:rsidRPr="00775E3D">
            <w:rPr>
              <w:rFonts w:ascii="Arial" w:hAnsi="Arial" w:cs="Arial"/>
              <w:noProof/>
              <w:sz w:val="24"/>
              <w:szCs w:val="24"/>
            </w:rPr>
            <w:t>(29)</w:t>
          </w:r>
          <w:r w:rsidR="00085D5F" w:rsidRPr="00775E3D">
            <w:rPr>
              <w:rFonts w:ascii="Arial" w:hAnsi="Arial" w:cs="Arial"/>
              <w:sz w:val="24"/>
              <w:szCs w:val="24"/>
            </w:rPr>
            <w:fldChar w:fldCharType="end"/>
          </w:r>
        </w:sdtContent>
      </w:sdt>
      <w:r w:rsidR="00085D5F" w:rsidRPr="00775E3D">
        <w:rPr>
          <w:rFonts w:ascii="Arial" w:hAnsi="Arial" w:cs="Arial"/>
          <w:sz w:val="24"/>
          <w:szCs w:val="24"/>
        </w:rPr>
        <w:t>.</w:t>
      </w:r>
      <w:r w:rsidR="00085D5F">
        <w:rPr>
          <w:rFonts w:ascii="Arial" w:hAnsi="Arial" w:cs="Arial"/>
          <w:sz w:val="24"/>
          <w:szCs w:val="24"/>
        </w:rPr>
        <w:t xml:space="preserve"> </w:t>
      </w:r>
      <w:r w:rsidR="00907208" w:rsidRPr="00775E3D">
        <w:rPr>
          <w:rFonts w:ascii="Arial" w:hAnsi="Arial" w:cs="Arial"/>
          <w:sz w:val="24"/>
          <w:szCs w:val="24"/>
        </w:rPr>
        <w:t>I</w:t>
      </w:r>
      <w:r w:rsidR="00BD5F12" w:rsidRPr="00775E3D">
        <w:rPr>
          <w:rFonts w:ascii="Arial" w:hAnsi="Arial" w:cs="Arial"/>
          <w:sz w:val="24"/>
          <w:szCs w:val="24"/>
        </w:rPr>
        <w:t>n addition, i</w:t>
      </w:r>
      <w:r w:rsidR="00907208" w:rsidRPr="00775E3D">
        <w:rPr>
          <w:rFonts w:ascii="Arial" w:hAnsi="Arial" w:cs="Arial"/>
          <w:sz w:val="24"/>
          <w:szCs w:val="24"/>
        </w:rPr>
        <w:t>t is worth noting that ho</w:t>
      </w:r>
      <w:r w:rsidR="00CB4357" w:rsidRPr="00775E3D">
        <w:rPr>
          <w:rFonts w:ascii="Arial" w:hAnsi="Arial" w:cs="Arial"/>
          <w:sz w:val="24"/>
          <w:szCs w:val="24"/>
        </w:rPr>
        <w:t xml:space="preserve">meopathy, </w:t>
      </w:r>
      <w:r w:rsidR="003B7AE3" w:rsidRPr="00775E3D">
        <w:rPr>
          <w:rFonts w:ascii="Arial" w:hAnsi="Arial" w:cs="Arial"/>
          <w:sz w:val="24"/>
          <w:szCs w:val="24"/>
        </w:rPr>
        <w:t xml:space="preserve">a </w:t>
      </w:r>
      <w:r w:rsidR="00CB4357" w:rsidRPr="00775E3D">
        <w:rPr>
          <w:rFonts w:ascii="Arial" w:hAnsi="Arial" w:cs="Arial"/>
          <w:sz w:val="24"/>
          <w:szCs w:val="24"/>
        </w:rPr>
        <w:t xml:space="preserve">CAIM modality which received </w:t>
      </w:r>
      <w:r w:rsidR="003B7AE3" w:rsidRPr="00775E3D">
        <w:rPr>
          <w:rFonts w:ascii="Arial" w:hAnsi="Arial" w:cs="Arial"/>
          <w:sz w:val="24"/>
          <w:szCs w:val="24"/>
        </w:rPr>
        <w:t xml:space="preserve">one of the least </w:t>
      </w:r>
      <w:r w:rsidR="00CB4357" w:rsidRPr="00775E3D">
        <w:rPr>
          <w:rFonts w:ascii="Arial" w:hAnsi="Arial" w:cs="Arial"/>
          <w:sz w:val="24"/>
          <w:szCs w:val="24"/>
        </w:rPr>
        <w:t>interest</w:t>
      </w:r>
      <w:r w:rsidR="007F2A5E" w:rsidRPr="00775E3D">
        <w:rPr>
          <w:rFonts w:ascii="Arial" w:hAnsi="Arial" w:cs="Arial"/>
          <w:sz w:val="24"/>
          <w:szCs w:val="24"/>
        </w:rPr>
        <w:t>s</w:t>
      </w:r>
      <w:r w:rsidR="00CB4357" w:rsidRPr="00775E3D">
        <w:rPr>
          <w:rFonts w:ascii="Arial" w:hAnsi="Arial" w:cs="Arial"/>
          <w:sz w:val="24"/>
          <w:szCs w:val="24"/>
        </w:rPr>
        <w:t xml:space="preserve"> among PGMIs, was the most popular among Greek physicians </w:t>
      </w:r>
      <w:sdt>
        <w:sdtPr>
          <w:rPr>
            <w:rFonts w:ascii="Arial" w:hAnsi="Arial" w:cs="Arial"/>
            <w:sz w:val="24"/>
            <w:szCs w:val="24"/>
          </w:rPr>
          <w:id w:val="575635726"/>
          <w:citation/>
        </w:sdtPr>
        <w:sdtContent>
          <w:r w:rsidR="00CB4357" w:rsidRPr="00775E3D">
            <w:rPr>
              <w:rFonts w:ascii="Arial" w:hAnsi="Arial" w:cs="Arial"/>
              <w:sz w:val="24"/>
              <w:szCs w:val="24"/>
            </w:rPr>
            <w:fldChar w:fldCharType="begin"/>
          </w:r>
          <w:r w:rsidR="00271782" w:rsidRPr="00775E3D">
            <w:rPr>
              <w:rFonts w:ascii="Arial" w:hAnsi="Arial" w:cs="Arial"/>
              <w:sz w:val="24"/>
              <w:szCs w:val="24"/>
            </w:rPr>
            <w:instrText xml:space="preserve">CITATION The05 \l 13321 </w:instrText>
          </w:r>
          <w:r w:rsidR="00CB4357" w:rsidRPr="00775E3D">
            <w:rPr>
              <w:rFonts w:ascii="Arial" w:hAnsi="Arial" w:cs="Arial"/>
              <w:sz w:val="24"/>
              <w:szCs w:val="24"/>
            </w:rPr>
            <w:fldChar w:fldCharType="separate"/>
          </w:r>
          <w:r w:rsidR="00980BE8" w:rsidRPr="00775E3D">
            <w:rPr>
              <w:rFonts w:ascii="Arial" w:hAnsi="Arial" w:cs="Arial"/>
              <w:noProof/>
              <w:sz w:val="24"/>
              <w:szCs w:val="24"/>
            </w:rPr>
            <w:t>(28)</w:t>
          </w:r>
          <w:r w:rsidR="00CB4357" w:rsidRPr="00775E3D">
            <w:rPr>
              <w:rFonts w:ascii="Arial" w:hAnsi="Arial" w:cs="Arial"/>
              <w:sz w:val="24"/>
              <w:szCs w:val="24"/>
            </w:rPr>
            <w:fldChar w:fldCharType="end"/>
          </w:r>
        </w:sdtContent>
      </w:sdt>
      <w:r w:rsidR="00085D5F">
        <w:rPr>
          <w:rFonts w:ascii="Arial" w:hAnsi="Arial" w:cs="Arial"/>
          <w:sz w:val="24"/>
          <w:szCs w:val="24"/>
        </w:rPr>
        <w:t xml:space="preserve">. </w:t>
      </w:r>
      <w:r w:rsidR="00D67244" w:rsidRPr="00775E3D">
        <w:rPr>
          <w:rFonts w:ascii="Arial" w:hAnsi="Arial" w:cs="Arial"/>
          <w:sz w:val="24"/>
          <w:szCs w:val="24"/>
        </w:rPr>
        <w:t>Figure 1 below demonstrates PGMI’s perceived knowledge on CAIM modalities:</w:t>
      </w:r>
    </w:p>
    <w:p w14:paraId="65B01D94" w14:textId="77777777" w:rsidR="00BE612B" w:rsidRPr="00775E3D" w:rsidRDefault="00667678" w:rsidP="00BE612B">
      <w:pPr>
        <w:keepNext/>
        <w:spacing w:line="480" w:lineRule="auto"/>
        <w:ind w:left="360"/>
        <w:jc w:val="center"/>
        <w:rPr>
          <w:rFonts w:ascii="Arial" w:hAnsi="Arial" w:cs="Arial"/>
          <w:sz w:val="24"/>
          <w:szCs w:val="24"/>
        </w:rPr>
      </w:pPr>
      <w:r w:rsidRPr="00775E3D">
        <w:rPr>
          <w:rFonts w:ascii="Arial" w:hAnsi="Arial" w:cs="Arial"/>
          <w:noProof/>
          <w:sz w:val="24"/>
          <w:szCs w:val="24"/>
          <w:lang w:eastAsia="en-PH"/>
        </w:rPr>
        <w:drawing>
          <wp:inline distT="0" distB="0" distL="0" distR="0" wp14:anchorId="4A834251" wp14:editId="2893FB8A">
            <wp:extent cx="5499100" cy="4356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99100" cy="4356100"/>
                    </a:xfrm>
                    <a:prstGeom prst="rect">
                      <a:avLst/>
                    </a:prstGeom>
                  </pic:spPr>
                </pic:pic>
              </a:graphicData>
            </a:graphic>
          </wp:inline>
        </w:drawing>
      </w:r>
    </w:p>
    <w:p w14:paraId="3DAB4722" w14:textId="0FB44128" w:rsidR="001D3E09" w:rsidRPr="00775E3D" w:rsidRDefault="00BE612B" w:rsidP="00BE612B">
      <w:pPr>
        <w:pStyle w:val="Caption"/>
        <w:jc w:val="center"/>
        <w:rPr>
          <w:rFonts w:ascii="Arial" w:hAnsi="Arial" w:cs="Arial"/>
          <w:b w:val="0"/>
          <w:color w:val="auto"/>
          <w:sz w:val="24"/>
          <w:szCs w:val="24"/>
        </w:rPr>
      </w:pPr>
      <w:bookmarkStart w:id="25" w:name="_Toc518617617"/>
      <w:r w:rsidRPr="00775E3D">
        <w:rPr>
          <w:rFonts w:ascii="Arial" w:hAnsi="Arial" w:cs="Arial"/>
          <w:b w:val="0"/>
          <w:color w:val="auto"/>
          <w:sz w:val="24"/>
          <w:szCs w:val="24"/>
        </w:rPr>
        <w:t xml:space="preserve">Figure </w:t>
      </w:r>
      <w:r w:rsidRPr="00775E3D">
        <w:rPr>
          <w:rFonts w:ascii="Arial" w:hAnsi="Arial" w:cs="Arial"/>
          <w:b w:val="0"/>
          <w:color w:val="auto"/>
          <w:sz w:val="24"/>
          <w:szCs w:val="24"/>
        </w:rPr>
        <w:fldChar w:fldCharType="begin"/>
      </w:r>
      <w:r w:rsidRPr="00775E3D">
        <w:rPr>
          <w:rFonts w:ascii="Arial" w:hAnsi="Arial" w:cs="Arial"/>
          <w:b w:val="0"/>
          <w:color w:val="auto"/>
          <w:sz w:val="24"/>
          <w:szCs w:val="24"/>
        </w:rPr>
        <w:instrText xml:space="preserve"> SEQ Figure \* ARABIC </w:instrText>
      </w:r>
      <w:r w:rsidRPr="00775E3D">
        <w:rPr>
          <w:rFonts w:ascii="Arial" w:hAnsi="Arial" w:cs="Arial"/>
          <w:b w:val="0"/>
          <w:color w:val="auto"/>
          <w:sz w:val="24"/>
          <w:szCs w:val="24"/>
        </w:rPr>
        <w:fldChar w:fldCharType="separate"/>
      </w:r>
      <w:r w:rsidR="0088471D" w:rsidRPr="00775E3D">
        <w:rPr>
          <w:rFonts w:ascii="Arial" w:hAnsi="Arial" w:cs="Arial"/>
          <w:b w:val="0"/>
          <w:noProof/>
          <w:color w:val="auto"/>
          <w:sz w:val="24"/>
          <w:szCs w:val="24"/>
        </w:rPr>
        <w:t>1</w:t>
      </w:r>
      <w:r w:rsidRPr="00775E3D">
        <w:rPr>
          <w:rFonts w:ascii="Arial" w:hAnsi="Arial" w:cs="Arial"/>
          <w:b w:val="0"/>
          <w:color w:val="auto"/>
          <w:sz w:val="24"/>
          <w:szCs w:val="24"/>
        </w:rPr>
        <w:fldChar w:fldCharType="end"/>
      </w:r>
      <w:r w:rsidRPr="00775E3D">
        <w:rPr>
          <w:rFonts w:ascii="Arial" w:hAnsi="Arial" w:cs="Arial"/>
          <w:b w:val="0"/>
          <w:color w:val="auto"/>
          <w:sz w:val="24"/>
          <w:szCs w:val="24"/>
        </w:rPr>
        <w:t xml:space="preserve"> PGMI's Perceived Knowledge on Different CAIM Modalities</w:t>
      </w:r>
      <w:bookmarkEnd w:id="25"/>
    </w:p>
    <w:p w14:paraId="72EEF209" w14:textId="77777777" w:rsidR="00FD187B" w:rsidRPr="00775E3D" w:rsidRDefault="00FD187B" w:rsidP="000D43CB">
      <w:pPr>
        <w:spacing w:line="480" w:lineRule="auto"/>
        <w:jc w:val="both"/>
        <w:rPr>
          <w:rFonts w:ascii="Arial" w:hAnsi="Arial" w:cs="Arial"/>
          <w:sz w:val="24"/>
          <w:szCs w:val="24"/>
        </w:rPr>
      </w:pPr>
    </w:p>
    <w:p w14:paraId="213BCD5B" w14:textId="77777777" w:rsidR="00416621" w:rsidRPr="00775E3D" w:rsidRDefault="00416621" w:rsidP="00416621">
      <w:pPr>
        <w:spacing w:line="480" w:lineRule="auto"/>
        <w:jc w:val="both"/>
        <w:rPr>
          <w:rFonts w:ascii="Arial" w:hAnsi="Arial" w:cs="Arial"/>
          <w:sz w:val="24"/>
          <w:szCs w:val="24"/>
        </w:rPr>
      </w:pPr>
      <w:r w:rsidRPr="00BA70DA">
        <w:rPr>
          <w:rFonts w:ascii="Arial" w:hAnsi="Arial" w:cs="Arial"/>
          <w:sz w:val="24"/>
          <w:szCs w:val="24"/>
        </w:rPr>
        <w:lastRenderedPageBreak/>
        <w:t>PGMI’s Knowledge on CAIM Researches</w:t>
      </w:r>
    </w:p>
    <w:p w14:paraId="0E41ECC2" w14:textId="38BCC98C" w:rsidR="00416621" w:rsidRPr="00775E3D" w:rsidRDefault="004A36FF" w:rsidP="00416621">
      <w:pPr>
        <w:spacing w:line="480" w:lineRule="auto"/>
        <w:jc w:val="both"/>
        <w:rPr>
          <w:rFonts w:ascii="Arial" w:hAnsi="Arial" w:cs="Arial"/>
          <w:sz w:val="24"/>
          <w:szCs w:val="24"/>
        </w:rPr>
      </w:pPr>
      <w:r w:rsidRPr="00775E3D">
        <w:rPr>
          <w:rFonts w:ascii="Arial" w:hAnsi="Arial" w:cs="Arial"/>
          <w:sz w:val="24"/>
          <w:szCs w:val="24"/>
        </w:rPr>
        <w:t>Figure 2</w:t>
      </w:r>
      <w:r w:rsidR="00416621" w:rsidRPr="00775E3D">
        <w:rPr>
          <w:rFonts w:ascii="Arial" w:hAnsi="Arial" w:cs="Arial"/>
          <w:sz w:val="24"/>
          <w:szCs w:val="24"/>
        </w:rPr>
        <w:t xml:space="preserve"> below demonstrated that 26 out of 29 (90%) PGMIs claimed that they have some knowledge about CAIM; 2 PGMIs or 7% claim</w:t>
      </w:r>
      <w:r w:rsidR="007645D6">
        <w:rPr>
          <w:rFonts w:ascii="Arial" w:hAnsi="Arial" w:cs="Arial"/>
          <w:sz w:val="24"/>
          <w:szCs w:val="24"/>
        </w:rPr>
        <w:t>ed that they never heard of the</w:t>
      </w:r>
      <w:r w:rsidR="00416621" w:rsidRPr="00775E3D">
        <w:rPr>
          <w:rFonts w:ascii="Arial" w:hAnsi="Arial" w:cs="Arial"/>
          <w:sz w:val="24"/>
          <w:szCs w:val="24"/>
        </w:rPr>
        <w:t xml:space="preserve"> research while only one PGMI or 3% claimed that he had much knowledge on CAIM. </w:t>
      </w:r>
      <w:r w:rsidR="003B6537" w:rsidRPr="003B6537">
        <w:rPr>
          <w:rFonts w:ascii="Arial" w:hAnsi="Arial" w:cs="Arial"/>
          <w:sz w:val="24"/>
          <w:szCs w:val="24"/>
        </w:rPr>
        <w:t>Consistent with the results of this study, more than 60% of nurses in an Australian hospital cla</w:t>
      </w:r>
      <w:r w:rsidR="008B41AD">
        <w:rPr>
          <w:rFonts w:ascii="Arial" w:hAnsi="Arial" w:cs="Arial"/>
          <w:sz w:val="24"/>
          <w:szCs w:val="24"/>
        </w:rPr>
        <w:t xml:space="preserve">imed that they had little </w:t>
      </w:r>
      <w:r w:rsidR="003B6537" w:rsidRPr="003B6537">
        <w:rPr>
          <w:rFonts w:ascii="Arial" w:hAnsi="Arial" w:cs="Arial"/>
          <w:sz w:val="24"/>
          <w:szCs w:val="24"/>
        </w:rPr>
        <w:t xml:space="preserve">knowledge of CAIM </w:t>
      </w:r>
      <w:sdt>
        <w:sdtPr>
          <w:rPr>
            <w:rFonts w:ascii="Arial" w:hAnsi="Arial" w:cs="Arial"/>
            <w:sz w:val="24"/>
            <w:szCs w:val="24"/>
          </w:rPr>
          <w:id w:val="1319314503"/>
          <w:citation/>
        </w:sdtPr>
        <w:sdtContent>
          <w:r w:rsidR="00416621" w:rsidRPr="00775E3D">
            <w:rPr>
              <w:rFonts w:ascii="Arial" w:hAnsi="Arial" w:cs="Arial"/>
              <w:sz w:val="24"/>
              <w:szCs w:val="24"/>
            </w:rPr>
            <w:fldChar w:fldCharType="begin"/>
          </w:r>
          <w:r w:rsidR="00416621" w:rsidRPr="00775E3D">
            <w:rPr>
              <w:rFonts w:ascii="Arial" w:hAnsi="Arial" w:cs="Arial"/>
              <w:sz w:val="24"/>
              <w:szCs w:val="24"/>
            </w:rPr>
            <w:instrText xml:space="preserve"> CITATION Sho10 \l 13321 </w:instrText>
          </w:r>
          <w:r w:rsidR="00416621" w:rsidRPr="00775E3D">
            <w:rPr>
              <w:rFonts w:ascii="Arial" w:hAnsi="Arial" w:cs="Arial"/>
              <w:sz w:val="24"/>
              <w:szCs w:val="24"/>
            </w:rPr>
            <w:fldChar w:fldCharType="separate"/>
          </w:r>
          <w:r w:rsidR="00416621" w:rsidRPr="00775E3D">
            <w:rPr>
              <w:rFonts w:ascii="Arial" w:hAnsi="Arial" w:cs="Arial"/>
              <w:noProof/>
              <w:sz w:val="24"/>
              <w:szCs w:val="24"/>
            </w:rPr>
            <w:t>(34)</w:t>
          </w:r>
          <w:r w:rsidR="00416621" w:rsidRPr="00775E3D">
            <w:rPr>
              <w:rFonts w:ascii="Arial" w:hAnsi="Arial" w:cs="Arial"/>
              <w:sz w:val="24"/>
              <w:szCs w:val="24"/>
            </w:rPr>
            <w:fldChar w:fldCharType="end"/>
          </w:r>
        </w:sdtContent>
      </w:sdt>
      <w:r w:rsidR="00416621" w:rsidRPr="00775E3D">
        <w:rPr>
          <w:rFonts w:ascii="Arial" w:hAnsi="Arial" w:cs="Arial"/>
          <w:sz w:val="24"/>
          <w:szCs w:val="24"/>
        </w:rPr>
        <w:t xml:space="preserve">. Furthermore, these results were also aligned with nursing and medical students based in Turkey where they showed limited knowledge on CAIM </w:t>
      </w:r>
      <w:sdt>
        <w:sdtPr>
          <w:rPr>
            <w:rFonts w:ascii="Arial" w:hAnsi="Arial" w:cs="Arial"/>
            <w:sz w:val="24"/>
            <w:szCs w:val="24"/>
          </w:rPr>
          <w:id w:val="-795610456"/>
          <w:citation/>
        </w:sdtPr>
        <w:sdtContent>
          <w:r w:rsidR="00416621" w:rsidRPr="00775E3D">
            <w:rPr>
              <w:rFonts w:ascii="Arial" w:hAnsi="Arial" w:cs="Arial"/>
              <w:sz w:val="24"/>
              <w:szCs w:val="24"/>
            </w:rPr>
            <w:fldChar w:fldCharType="begin"/>
          </w:r>
          <w:r w:rsidR="00416621" w:rsidRPr="00775E3D">
            <w:rPr>
              <w:rFonts w:ascii="Arial" w:hAnsi="Arial" w:cs="Arial"/>
              <w:sz w:val="24"/>
              <w:szCs w:val="24"/>
            </w:rPr>
            <w:instrText xml:space="preserve"> CITATION Yil10 \l 13321 </w:instrText>
          </w:r>
          <w:r w:rsidR="00416621" w:rsidRPr="00775E3D">
            <w:rPr>
              <w:rFonts w:ascii="Arial" w:hAnsi="Arial" w:cs="Arial"/>
              <w:sz w:val="24"/>
              <w:szCs w:val="24"/>
            </w:rPr>
            <w:fldChar w:fldCharType="separate"/>
          </w:r>
          <w:r w:rsidR="00416621" w:rsidRPr="00775E3D">
            <w:rPr>
              <w:rFonts w:ascii="Arial" w:hAnsi="Arial" w:cs="Arial"/>
              <w:noProof/>
              <w:sz w:val="24"/>
              <w:szCs w:val="24"/>
            </w:rPr>
            <w:t>(35)</w:t>
          </w:r>
          <w:r w:rsidR="00416621" w:rsidRPr="00775E3D">
            <w:rPr>
              <w:rFonts w:ascii="Arial" w:hAnsi="Arial" w:cs="Arial"/>
              <w:sz w:val="24"/>
              <w:szCs w:val="24"/>
            </w:rPr>
            <w:fldChar w:fldCharType="end"/>
          </w:r>
        </w:sdtContent>
      </w:sdt>
      <w:r w:rsidR="00416621" w:rsidRPr="00775E3D">
        <w:rPr>
          <w:rFonts w:ascii="Arial" w:hAnsi="Arial" w:cs="Arial"/>
          <w:sz w:val="24"/>
          <w:szCs w:val="24"/>
        </w:rPr>
        <w:t xml:space="preserve">. </w:t>
      </w:r>
    </w:p>
    <w:p w14:paraId="0B0E3F21" w14:textId="77777777" w:rsidR="0088471D" w:rsidRPr="00775E3D" w:rsidRDefault="00416621" w:rsidP="0088471D">
      <w:pPr>
        <w:keepNext/>
        <w:spacing w:line="480" w:lineRule="auto"/>
        <w:jc w:val="center"/>
        <w:rPr>
          <w:rFonts w:ascii="Arial" w:hAnsi="Arial" w:cs="Arial"/>
          <w:sz w:val="24"/>
          <w:szCs w:val="24"/>
        </w:rPr>
      </w:pPr>
      <w:r w:rsidRPr="00775E3D">
        <w:rPr>
          <w:rFonts w:ascii="Arial" w:hAnsi="Arial" w:cs="Arial"/>
          <w:noProof/>
          <w:sz w:val="24"/>
          <w:szCs w:val="24"/>
          <w:lang w:eastAsia="en-PH"/>
        </w:rPr>
        <w:drawing>
          <wp:inline distT="0" distB="0" distL="0" distR="0" wp14:anchorId="07C6805C" wp14:editId="6536F674">
            <wp:extent cx="5499100" cy="3416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99100" cy="3416300"/>
                    </a:xfrm>
                    <a:prstGeom prst="rect">
                      <a:avLst/>
                    </a:prstGeom>
                  </pic:spPr>
                </pic:pic>
              </a:graphicData>
            </a:graphic>
          </wp:inline>
        </w:drawing>
      </w:r>
    </w:p>
    <w:p w14:paraId="12249A02" w14:textId="62B6EAE9" w:rsidR="00416621" w:rsidRDefault="0088471D" w:rsidP="0088471D">
      <w:pPr>
        <w:pStyle w:val="Caption"/>
        <w:jc w:val="center"/>
        <w:rPr>
          <w:rFonts w:ascii="Arial" w:hAnsi="Arial" w:cs="Arial"/>
          <w:b w:val="0"/>
          <w:color w:val="auto"/>
          <w:sz w:val="24"/>
          <w:szCs w:val="24"/>
        </w:rPr>
      </w:pPr>
      <w:bookmarkStart w:id="26" w:name="_Toc518617618"/>
      <w:r w:rsidRPr="00775E3D">
        <w:rPr>
          <w:rFonts w:ascii="Arial" w:hAnsi="Arial" w:cs="Arial"/>
          <w:b w:val="0"/>
          <w:color w:val="auto"/>
          <w:sz w:val="24"/>
          <w:szCs w:val="24"/>
        </w:rPr>
        <w:t xml:space="preserve">Figure </w:t>
      </w:r>
      <w:r w:rsidRPr="00775E3D">
        <w:rPr>
          <w:rFonts w:ascii="Arial" w:hAnsi="Arial" w:cs="Arial"/>
          <w:b w:val="0"/>
          <w:color w:val="auto"/>
          <w:sz w:val="24"/>
          <w:szCs w:val="24"/>
        </w:rPr>
        <w:fldChar w:fldCharType="begin"/>
      </w:r>
      <w:r w:rsidRPr="00775E3D">
        <w:rPr>
          <w:rFonts w:ascii="Arial" w:hAnsi="Arial" w:cs="Arial"/>
          <w:b w:val="0"/>
          <w:color w:val="auto"/>
          <w:sz w:val="24"/>
          <w:szCs w:val="24"/>
        </w:rPr>
        <w:instrText xml:space="preserve"> SEQ Figure \* ARABIC </w:instrText>
      </w:r>
      <w:r w:rsidRPr="00775E3D">
        <w:rPr>
          <w:rFonts w:ascii="Arial" w:hAnsi="Arial" w:cs="Arial"/>
          <w:b w:val="0"/>
          <w:color w:val="auto"/>
          <w:sz w:val="24"/>
          <w:szCs w:val="24"/>
        </w:rPr>
        <w:fldChar w:fldCharType="separate"/>
      </w:r>
      <w:r w:rsidRPr="00775E3D">
        <w:rPr>
          <w:rFonts w:ascii="Arial" w:hAnsi="Arial" w:cs="Arial"/>
          <w:b w:val="0"/>
          <w:noProof/>
          <w:color w:val="auto"/>
          <w:sz w:val="24"/>
          <w:szCs w:val="24"/>
        </w:rPr>
        <w:t>2</w:t>
      </w:r>
      <w:r w:rsidRPr="00775E3D">
        <w:rPr>
          <w:rFonts w:ascii="Arial" w:hAnsi="Arial" w:cs="Arial"/>
          <w:b w:val="0"/>
          <w:color w:val="auto"/>
          <w:sz w:val="24"/>
          <w:szCs w:val="24"/>
        </w:rPr>
        <w:fldChar w:fldCharType="end"/>
      </w:r>
      <w:r w:rsidRPr="00775E3D">
        <w:rPr>
          <w:rFonts w:ascii="Arial" w:hAnsi="Arial" w:cs="Arial"/>
          <w:b w:val="0"/>
          <w:color w:val="auto"/>
          <w:sz w:val="24"/>
          <w:szCs w:val="24"/>
        </w:rPr>
        <w:t xml:space="preserve"> Knowledge of PGMI as to CAIM Researches</w:t>
      </w:r>
      <w:bookmarkEnd w:id="26"/>
    </w:p>
    <w:p w14:paraId="6FD759D1" w14:textId="77777777" w:rsidR="00BA70DA" w:rsidRPr="00BA70DA" w:rsidRDefault="00BA70DA" w:rsidP="00BA70DA"/>
    <w:p w14:paraId="07E5BBCA" w14:textId="77777777" w:rsidR="00B52E56" w:rsidRPr="00775E3D" w:rsidRDefault="00B52E56" w:rsidP="00B52E56">
      <w:pPr>
        <w:spacing w:line="480" w:lineRule="auto"/>
        <w:jc w:val="both"/>
        <w:rPr>
          <w:rFonts w:ascii="Arial" w:hAnsi="Arial" w:cs="Arial"/>
          <w:sz w:val="24"/>
          <w:szCs w:val="24"/>
        </w:rPr>
      </w:pPr>
      <w:r w:rsidRPr="00BA70DA">
        <w:rPr>
          <w:rFonts w:ascii="Arial" w:hAnsi="Arial" w:cs="Arial"/>
          <w:sz w:val="24"/>
          <w:szCs w:val="24"/>
        </w:rPr>
        <w:t>Patient and PGMI Inquiry on CAIM</w:t>
      </w:r>
    </w:p>
    <w:p w14:paraId="1361E251" w14:textId="4A8498BA" w:rsidR="00B52E56" w:rsidRPr="00775E3D" w:rsidRDefault="00B52E56" w:rsidP="00B52E56">
      <w:pPr>
        <w:spacing w:line="480" w:lineRule="auto"/>
        <w:jc w:val="both"/>
        <w:rPr>
          <w:rFonts w:ascii="Arial" w:hAnsi="Arial" w:cs="Arial"/>
          <w:sz w:val="24"/>
          <w:szCs w:val="24"/>
        </w:rPr>
      </w:pPr>
      <w:r w:rsidRPr="00775E3D">
        <w:rPr>
          <w:rFonts w:ascii="Arial" w:hAnsi="Arial" w:cs="Arial"/>
          <w:sz w:val="24"/>
          <w:szCs w:val="24"/>
        </w:rPr>
        <w:t>I</w:t>
      </w:r>
      <w:r w:rsidR="0091427F">
        <w:rPr>
          <w:rFonts w:ascii="Arial" w:hAnsi="Arial" w:cs="Arial"/>
          <w:sz w:val="24"/>
          <w:szCs w:val="24"/>
        </w:rPr>
        <w:t>t is evident to note on Figure 3</w:t>
      </w:r>
      <w:r w:rsidR="007F7201">
        <w:rPr>
          <w:rFonts w:ascii="Arial" w:hAnsi="Arial" w:cs="Arial"/>
          <w:sz w:val="24"/>
          <w:szCs w:val="24"/>
        </w:rPr>
        <w:t xml:space="preserve"> that 18 out of 29 (62%)</w:t>
      </w:r>
      <w:r w:rsidRPr="00775E3D">
        <w:rPr>
          <w:rFonts w:ascii="Arial" w:hAnsi="Arial" w:cs="Arial"/>
          <w:sz w:val="24"/>
          <w:szCs w:val="24"/>
        </w:rPr>
        <w:t xml:space="preserve"> PGMIs claimed that patients asked them about CAIM for 1 to 5 times in a month where this was paralleled to 11 out of 29 PGMIs (38%) who claimed that PGMIs asked patients about CAIM within 1 </w:t>
      </w:r>
      <w:r w:rsidRPr="00775E3D">
        <w:rPr>
          <w:rFonts w:ascii="Arial" w:hAnsi="Arial" w:cs="Arial"/>
          <w:sz w:val="24"/>
          <w:szCs w:val="24"/>
        </w:rPr>
        <w:lastRenderedPageBreak/>
        <w:t>to 5 times in a month. The results were</w:t>
      </w:r>
      <w:r w:rsidR="00890C39">
        <w:rPr>
          <w:rFonts w:ascii="Arial" w:hAnsi="Arial" w:cs="Arial"/>
          <w:sz w:val="24"/>
          <w:szCs w:val="24"/>
        </w:rPr>
        <w:t xml:space="preserve"> also</w:t>
      </w:r>
      <w:r w:rsidRPr="00775E3D">
        <w:rPr>
          <w:rFonts w:ascii="Arial" w:hAnsi="Arial" w:cs="Arial"/>
          <w:sz w:val="24"/>
          <w:szCs w:val="24"/>
        </w:rPr>
        <w:t xml:space="preserve"> similar in another study </w:t>
      </w:r>
      <w:sdt>
        <w:sdtPr>
          <w:rPr>
            <w:rFonts w:ascii="Arial" w:hAnsi="Arial" w:cs="Arial"/>
            <w:sz w:val="24"/>
            <w:szCs w:val="24"/>
          </w:rPr>
          <w:id w:val="-170026964"/>
          <w:citation/>
        </w:sdtPr>
        <w:sdtContent>
          <w:r w:rsidRPr="00775E3D">
            <w:rPr>
              <w:rFonts w:ascii="Arial" w:hAnsi="Arial" w:cs="Arial"/>
              <w:sz w:val="24"/>
              <w:szCs w:val="24"/>
            </w:rPr>
            <w:fldChar w:fldCharType="begin"/>
          </w:r>
          <w:r w:rsidRPr="00775E3D">
            <w:rPr>
              <w:rFonts w:ascii="Arial" w:hAnsi="Arial" w:cs="Arial"/>
              <w:sz w:val="24"/>
              <w:szCs w:val="24"/>
              <w:lang w:val="en-US"/>
            </w:rPr>
            <w:instrText xml:space="preserve"> CITATION Bje12 \l 1033 </w:instrText>
          </w:r>
          <w:r w:rsidRPr="00775E3D">
            <w:rPr>
              <w:rFonts w:ascii="Arial" w:hAnsi="Arial" w:cs="Arial"/>
              <w:sz w:val="24"/>
              <w:szCs w:val="24"/>
            </w:rPr>
            <w:fldChar w:fldCharType="separate"/>
          </w:r>
          <w:r w:rsidRPr="00775E3D">
            <w:rPr>
              <w:rFonts w:ascii="Arial" w:hAnsi="Arial" w:cs="Arial"/>
              <w:noProof/>
              <w:sz w:val="24"/>
              <w:szCs w:val="24"/>
              <w:lang w:val="en-US"/>
            </w:rPr>
            <w:t>(29)</w:t>
          </w:r>
          <w:r w:rsidRPr="00775E3D">
            <w:rPr>
              <w:rFonts w:ascii="Arial" w:hAnsi="Arial" w:cs="Arial"/>
              <w:sz w:val="24"/>
              <w:szCs w:val="24"/>
            </w:rPr>
            <w:fldChar w:fldCharType="end"/>
          </w:r>
        </w:sdtContent>
      </w:sdt>
      <w:r w:rsidRPr="00775E3D">
        <w:rPr>
          <w:rFonts w:ascii="Arial" w:hAnsi="Arial" w:cs="Arial"/>
          <w:sz w:val="24"/>
          <w:szCs w:val="24"/>
        </w:rPr>
        <w:t xml:space="preserve"> that </w:t>
      </w:r>
      <w:r w:rsidR="00890C39">
        <w:rPr>
          <w:rFonts w:ascii="Arial" w:hAnsi="Arial" w:cs="Arial"/>
          <w:sz w:val="24"/>
          <w:szCs w:val="24"/>
        </w:rPr>
        <w:t>both parties,</w:t>
      </w:r>
      <w:r w:rsidRPr="00775E3D">
        <w:rPr>
          <w:rFonts w:ascii="Arial" w:hAnsi="Arial" w:cs="Arial"/>
          <w:sz w:val="24"/>
          <w:szCs w:val="24"/>
        </w:rPr>
        <w:t xml:space="preserve"> patient</w:t>
      </w:r>
      <w:r w:rsidR="00890C39">
        <w:rPr>
          <w:rFonts w:ascii="Arial" w:hAnsi="Arial" w:cs="Arial"/>
          <w:sz w:val="24"/>
          <w:szCs w:val="24"/>
        </w:rPr>
        <w:t>s and</w:t>
      </w:r>
      <w:r w:rsidRPr="00775E3D">
        <w:rPr>
          <w:rFonts w:ascii="Arial" w:hAnsi="Arial" w:cs="Arial"/>
          <w:sz w:val="24"/>
          <w:szCs w:val="24"/>
        </w:rPr>
        <w:t xml:space="preserve"> doctor</w:t>
      </w:r>
      <w:r w:rsidR="00890C39">
        <w:rPr>
          <w:rFonts w:ascii="Arial" w:hAnsi="Arial" w:cs="Arial"/>
          <w:sz w:val="24"/>
          <w:szCs w:val="24"/>
        </w:rPr>
        <w:t>s</w:t>
      </w:r>
      <w:r w:rsidR="00455306">
        <w:rPr>
          <w:rFonts w:ascii="Arial" w:hAnsi="Arial" w:cs="Arial"/>
          <w:sz w:val="24"/>
          <w:szCs w:val="24"/>
        </w:rPr>
        <w:t>, reported low</w:t>
      </w:r>
      <w:r w:rsidR="00890C39">
        <w:rPr>
          <w:rFonts w:ascii="Arial" w:hAnsi="Arial" w:cs="Arial"/>
          <w:sz w:val="24"/>
          <w:szCs w:val="24"/>
        </w:rPr>
        <w:t xml:space="preserve"> communication </w:t>
      </w:r>
      <w:r w:rsidR="00455306">
        <w:rPr>
          <w:rFonts w:ascii="Arial" w:hAnsi="Arial" w:cs="Arial"/>
          <w:sz w:val="24"/>
          <w:szCs w:val="24"/>
        </w:rPr>
        <w:t xml:space="preserve">frequency </w:t>
      </w:r>
      <w:r w:rsidR="00890C39">
        <w:rPr>
          <w:rFonts w:ascii="Arial" w:hAnsi="Arial" w:cs="Arial"/>
          <w:sz w:val="24"/>
          <w:szCs w:val="24"/>
        </w:rPr>
        <w:t>about CAIM</w:t>
      </w:r>
      <w:r w:rsidR="008F45D7">
        <w:rPr>
          <w:rFonts w:ascii="Arial" w:hAnsi="Arial" w:cs="Arial"/>
          <w:sz w:val="24"/>
          <w:szCs w:val="24"/>
        </w:rPr>
        <w:t xml:space="preserve"> </w:t>
      </w:r>
      <w:r w:rsidRPr="00775E3D">
        <w:rPr>
          <w:rFonts w:ascii="Arial" w:hAnsi="Arial" w:cs="Arial"/>
          <w:sz w:val="24"/>
          <w:szCs w:val="24"/>
        </w:rPr>
        <w:t xml:space="preserve">due to limited knowledge of the </w:t>
      </w:r>
      <w:r w:rsidR="00CA4F96">
        <w:rPr>
          <w:rFonts w:ascii="Arial" w:hAnsi="Arial" w:cs="Arial"/>
          <w:sz w:val="24"/>
          <w:szCs w:val="24"/>
        </w:rPr>
        <w:t>healthcare practitioner</w:t>
      </w:r>
      <w:r w:rsidRPr="00775E3D">
        <w:rPr>
          <w:rFonts w:ascii="Arial" w:hAnsi="Arial" w:cs="Arial"/>
          <w:sz w:val="24"/>
          <w:szCs w:val="24"/>
        </w:rPr>
        <w:t xml:space="preserve"> in answering questions about CAIM. </w:t>
      </w:r>
      <w:r w:rsidR="00CA4F96">
        <w:rPr>
          <w:rFonts w:ascii="Arial" w:hAnsi="Arial" w:cs="Arial"/>
          <w:sz w:val="24"/>
          <w:szCs w:val="24"/>
        </w:rPr>
        <w:t>Of the given sample population</w:t>
      </w:r>
      <w:r w:rsidRPr="00775E3D">
        <w:rPr>
          <w:rFonts w:ascii="Arial" w:hAnsi="Arial" w:cs="Arial"/>
          <w:sz w:val="24"/>
          <w:szCs w:val="24"/>
        </w:rPr>
        <w:t>, only</w:t>
      </w:r>
      <w:r w:rsidR="00CA4F96">
        <w:rPr>
          <w:rFonts w:ascii="Arial" w:hAnsi="Arial" w:cs="Arial"/>
          <w:sz w:val="24"/>
          <w:szCs w:val="24"/>
        </w:rPr>
        <w:t xml:space="preserve"> 1 or</w:t>
      </w:r>
      <w:r w:rsidRPr="00775E3D">
        <w:rPr>
          <w:rFonts w:ascii="Arial" w:hAnsi="Arial" w:cs="Arial"/>
          <w:sz w:val="24"/>
          <w:szCs w:val="24"/>
        </w:rPr>
        <w:t xml:space="preserve"> 3% responded that neither PGMIs nor patients asked about CAIM</w:t>
      </w:r>
      <w:r w:rsidR="00D85D04" w:rsidRPr="00775E3D">
        <w:rPr>
          <w:rFonts w:ascii="Arial" w:hAnsi="Arial" w:cs="Arial"/>
          <w:sz w:val="24"/>
          <w:szCs w:val="24"/>
        </w:rPr>
        <w:t xml:space="preserve"> (Figure 3</w:t>
      </w:r>
      <w:r w:rsidRPr="00775E3D">
        <w:rPr>
          <w:rFonts w:ascii="Arial" w:hAnsi="Arial" w:cs="Arial"/>
          <w:sz w:val="24"/>
          <w:szCs w:val="24"/>
        </w:rPr>
        <w:t xml:space="preserve">). </w:t>
      </w:r>
    </w:p>
    <w:p w14:paraId="2D33FE2A" w14:textId="77777777" w:rsidR="00B52E56" w:rsidRPr="00775E3D" w:rsidRDefault="00B52E56" w:rsidP="00B52E56">
      <w:pPr>
        <w:keepNext/>
        <w:spacing w:line="480" w:lineRule="auto"/>
        <w:jc w:val="center"/>
        <w:rPr>
          <w:rFonts w:ascii="Arial" w:hAnsi="Arial" w:cs="Arial"/>
          <w:sz w:val="24"/>
          <w:szCs w:val="24"/>
        </w:rPr>
      </w:pPr>
      <w:r w:rsidRPr="00775E3D">
        <w:rPr>
          <w:rFonts w:ascii="Arial" w:hAnsi="Arial" w:cs="Arial"/>
          <w:noProof/>
          <w:sz w:val="24"/>
          <w:szCs w:val="24"/>
          <w:lang w:eastAsia="en-PH"/>
        </w:rPr>
        <w:drawing>
          <wp:inline distT="0" distB="0" distL="0" distR="0" wp14:anchorId="2A7F73E5" wp14:editId="768DDC00">
            <wp:extent cx="5499100" cy="3479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99100" cy="3479800"/>
                    </a:xfrm>
                    <a:prstGeom prst="rect">
                      <a:avLst/>
                    </a:prstGeom>
                  </pic:spPr>
                </pic:pic>
              </a:graphicData>
            </a:graphic>
          </wp:inline>
        </w:drawing>
      </w:r>
    </w:p>
    <w:p w14:paraId="3EAA68B3" w14:textId="77777777" w:rsidR="00B52E56" w:rsidRPr="00775E3D" w:rsidRDefault="00B52E56" w:rsidP="00B52E56">
      <w:pPr>
        <w:pStyle w:val="Caption"/>
        <w:jc w:val="center"/>
        <w:rPr>
          <w:rFonts w:ascii="Arial" w:hAnsi="Arial" w:cs="Arial"/>
          <w:b w:val="0"/>
          <w:color w:val="000000" w:themeColor="text1"/>
          <w:sz w:val="24"/>
          <w:szCs w:val="24"/>
        </w:rPr>
      </w:pPr>
      <w:bookmarkStart w:id="27" w:name="_Toc518617619"/>
      <w:r w:rsidRPr="00775E3D">
        <w:rPr>
          <w:rFonts w:ascii="Arial" w:hAnsi="Arial" w:cs="Arial"/>
          <w:b w:val="0"/>
          <w:color w:val="000000" w:themeColor="text1"/>
          <w:sz w:val="24"/>
          <w:szCs w:val="24"/>
        </w:rPr>
        <w:t xml:space="preserve">Figure </w:t>
      </w:r>
      <w:r w:rsidRPr="00775E3D">
        <w:rPr>
          <w:rFonts w:ascii="Arial" w:hAnsi="Arial" w:cs="Arial"/>
          <w:b w:val="0"/>
          <w:noProof/>
          <w:color w:val="000000" w:themeColor="text1"/>
          <w:sz w:val="24"/>
          <w:szCs w:val="24"/>
        </w:rPr>
        <w:fldChar w:fldCharType="begin"/>
      </w:r>
      <w:r w:rsidRPr="00775E3D">
        <w:rPr>
          <w:rFonts w:ascii="Arial" w:hAnsi="Arial" w:cs="Arial"/>
          <w:b w:val="0"/>
          <w:noProof/>
          <w:color w:val="000000" w:themeColor="text1"/>
          <w:sz w:val="24"/>
          <w:szCs w:val="24"/>
        </w:rPr>
        <w:instrText xml:space="preserve"> SEQ Figure \* ARABIC </w:instrText>
      </w:r>
      <w:r w:rsidRPr="00775E3D">
        <w:rPr>
          <w:rFonts w:ascii="Arial" w:hAnsi="Arial" w:cs="Arial"/>
          <w:b w:val="0"/>
          <w:noProof/>
          <w:color w:val="000000" w:themeColor="text1"/>
          <w:sz w:val="24"/>
          <w:szCs w:val="24"/>
        </w:rPr>
        <w:fldChar w:fldCharType="separate"/>
      </w:r>
      <w:r w:rsidR="0088471D" w:rsidRPr="00775E3D">
        <w:rPr>
          <w:rFonts w:ascii="Arial" w:hAnsi="Arial" w:cs="Arial"/>
          <w:b w:val="0"/>
          <w:noProof/>
          <w:color w:val="000000" w:themeColor="text1"/>
          <w:sz w:val="24"/>
          <w:szCs w:val="24"/>
        </w:rPr>
        <w:t>3</w:t>
      </w:r>
      <w:r w:rsidRPr="00775E3D">
        <w:rPr>
          <w:rFonts w:ascii="Arial" w:hAnsi="Arial" w:cs="Arial"/>
          <w:b w:val="0"/>
          <w:noProof/>
          <w:color w:val="000000" w:themeColor="text1"/>
          <w:sz w:val="24"/>
          <w:szCs w:val="24"/>
        </w:rPr>
        <w:fldChar w:fldCharType="end"/>
      </w:r>
      <w:r w:rsidRPr="00775E3D">
        <w:rPr>
          <w:rFonts w:ascii="Arial" w:hAnsi="Arial" w:cs="Arial"/>
          <w:b w:val="0"/>
          <w:color w:val="000000" w:themeColor="text1"/>
          <w:sz w:val="24"/>
          <w:szCs w:val="24"/>
        </w:rPr>
        <w:t xml:space="preserve"> Frequency of Dialogue </w:t>
      </w:r>
      <w:proofErr w:type="gramStart"/>
      <w:r w:rsidRPr="00775E3D">
        <w:rPr>
          <w:rFonts w:ascii="Arial" w:hAnsi="Arial" w:cs="Arial"/>
          <w:b w:val="0"/>
          <w:color w:val="000000" w:themeColor="text1"/>
          <w:sz w:val="24"/>
          <w:szCs w:val="24"/>
        </w:rPr>
        <w:t>Between</w:t>
      </w:r>
      <w:proofErr w:type="gramEnd"/>
      <w:r w:rsidRPr="00775E3D">
        <w:rPr>
          <w:rFonts w:ascii="Arial" w:hAnsi="Arial" w:cs="Arial"/>
          <w:b w:val="0"/>
          <w:color w:val="000000" w:themeColor="text1"/>
          <w:sz w:val="24"/>
          <w:szCs w:val="24"/>
        </w:rPr>
        <w:t xml:space="preserve"> Patients and PGMI on CAIM</w:t>
      </w:r>
      <w:bookmarkEnd w:id="27"/>
    </w:p>
    <w:p w14:paraId="29DDE164" w14:textId="77777777" w:rsidR="00E50443" w:rsidRPr="00775E3D" w:rsidRDefault="00E50443" w:rsidP="00E50443">
      <w:pPr>
        <w:rPr>
          <w:rFonts w:ascii="Arial" w:hAnsi="Arial" w:cs="Arial"/>
          <w:sz w:val="24"/>
          <w:szCs w:val="24"/>
        </w:rPr>
      </w:pPr>
    </w:p>
    <w:p w14:paraId="12B9DDC0" w14:textId="77777777" w:rsidR="00F1469F" w:rsidRPr="00775E3D" w:rsidRDefault="00F1469F" w:rsidP="00F1469F">
      <w:pPr>
        <w:spacing w:line="480" w:lineRule="auto"/>
        <w:jc w:val="both"/>
        <w:rPr>
          <w:rFonts w:ascii="Arial" w:hAnsi="Arial" w:cs="Arial"/>
          <w:sz w:val="24"/>
          <w:szCs w:val="24"/>
        </w:rPr>
      </w:pPr>
      <w:r w:rsidRPr="00BA70DA">
        <w:rPr>
          <w:rFonts w:ascii="Arial" w:hAnsi="Arial" w:cs="Arial"/>
          <w:sz w:val="24"/>
          <w:szCs w:val="24"/>
        </w:rPr>
        <w:t>PGMI’s Perceived Need for CAIM Research Resources</w:t>
      </w:r>
    </w:p>
    <w:p w14:paraId="7F7CBC61" w14:textId="4D525B52" w:rsidR="00F1469F" w:rsidRPr="00775E3D" w:rsidRDefault="00F1469F" w:rsidP="00F1469F">
      <w:pPr>
        <w:spacing w:line="480" w:lineRule="auto"/>
        <w:jc w:val="both"/>
        <w:rPr>
          <w:rFonts w:ascii="Arial" w:hAnsi="Arial" w:cs="Arial"/>
          <w:sz w:val="24"/>
          <w:szCs w:val="24"/>
        </w:rPr>
      </w:pPr>
      <w:r w:rsidRPr="00775E3D">
        <w:rPr>
          <w:rFonts w:ascii="Arial" w:hAnsi="Arial" w:cs="Arial"/>
          <w:sz w:val="24"/>
          <w:szCs w:val="24"/>
        </w:rPr>
        <w:t>Twenty-four (24) out of 29 PGMI respondents, or 83%, claimed that there was a need to focus on CAIM Research Resources whereas 5 out of 29, or 17%, of PGMIs were undecided whether or not there was a need for CAIM Research Resources</w:t>
      </w:r>
      <w:r w:rsidR="00D85D04" w:rsidRPr="00775E3D">
        <w:rPr>
          <w:rFonts w:ascii="Arial" w:hAnsi="Arial" w:cs="Arial"/>
          <w:sz w:val="24"/>
          <w:szCs w:val="24"/>
        </w:rPr>
        <w:t xml:space="preserve"> (Figure 4</w:t>
      </w:r>
      <w:r w:rsidRPr="00775E3D">
        <w:rPr>
          <w:rFonts w:ascii="Arial" w:hAnsi="Arial" w:cs="Arial"/>
          <w:sz w:val="24"/>
          <w:szCs w:val="24"/>
        </w:rPr>
        <w:t xml:space="preserve">). The strong need for further research in the elderly population was emphasized in the United States where there were limited studies of CAM utilization among the said </w:t>
      </w:r>
      <w:r w:rsidRPr="00775E3D">
        <w:rPr>
          <w:rFonts w:ascii="Arial" w:hAnsi="Arial" w:cs="Arial"/>
          <w:sz w:val="24"/>
          <w:szCs w:val="24"/>
        </w:rPr>
        <w:lastRenderedPageBreak/>
        <w:t xml:space="preserve">population </w:t>
      </w:r>
      <w:sdt>
        <w:sdtPr>
          <w:rPr>
            <w:rFonts w:ascii="Arial" w:hAnsi="Arial" w:cs="Arial"/>
            <w:sz w:val="24"/>
            <w:szCs w:val="24"/>
          </w:rPr>
          <w:id w:val="-1536879931"/>
          <w:citation/>
        </w:sdtPr>
        <w:sdtContent>
          <w:r w:rsidRPr="00775E3D">
            <w:rPr>
              <w:rFonts w:ascii="Arial" w:hAnsi="Arial" w:cs="Arial"/>
              <w:sz w:val="24"/>
              <w:szCs w:val="24"/>
            </w:rPr>
            <w:fldChar w:fldCharType="begin"/>
          </w:r>
          <w:r w:rsidRPr="00775E3D">
            <w:rPr>
              <w:rFonts w:ascii="Arial" w:hAnsi="Arial" w:cs="Arial"/>
              <w:sz w:val="24"/>
              <w:szCs w:val="24"/>
            </w:rPr>
            <w:instrText xml:space="preserve">CITATION Ast00 \l 13321 </w:instrText>
          </w:r>
          <w:r w:rsidRPr="00775E3D">
            <w:rPr>
              <w:rFonts w:ascii="Arial" w:hAnsi="Arial" w:cs="Arial"/>
              <w:sz w:val="24"/>
              <w:szCs w:val="24"/>
            </w:rPr>
            <w:fldChar w:fldCharType="separate"/>
          </w:r>
          <w:r w:rsidRPr="00775E3D">
            <w:rPr>
              <w:rFonts w:ascii="Arial" w:hAnsi="Arial" w:cs="Arial"/>
              <w:noProof/>
              <w:sz w:val="24"/>
              <w:szCs w:val="24"/>
            </w:rPr>
            <w:t>(36)</w:t>
          </w:r>
          <w:r w:rsidRPr="00775E3D">
            <w:rPr>
              <w:rFonts w:ascii="Arial" w:hAnsi="Arial" w:cs="Arial"/>
              <w:sz w:val="24"/>
              <w:szCs w:val="24"/>
            </w:rPr>
            <w:fldChar w:fldCharType="end"/>
          </w:r>
        </w:sdtContent>
      </w:sdt>
      <w:r w:rsidRPr="00775E3D">
        <w:rPr>
          <w:rFonts w:ascii="Arial" w:hAnsi="Arial" w:cs="Arial"/>
          <w:sz w:val="24"/>
          <w:szCs w:val="24"/>
        </w:rPr>
        <w:t xml:space="preserve">. </w:t>
      </w:r>
      <w:r w:rsidR="00890C39" w:rsidRPr="00890C39">
        <w:rPr>
          <w:rFonts w:ascii="Arial" w:hAnsi="Arial" w:cs="Arial"/>
          <w:sz w:val="24"/>
          <w:szCs w:val="24"/>
        </w:rPr>
        <w:t xml:space="preserve">More research was also suggested in examining CAIM modalities and how these </w:t>
      </w:r>
      <w:r w:rsidR="00463A62">
        <w:rPr>
          <w:rFonts w:ascii="Arial" w:hAnsi="Arial" w:cs="Arial"/>
          <w:sz w:val="24"/>
          <w:szCs w:val="24"/>
        </w:rPr>
        <w:t>relate</w:t>
      </w:r>
      <w:r w:rsidR="00890C39" w:rsidRPr="00890C39">
        <w:rPr>
          <w:rFonts w:ascii="Arial" w:hAnsi="Arial" w:cs="Arial"/>
          <w:sz w:val="24"/>
          <w:szCs w:val="24"/>
        </w:rPr>
        <w:t xml:space="preserve"> to various s</w:t>
      </w:r>
      <w:r w:rsidR="00890C39">
        <w:rPr>
          <w:rFonts w:ascii="Arial" w:hAnsi="Arial" w:cs="Arial"/>
          <w:sz w:val="24"/>
          <w:szCs w:val="24"/>
        </w:rPr>
        <w:t>ets of illnesses in the long</w:t>
      </w:r>
      <w:r w:rsidR="00890C39" w:rsidRPr="00890C39">
        <w:rPr>
          <w:rFonts w:ascii="Arial" w:hAnsi="Arial" w:cs="Arial"/>
          <w:sz w:val="24"/>
          <w:szCs w:val="24"/>
        </w:rPr>
        <w:t xml:space="preserve"> </w:t>
      </w:r>
      <w:r w:rsidRPr="00775E3D">
        <w:rPr>
          <w:rFonts w:ascii="Arial" w:hAnsi="Arial" w:cs="Arial"/>
          <w:sz w:val="24"/>
          <w:szCs w:val="24"/>
        </w:rPr>
        <w:t xml:space="preserve">run </w:t>
      </w:r>
      <w:sdt>
        <w:sdtPr>
          <w:rPr>
            <w:rFonts w:ascii="Arial" w:hAnsi="Arial" w:cs="Arial"/>
            <w:sz w:val="24"/>
            <w:szCs w:val="24"/>
          </w:rPr>
          <w:id w:val="-2061776782"/>
          <w:citation/>
        </w:sdtPr>
        <w:sdtContent>
          <w:r w:rsidRPr="00775E3D">
            <w:rPr>
              <w:rFonts w:ascii="Arial" w:hAnsi="Arial" w:cs="Arial"/>
              <w:sz w:val="24"/>
              <w:szCs w:val="24"/>
            </w:rPr>
            <w:fldChar w:fldCharType="begin"/>
          </w:r>
          <w:r w:rsidRPr="00775E3D">
            <w:rPr>
              <w:rFonts w:ascii="Arial" w:hAnsi="Arial" w:cs="Arial"/>
              <w:sz w:val="24"/>
              <w:szCs w:val="24"/>
            </w:rPr>
            <w:instrText xml:space="preserve"> CITATION Bis07 \l 13321 </w:instrText>
          </w:r>
          <w:r w:rsidRPr="00775E3D">
            <w:rPr>
              <w:rFonts w:ascii="Arial" w:hAnsi="Arial" w:cs="Arial"/>
              <w:sz w:val="24"/>
              <w:szCs w:val="24"/>
            </w:rPr>
            <w:fldChar w:fldCharType="separate"/>
          </w:r>
          <w:r w:rsidRPr="00775E3D">
            <w:rPr>
              <w:rFonts w:ascii="Arial" w:hAnsi="Arial" w:cs="Arial"/>
              <w:noProof/>
              <w:sz w:val="24"/>
              <w:szCs w:val="24"/>
            </w:rPr>
            <w:t>(37)</w:t>
          </w:r>
          <w:r w:rsidRPr="00775E3D">
            <w:rPr>
              <w:rFonts w:ascii="Arial" w:hAnsi="Arial" w:cs="Arial"/>
              <w:sz w:val="24"/>
              <w:szCs w:val="24"/>
            </w:rPr>
            <w:fldChar w:fldCharType="end"/>
          </w:r>
        </w:sdtContent>
      </w:sdt>
      <w:r w:rsidRPr="00775E3D">
        <w:rPr>
          <w:rFonts w:ascii="Arial" w:hAnsi="Arial" w:cs="Arial"/>
          <w:sz w:val="24"/>
          <w:szCs w:val="24"/>
        </w:rPr>
        <w:t xml:space="preserve">. </w:t>
      </w:r>
    </w:p>
    <w:p w14:paraId="6F53C6D4" w14:textId="77777777" w:rsidR="00F1469F" w:rsidRPr="00775E3D" w:rsidRDefault="00F1469F" w:rsidP="00F1469F">
      <w:pPr>
        <w:keepNext/>
        <w:spacing w:line="480" w:lineRule="auto"/>
        <w:jc w:val="center"/>
        <w:rPr>
          <w:rFonts w:ascii="Arial" w:hAnsi="Arial" w:cs="Arial"/>
          <w:sz w:val="24"/>
          <w:szCs w:val="24"/>
        </w:rPr>
      </w:pPr>
      <w:r w:rsidRPr="00775E3D">
        <w:rPr>
          <w:rFonts w:ascii="Arial" w:hAnsi="Arial" w:cs="Arial"/>
          <w:noProof/>
          <w:sz w:val="24"/>
          <w:szCs w:val="24"/>
          <w:lang w:eastAsia="en-PH"/>
        </w:rPr>
        <w:drawing>
          <wp:inline distT="0" distB="0" distL="0" distR="0" wp14:anchorId="17E7E6FF" wp14:editId="36957737">
            <wp:extent cx="5499100" cy="3365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99100" cy="3365500"/>
                    </a:xfrm>
                    <a:prstGeom prst="rect">
                      <a:avLst/>
                    </a:prstGeom>
                  </pic:spPr>
                </pic:pic>
              </a:graphicData>
            </a:graphic>
          </wp:inline>
        </w:drawing>
      </w:r>
    </w:p>
    <w:p w14:paraId="410C1746" w14:textId="7BFF9AF0" w:rsidR="00B52E56" w:rsidRPr="00775E3D" w:rsidRDefault="00F1469F" w:rsidP="00DB163B">
      <w:pPr>
        <w:spacing w:line="480" w:lineRule="auto"/>
        <w:jc w:val="center"/>
        <w:rPr>
          <w:rFonts w:ascii="Arial" w:hAnsi="Arial" w:cs="Arial"/>
          <w:sz w:val="24"/>
          <w:szCs w:val="24"/>
          <w:highlight w:val="yellow"/>
        </w:rPr>
      </w:pPr>
      <w:bookmarkStart w:id="28" w:name="_Toc518617620"/>
      <w:r w:rsidRPr="00775E3D">
        <w:rPr>
          <w:rFonts w:ascii="Arial" w:hAnsi="Arial" w:cs="Arial"/>
          <w:sz w:val="24"/>
          <w:szCs w:val="24"/>
        </w:rPr>
        <w:t xml:space="preserve">Figure </w:t>
      </w:r>
      <w:r w:rsidRPr="00775E3D">
        <w:rPr>
          <w:rFonts w:ascii="Arial" w:hAnsi="Arial" w:cs="Arial"/>
          <w:sz w:val="24"/>
          <w:szCs w:val="24"/>
        </w:rPr>
        <w:fldChar w:fldCharType="begin"/>
      </w:r>
      <w:r w:rsidRPr="00775E3D">
        <w:rPr>
          <w:rFonts w:ascii="Arial" w:hAnsi="Arial" w:cs="Arial"/>
          <w:sz w:val="24"/>
          <w:szCs w:val="24"/>
        </w:rPr>
        <w:instrText xml:space="preserve"> SEQ Figure \* ARABIC </w:instrText>
      </w:r>
      <w:r w:rsidRPr="00775E3D">
        <w:rPr>
          <w:rFonts w:ascii="Arial" w:hAnsi="Arial" w:cs="Arial"/>
          <w:sz w:val="24"/>
          <w:szCs w:val="24"/>
        </w:rPr>
        <w:fldChar w:fldCharType="separate"/>
      </w:r>
      <w:r w:rsidR="0088471D" w:rsidRPr="00775E3D">
        <w:rPr>
          <w:rFonts w:ascii="Arial" w:hAnsi="Arial" w:cs="Arial"/>
          <w:noProof/>
          <w:sz w:val="24"/>
          <w:szCs w:val="24"/>
        </w:rPr>
        <w:t>4</w:t>
      </w:r>
      <w:r w:rsidRPr="00775E3D">
        <w:rPr>
          <w:rFonts w:ascii="Arial" w:hAnsi="Arial" w:cs="Arial"/>
          <w:sz w:val="24"/>
          <w:szCs w:val="24"/>
        </w:rPr>
        <w:fldChar w:fldCharType="end"/>
      </w:r>
      <w:r w:rsidRPr="00775E3D">
        <w:rPr>
          <w:rFonts w:ascii="Arial" w:hAnsi="Arial" w:cs="Arial"/>
          <w:sz w:val="24"/>
          <w:szCs w:val="24"/>
        </w:rPr>
        <w:t xml:space="preserve"> Perceived Need of PGMI for CAIM Research Resources</w:t>
      </w:r>
      <w:bookmarkEnd w:id="28"/>
    </w:p>
    <w:p w14:paraId="6A29F754" w14:textId="77777777" w:rsidR="00BA1154" w:rsidRDefault="00BA1154" w:rsidP="00AB5AF0">
      <w:pPr>
        <w:spacing w:line="480" w:lineRule="auto"/>
        <w:jc w:val="both"/>
        <w:rPr>
          <w:rFonts w:ascii="Arial" w:hAnsi="Arial" w:cs="Arial"/>
          <w:sz w:val="24"/>
          <w:szCs w:val="24"/>
        </w:rPr>
      </w:pPr>
    </w:p>
    <w:p w14:paraId="3669429E" w14:textId="77777777" w:rsidR="00AB5AF0" w:rsidRPr="00775E3D" w:rsidRDefault="00AB5AF0" w:rsidP="00AB5AF0">
      <w:pPr>
        <w:spacing w:line="480" w:lineRule="auto"/>
        <w:jc w:val="both"/>
        <w:rPr>
          <w:rFonts w:ascii="Arial" w:hAnsi="Arial" w:cs="Arial"/>
          <w:sz w:val="24"/>
          <w:szCs w:val="24"/>
        </w:rPr>
      </w:pPr>
      <w:r w:rsidRPr="00BA70DA">
        <w:rPr>
          <w:rFonts w:ascii="Arial" w:hAnsi="Arial" w:cs="Arial"/>
          <w:sz w:val="24"/>
          <w:szCs w:val="24"/>
        </w:rPr>
        <w:t>Sources of CAIM Information</w:t>
      </w:r>
    </w:p>
    <w:p w14:paraId="7F2D8189" w14:textId="11BF1CD8" w:rsidR="00AB5AF0" w:rsidRPr="00775E3D" w:rsidRDefault="00885ABB" w:rsidP="00AB5AF0">
      <w:pPr>
        <w:spacing w:line="480" w:lineRule="auto"/>
        <w:jc w:val="both"/>
        <w:rPr>
          <w:rFonts w:ascii="Arial" w:hAnsi="Arial" w:cs="Arial"/>
          <w:sz w:val="24"/>
          <w:szCs w:val="24"/>
        </w:rPr>
      </w:pPr>
      <w:r w:rsidRPr="00885ABB">
        <w:rPr>
          <w:rFonts w:ascii="Arial" w:hAnsi="Arial" w:cs="Arial"/>
          <w:sz w:val="24"/>
          <w:szCs w:val="24"/>
        </w:rPr>
        <w:t>Twenty-six</w:t>
      </w:r>
      <w:r w:rsidR="00B56F67">
        <w:rPr>
          <w:rFonts w:ascii="Arial" w:hAnsi="Arial" w:cs="Arial"/>
          <w:sz w:val="24"/>
          <w:szCs w:val="24"/>
        </w:rPr>
        <w:t xml:space="preserve"> (26)</w:t>
      </w:r>
      <w:r w:rsidRPr="00885ABB">
        <w:rPr>
          <w:rFonts w:ascii="Arial" w:hAnsi="Arial" w:cs="Arial"/>
          <w:sz w:val="24"/>
          <w:szCs w:val="24"/>
        </w:rPr>
        <w:t xml:space="preserve"> out of 29 PGMIs or 90% revealed that the main source of CAIM informatio</w:t>
      </w:r>
      <w:r w:rsidR="00C71490">
        <w:rPr>
          <w:rFonts w:ascii="Arial" w:hAnsi="Arial" w:cs="Arial"/>
          <w:sz w:val="24"/>
          <w:szCs w:val="24"/>
        </w:rPr>
        <w:t>n was through the internet. This</w:t>
      </w:r>
      <w:r w:rsidRPr="00885ABB">
        <w:rPr>
          <w:rFonts w:ascii="Arial" w:hAnsi="Arial" w:cs="Arial"/>
          <w:sz w:val="24"/>
          <w:szCs w:val="24"/>
        </w:rPr>
        <w:t xml:space="preserve"> finding is similar with the results of other studies where</w:t>
      </w:r>
      <w:r w:rsidR="00AB5AF0" w:rsidRPr="00775E3D">
        <w:rPr>
          <w:rFonts w:ascii="Arial" w:hAnsi="Arial" w:cs="Arial"/>
          <w:sz w:val="24"/>
          <w:szCs w:val="24"/>
        </w:rPr>
        <w:t xml:space="preserve"> internet was also the major source of CAIM information </w:t>
      </w:r>
      <w:r w:rsidR="00AB5AF0" w:rsidRPr="00775E3D">
        <w:rPr>
          <w:rFonts w:ascii="Arial" w:hAnsi="Arial" w:cs="Arial"/>
          <w:noProof/>
          <w:sz w:val="24"/>
          <w:szCs w:val="24"/>
          <w:lang w:val="en-US"/>
        </w:rPr>
        <w:t>(5, 26)</w:t>
      </w:r>
      <w:r w:rsidR="00AB5AF0" w:rsidRPr="00775E3D">
        <w:rPr>
          <w:rFonts w:ascii="Arial" w:hAnsi="Arial" w:cs="Arial"/>
          <w:sz w:val="24"/>
          <w:szCs w:val="24"/>
        </w:rPr>
        <w:t xml:space="preserve">. </w:t>
      </w:r>
      <w:r w:rsidRPr="00885ABB">
        <w:rPr>
          <w:rFonts w:ascii="Arial" w:hAnsi="Arial" w:cs="Arial"/>
          <w:sz w:val="24"/>
          <w:szCs w:val="24"/>
        </w:rPr>
        <w:t>On the other hand, one</w:t>
      </w:r>
      <w:r w:rsidR="00B609E6">
        <w:rPr>
          <w:rFonts w:ascii="Arial" w:hAnsi="Arial" w:cs="Arial"/>
          <w:sz w:val="24"/>
          <w:szCs w:val="24"/>
        </w:rPr>
        <w:t xml:space="preserve"> (1)</w:t>
      </w:r>
      <w:r w:rsidRPr="00885ABB">
        <w:rPr>
          <w:rFonts w:ascii="Arial" w:hAnsi="Arial" w:cs="Arial"/>
          <w:sz w:val="24"/>
          <w:szCs w:val="24"/>
        </w:rPr>
        <w:t xml:space="preserve"> out of 29 (3%) of the respondents stated that television and CAIM practitioners were their sources of CAIM information, making these two as the least source of CAIM information </w:t>
      </w:r>
      <w:r w:rsidR="00D85D04" w:rsidRPr="00775E3D">
        <w:rPr>
          <w:rFonts w:ascii="Arial" w:hAnsi="Arial" w:cs="Arial"/>
          <w:sz w:val="24"/>
          <w:szCs w:val="24"/>
        </w:rPr>
        <w:t>(Figure 5</w:t>
      </w:r>
      <w:r w:rsidR="00AB5AF0" w:rsidRPr="00775E3D">
        <w:rPr>
          <w:rFonts w:ascii="Arial" w:hAnsi="Arial" w:cs="Arial"/>
          <w:sz w:val="24"/>
          <w:szCs w:val="24"/>
        </w:rPr>
        <w:t>).</w:t>
      </w:r>
    </w:p>
    <w:p w14:paraId="0FCF5251" w14:textId="77777777" w:rsidR="00AB5AF0" w:rsidRPr="00775E3D" w:rsidRDefault="00AB5AF0" w:rsidP="00AB5AF0">
      <w:pPr>
        <w:keepNext/>
        <w:rPr>
          <w:rFonts w:ascii="Arial" w:hAnsi="Arial" w:cs="Arial"/>
          <w:sz w:val="24"/>
          <w:szCs w:val="24"/>
        </w:rPr>
      </w:pPr>
      <w:r w:rsidRPr="00775E3D">
        <w:rPr>
          <w:rFonts w:ascii="Arial" w:hAnsi="Arial" w:cs="Arial"/>
          <w:noProof/>
          <w:sz w:val="24"/>
          <w:szCs w:val="24"/>
          <w:lang w:eastAsia="en-PH"/>
        </w:rPr>
        <w:lastRenderedPageBreak/>
        <w:drawing>
          <wp:inline distT="0" distB="0" distL="0" distR="0" wp14:anchorId="4D80AA9A" wp14:editId="5C1DB9F9">
            <wp:extent cx="5731510" cy="44380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4438015"/>
                    </a:xfrm>
                    <a:prstGeom prst="rect">
                      <a:avLst/>
                    </a:prstGeom>
                  </pic:spPr>
                </pic:pic>
              </a:graphicData>
            </a:graphic>
          </wp:inline>
        </w:drawing>
      </w:r>
    </w:p>
    <w:p w14:paraId="1F95B655" w14:textId="77777777" w:rsidR="00AB5AF0" w:rsidRDefault="00AB5AF0" w:rsidP="00AB5AF0">
      <w:pPr>
        <w:pStyle w:val="Caption"/>
        <w:jc w:val="center"/>
        <w:rPr>
          <w:rFonts w:ascii="Arial" w:hAnsi="Arial" w:cs="Arial"/>
          <w:b w:val="0"/>
          <w:color w:val="auto"/>
          <w:sz w:val="24"/>
          <w:szCs w:val="24"/>
        </w:rPr>
      </w:pPr>
      <w:bookmarkStart w:id="29" w:name="_Toc518617621"/>
      <w:r w:rsidRPr="00775E3D">
        <w:rPr>
          <w:rFonts w:ascii="Arial" w:hAnsi="Arial" w:cs="Arial"/>
          <w:b w:val="0"/>
          <w:color w:val="auto"/>
          <w:sz w:val="24"/>
          <w:szCs w:val="24"/>
        </w:rPr>
        <w:t xml:space="preserve">Figure </w:t>
      </w:r>
      <w:r w:rsidRPr="00775E3D">
        <w:rPr>
          <w:rFonts w:ascii="Arial" w:hAnsi="Arial" w:cs="Arial"/>
          <w:b w:val="0"/>
          <w:color w:val="auto"/>
          <w:sz w:val="24"/>
          <w:szCs w:val="24"/>
        </w:rPr>
        <w:fldChar w:fldCharType="begin"/>
      </w:r>
      <w:r w:rsidRPr="00775E3D">
        <w:rPr>
          <w:rFonts w:ascii="Arial" w:hAnsi="Arial" w:cs="Arial"/>
          <w:b w:val="0"/>
          <w:color w:val="auto"/>
          <w:sz w:val="24"/>
          <w:szCs w:val="24"/>
        </w:rPr>
        <w:instrText xml:space="preserve"> SEQ Figure \* ARABIC </w:instrText>
      </w:r>
      <w:r w:rsidRPr="00775E3D">
        <w:rPr>
          <w:rFonts w:ascii="Arial" w:hAnsi="Arial" w:cs="Arial"/>
          <w:b w:val="0"/>
          <w:color w:val="auto"/>
          <w:sz w:val="24"/>
          <w:szCs w:val="24"/>
        </w:rPr>
        <w:fldChar w:fldCharType="separate"/>
      </w:r>
      <w:r w:rsidR="0088471D" w:rsidRPr="00775E3D">
        <w:rPr>
          <w:rFonts w:ascii="Arial" w:hAnsi="Arial" w:cs="Arial"/>
          <w:b w:val="0"/>
          <w:noProof/>
          <w:color w:val="auto"/>
          <w:sz w:val="24"/>
          <w:szCs w:val="24"/>
        </w:rPr>
        <w:t>5</w:t>
      </w:r>
      <w:r w:rsidRPr="00775E3D">
        <w:rPr>
          <w:rFonts w:ascii="Arial" w:hAnsi="Arial" w:cs="Arial"/>
          <w:b w:val="0"/>
          <w:color w:val="auto"/>
          <w:sz w:val="24"/>
          <w:szCs w:val="24"/>
        </w:rPr>
        <w:fldChar w:fldCharType="end"/>
      </w:r>
      <w:r w:rsidRPr="00775E3D">
        <w:rPr>
          <w:rFonts w:ascii="Arial" w:hAnsi="Arial" w:cs="Arial"/>
          <w:b w:val="0"/>
          <w:color w:val="auto"/>
          <w:sz w:val="24"/>
          <w:szCs w:val="24"/>
        </w:rPr>
        <w:t xml:space="preserve"> Sources of CAIM Information</w:t>
      </w:r>
      <w:bookmarkEnd w:id="29"/>
    </w:p>
    <w:p w14:paraId="339D8B08" w14:textId="77777777" w:rsidR="00BA70DA" w:rsidRPr="00BA70DA" w:rsidRDefault="00BA70DA" w:rsidP="00BA70DA"/>
    <w:p w14:paraId="56069829" w14:textId="77777777" w:rsidR="00AB5AF0" w:rsidRPr="00775E3D" w:rsidRDefault="00AB5AF0" w:rsidP="00AB5AF0">
      <w:pPr>
        <w:spacing w:line="480" w:lineRule="auto"/>
        <w:jc w:val="both"/>
        <w:rPr>
          <w:rFonts w:ascii="Arial" w:hAnsi="Arial" w:cs="Arial"/>
          <w:sz w:val="24"/>
          <w:szCs w:val="24"/>
        </w:rPr>
      </w:pPr>
      <w:r w:rsidRPr="00BA70DA">
        <w:rPr>
          <w:rFonts w:ascii="Arial" w:hAnsi="Arial" w:cs="Arial"/>
          <w:sz w:val="24"/>
          <w:szCs w:val="24"/>
        </w:rPr>
        <w:t>PGMIs Reference for CAIM</w:t>
      </w:r>
    </w:p>
    <w:p w14:paraId="56085394" w14:textId="772CD1D6" w:rsidR="00AB5AF0" w:rsidRPr="00775E3D" w:rsidRDefault="00AB5AF0" w:rsidP="00AB5AF0">
      <w:pPr>
        <w:spacing w:line="480" w:lineRule="auto"/>
        <w:jc w:val="both"/>
        <w:rPr>
          <w:rFonts w:ascii="Arial" w:hAnsi="Arial" w:cs="Arial"/>
          <w:sz w:val="24"/>
          <w:szCs w:val="24"/>
        </w:rPr>
      </w:pPr>
      <w:r w:rsidRPr="00775E3D">
        <w:rPr>
          <w:rFonts w:ascii="Arial" w:hAnsi="Arial" w:cs="Arial"/>
          <w:sz w:val="24"/>
          <w:szCs w:val="24"/>
        </w:rPr>
        <w:t xml:space="preserve">Twenty-two (22) out of 29 or 76% of PGMIs revealed that PubMed was the main source of CAIM Online Resource </w:t>
      </w:r>
      <w:r w:rsidR="00890C39">
        <w:rPr>
          <w:rFonts w:ascii="Arial" w:hAnsi="Arial" w:cs="Arial"/>
          <w:sz w:val="24"/>
          <w:szCs w:val="24"/>
        </w:rPr>
        <w:t>followed by Cochrane Library with sixteen (16) out of 29 or 55%</w:t>
      </w:r>
      <w:r w:rsidR="00885ABB">
        <w:rPr>
          <w:rFonts w:ascii="Arial" w:hAnsi="Arial" w:cs="Arial"/>
          <w:sz w:val="24"/>
          <w:szCs w:val="24"/>
        </w:rPr>
        <w:t>. Only two (</w:t>
      </w:r>
      <w:r w:rsidRPr="00775E3D">
        <w:rPr>
          <w:rFonts w:ascii="Arial" w:hAnsi="Arial" w:cs="Arial"/>
          <w:sz w:val="24"/>
          <w:szCs w:val="24"/>
        </w:rPr>
        <w:t>2</w:t>
      </w:r>
      <w:r w:rsidR="00885ABB">
        <w:rPr>
          <w:rFonts w:ascii="Arial" w:hAnsi="Arial" w:cs="Arial"/>
          <w:sz w:val="24"/>
          <w:szCs w:val="24"/>
        </w:rPr>
        <w:t>)</w:t>
      </w:r>
      <w:r w:rsidRPr="00775E3D">
        <w:rPr>
          <w:rFonts w:ascii="Arial" w:hAnsi="Arial" w:cs="Arial"/>
          <w:sz w:val="24"/>
          <w:szCs w:val="24"/>
        </w:rPr>
        <w:t xml:space="preserve"> out of 29 or 7% reported that CAIM information was accessed through the NCCAM Websi</w:t>
      </w:r>
      <w:r w:rsidR="00D85D04" w:rsidRPr="00775E3D">
        <w:rPr>
          <w:rFonts w:ascii="Arial" w:hAnsi="Arial" w:cs="Arial"/>
          <w:sz w:val="24"/>
          <w:szCs w:val="24"/>
        </w:rPr>
        <w:t>te (Figure 6</w:t>
      </w:r>
      <w:r w:rsidRPr="00775E3D">
        <w:rPr>
          <w:rFonts w:ascii="Arial" w:hAnsi="Arial" w:cs="Arial"/>
          <w:sz w:val="24"/>
          <w:szCs w:val="24"/>
        </w:rPr>
        <w:t xml:space="preserve">). </w:t>
      </w:r>
    </w:p>
    <w:p w14:paraId="187B4A2E" w14:textId="77777777" w:rsidR="00AB5AF0" w:rsidRPr="00775E3D" w:rsidRDefault="00AB5AF0" w:rsidP="00AB5AF0">
      <w:pPr>
        <w:keepNext/>
        <w:spacing w:line="480" w:lineRule="auto"/>
        <w:jc w:val="center"/>
        <w:rPr>
          <w:rFonts w:ascii="Arial" w:hAnsi="Arial" w:cs="Arial"/>
          <w:sz w:val="24"/>
          <w:szCs w:val="24"/>
        </w:rPr>
      </w:pPr>
      <w:r w:rsidRPr="00775E3D">
        <w:rPr>
          <w:rFonts w:ascii="Arial" w:hAnsi="Arial" w:cs="Arial"/>
          <w:noProof/>
          <w:sz w:val="24"/>
          <w:szCs w:val="24"/>
          <w:lang w:eastAsia="en-PH"/>
        </w:rPr>
        <w:lastRenderedPageBreak/>
        <w:drawing>
          <wp:inline distT="0" distB="0" distL="0" distR="0" wp14:anchorId="51D1CB56" wp14:editId="7872873E">
            <wp:extent cx="4584700" cy="2755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84700" cy="2755900"/>
                    </a:xfrm>
                    <a:prstGeom prst="rect">
                      <a:avLst/>
                    </a:prstGeom>
                  </pic:spPr>
                </pic:pic>
              </a:graphicData>
            </a:graphic>
          </wp:inline>
        </w:drawing>
      </w:r>
    </w:p>
    <w:p w14:paraId="4CD99263" w14:textId="77777777" w:rsidR="00AB5AF0" w:rsidRPr="00775E3D" w:rsidRDefault="00AB5AF0" w:rsidP="00AB5AF0">
      <w:pPr>
        <w:pStyle w:val="Caption"/>
        <w:jc w:val="center"/>
        <w:rPr>
          <w:rFonts w:ascii="Arial" w:hAnsi="Arial" w:cs="Arial"/>
          <w:b w:val="0"/>
          <w:color w:val="auto"/>
          <w:sz w:val="24"/>
          <w:szCs w:val="24"/>
        </w:rPr>
      </w:pPr>
      <w:bookmarkStart w:id="30" w:name="_Toc518617622"/>
      <w:r w:rsidRPr="00775E3D">
        <w:rPr>
          <w:rFonts w:ascii="Arial" w:hAnsi="Arial" w:cs="Arial"/>
          <w:b w:val="0"/>
          <w:color w:val="auto"/>
          <w:sz w:val="24"/>
          <w:szCs w:val="24"/>
        </w:rPr>
        <w:t xml:space="preserve">Figure </w:t>
      </w:r>
      <w:r w:rsidRPr="00775E3D">
        <w:rPr>
          <w:rFonts w:ascii="Arial" w:hAnsi="Arial" w:cs="Arial"/>
          <w:b w:val="0"/>
          <w:color w:val="auto"/>
          <w:sz w:val="24"/>
          <w:szCs w:val="24"/>
        </w:rPr>
        <w:fldChar w:fldCharType="begin"/>
      </w:r>
      <w:r w:rsidRPr="00775E3D">
        <w:rPr>
          <w:rFonts w:ascii="Arial" w:hAnsi="Arial" w:cs="Arial"/>
          <w:b w:val="0"/>
          <w:color w:val="auto"/>
          <w:sz w:val="24"/>
          <w:szCs w:val="24"/>
        </w:rPr>
        <w:instrText xml:space="preserve"> SEQ Figure \* ARABIC </w:instrText>
      </w:r>
      <w:r w:rsidRPr="00775E3D">
        <w:rPr>
          <w:rFonts w:ascii="Arial" w:hAnsi="Arial" w:cs="Arial"/>
          <w:b w:val="0"/>
          <w:color w:val="auto"/>
          <w:sz w:val="24"/>
          <w:szCs w:val="24"/>
        </w:rPr>
        <w:fldChar w:fldCharType="separate"/>
      </w:r>
      <w:r w:rsidR="0088471D" w:rsidRPr="00775E3D">
        <w:rPr>
          <w:rFonts w:ascii="Arial" w:hAnsi="Arial" w:cs="Arial"/>
          <w:b w:val="0"/>
          <w:noProof/>
          <w:color w:val="auto"/>
          <w:sz w:val="24"/>
          <w:szCs w:val="24"/>
        </w:rPr>
        <w:t>6</w:t>
      </w:r>
      <w:r w:rsidRPr="00775E3D">
        <w:rPr>
          <w:rFonts w:ascii="Arial" w:hAnsi="Arial" w:cs="Arial"/>
          <w:b w:val="0"/>
          <w:color w:val="auto"/>
          <w:sz w:val="24"/>
          <w:szCs w:val="24"/>
        </w:rPr>
        <w:fldChar w:fldCharType="end"/>
      </w:r>
      <w:r w:rsidRPr="00775E3D">
        <w:rPr>
          <w:rFonts w:ascii="Arial" w:hAnsi="Arial" w:cs="Arial"/>
          <w:b w:val="0"/>
          <w:color w:val="auto"/>
          <w:sz w:val="24"/>
          <w:szCs w:val="24"/>
        </w:rPr>
        <w:t xml:space="preserve"> Percentage of Online CAIM Resources used by PGMI</w:t>
      </w:r>
      <w:bookmarkEnd w:id="30"/>
    </w:p>
    <w:p w14:paraId="4150DBA1" w14:textId="77777777" w:rsidR="00AB5AF0" w:rsidRPr="00775E3D" w:rsidRDefault="00AB5AF0" w:rsidP="00416621">
      <w:pPr>
        <w:spacing w:line="480" w:lineRule="auto"/>
        <w:jc w:val="both"/>
        <w:rPr>
          <w:rFonts w:ascii="Arial" w:hAnsi="Arial" w:cs="Arial"/>
          <w:sz w:val="24"/>
          <w:szCs w:val="24"/>
          <w:highlight w:val="yellow"/>
        </w:rPr>
      </w:pPr>
    </w:p>
    <w:p w14:paraId="2698ABC3" w14:textId="3139CEF6" w:rsidR="00E625C7" w:rsidRPr="00775E3D" w:rsidRDefault="00E625C7" w:rsidP="00416621">
      <w:pPr>
        <w:spacing w:line="480" w:lineRule="auto"/>
        <w:jc w:val="both"/>
        <w:rPr>
          <w:rFonts w:ascii="Arial" w:hAnsi="Arial" w:cs="Arial"/>
          <w:sz w:val="24"/>
          <w:szCs w:val="24"/>
        </w:rPr>
      </w:pPr>
      <w:r w:rsidRPr="00BA70DA">
        <w:rPr>
          <w:rFonts w:ascii="Arial" w:hAnsi="Arial" w:cs="Arial"/>
          <w:sz w:val="24"/>
          <w:szCs w:val="24"/>
        </w:rPr>
        <w:t>PGMIs who used CAIM</w:t>
      </w:r>
    </w:p>
    <w:p w14:paraId="6DE43319" w14:textId="6B631A87" w:rsidR="00BE612B" w:rsidRPr="00775E3D" w:rsidRDefault="00E625C7" w:rsidP="006C7A2B">
      <w:pPr>
        <w:spacing w:line="480" w:lineRule="auto"/>
        <w:jc w:val="both"/>
        <w:rPr>
          <w:rFonts w:ascii="Arial" w:hAnsi="Arial" w:cs="Arial"/>
          <w:sz w:val="24"/>
          <w:szCs w:val="24"/>
        </w:rPr>
      </w:pPr>
      <w:r w:rsidRPr="00775E3D">
        <w:rPr>
          <w:rFonts w:ascii="Arial" w:hAnsi="Arial" w:cs="Arial"/>
          <w:sz w:val="24"/>
          <w:szCs w:val="24"/>
        </w:rPr>
        <w:t>It is evident to note that an equal number of respondents (22 out of 29 PGMIs at 76%) used aromatherapy and spirituality for</w:t>
      </w:r>
      <w:r w:rsidR="00A446C5" w:rsidRPr="00775E3D">
        <w:rPr>
          <w:rFonts w:ascii="Arial" w:hAnsi="Arial" w:cs="Arial"/>
          <w:color w:val="FF0000"/>
          <w:sz w:val="24"/>
          <w:szCs w:val="24"/>
        </w:rPr>
        <w:t xml:space="preserve"> </w:t>
      </w:r>
      <w:r w:rsidR="005A3EC7" w:rsidRPr="00775E3D">
        <w:rPr>
          <w:rFonts w:ascii="Arial" w:hAnsi="Arial" w:cs="Arial"/>
          <w:sz w:val="24"/>
          <w:szCs w:val="24"/>
        </w:rPr>
        <w:t xml:space="preserve">CAIM while homeopathy and iridology were least </w:t>
      </w:r>
      <w:r w:rsidR="00CA56D1" w:rsidRPr="00775E3D">
        <w:rPr>
          <w:rFonts w:ascii="Arial" w:hAnsi="Arial" w:cs="Arial"/>
          <w:sz w:val="24"/>
          <w:szCs w:val="24"/>
        </w:rPr>
        <w:t>used</w:t>
      </w:r>
      <w:r w:rsidR="00E02381" w:rsidRPr="00775E3D">
        <w:rPr>
          <w:rFonts w:ascii="Arial" w:hAnsi="Arial" w:cs="Arial"/>
          <w:sz w:val="24"/>
          <w:szCs w:val="24"/>
        </w:rPr>
        <w:t>,</w:t>
      </w:r>
      <w:r w:rsidR="005C7D12" w:rsidRPr="00775E3D">
        <w:rPr>
          <w:rFonts w:ascii="Arial" w:hAnsi="Arial" w:cs="Arial"/>
          <w:sz w:val="24"/>
          <w:szCs w:val="24"/>
        </w:rPr>
        <w:t xml:space="preserve"> </w:t>
      </w:r>
      <w:r w:rsidR="00E02381" w:rsidRPr="00775E3D">
        <w:rPr>
          <w:rFonts w:ascii="Arial" w:hAnsi="Arial" w:cs="Arial"/>
          <w:sz w:val="24"/>
          <w:szCs w:val="24"/>
        </w:rPr>
        <w:t>both at 0%,</w:t>
      </w:r>
      <w:r w:rsidR="005A3EC7" w:rsidRPr="00775E3D">
        <w:rPr>
          <w:rFonts w:ascii="Arial" w:hAnsi="Arial" w:cs="Arial"/>
          <w:sz w:val="24"/>
          <w:szCs w:val="24"/>
        </w:rPr>
        <w:t xml:space="preserve"> as CAIM. </w:t>
      </w:r>
      <w:r w:rsidR="006B1CDB" w:rsidRPr="00775E3D">
        <w:rPr>
          <w:rFonts w:ascii="Arial" w:hAnsi="Arial" w:cs="Arial"/>
          <w:sz w:val="24"/>
          <w:szCs w:val="24"/>
        </w:rPr>
        <w:t xml:space="preserve">In the Philippines, </w:t>
      </w:r>
      <w:r w:rsidR="00ED0DC1" w:rsidRPr="00775E3D">
        <w:rPr>
          <w:rFonts w:ascii="Arial" w:hAnsi="Arial" w:cs="Arial"/>
          <w:sz w:val="24"/>
          <w:szCs w:val="24"/>
        </w:rPr>
        <w:t xml:space="preserve">the Department of Health </w:t>
      </w:r>
      <w:r w:rsidR="00B70385" w:rsidRPr="00775E3D">
        <w:rPr>
          <w:rFonts w:ascii="Arial" w:hAnsi="Arial" w:cs="Arial"/>
          <w:sz w:val="24"/>
          <w:szCs w:val="24"/>
        </w:rPr>
        <w:t xml:space="preserve">(DOH) </w:t>
      </w:r>
      <w:r w:rsidR="00ED0DC1" w:rsidRPr="00775E3D">
        <w:rPr>
          <w:rFonts w:ascii="Arial" w:hAnsi="Arial" w:cs="Arial"/>
          <w:sz w:val="24"/>
          <w:szCs w:val="24"/>
        </w:rPr>
        <w:t>has warn</w:t>
      </w:r>
      <w:r w:rsidR="00895C86" w:rsidRPr="00775E3D">
        <w:rPr>
          <w:rFonts w:ascii="Arial" w:hAnsi="Arial" w:cs="Arial"/>
          <w:sz w:val="24"/>
          <w:szCs w:val="24"/>
        </w:rPr>
        <w:t xml:space="preserve">ed the public about the use of </w:t>
      </w:r>
      <w:r w:rsidR="000F1B1E">
        <w:rPr>
          <w:rFonts w:ascii="Arial" w:hAnsi="Arial" w:cs="Arial"/>
          <w:sz w:val="24"/>
          <w:szCs w:val="24"/>
        </w:rPr>
        <w:t>i</w:t>
      </w:r>
      <w:r w:rsidR="00ED0DC1" w:rsidRPr="00775E3D">
        <w:rPr>
          <w:rFonts w:ascii="Arial" w:hAnsi="Arial" w:cs="Arial"/>
          <w:sz w:val="24"/>
          <w:szCs w:val="24"/>
        </w:rPr>
        <w:t>ridology and the agency is not endorsing it as part of CAM and treatment</w:t>
      </w:r>
      <w:r w:rsidR="000D43CB" w:rsidRPr="00775E3D">
        <w:rPr>
          <w:rFonts w:ascii="Arial" w:hAnsi="Arial" w:cs="Arial"/>
          <w:sz w:val="24"/>
          <w:szCs w:val="24"/>
        </w:rPr>
        <w:t>. T</w:t>
      </w:r>
      <w:r w:rsidR="00C23278" w:rsidRPr="00775E3D">
        <w:rPr>
          <w:rFonts w:ascii="Arial" w:hAnsi="Arial" w:cs="Arial"/>
          <w:sz w:val="24"/>
          <w:szCs w:val="24"/>
        </w:rPr>
        <w:t xml:space="preserve">his paved way for medical professionals to scrutinize other questionable modalities </w:t>
      </w:r>
      <w:r w:rsidR="000F1B1E">
        <w:rPr>
          <w:rFonts w:ascii="Arial" w:hAnsi="Arial" w:cs="Arial"/>
          <w:sz w:val="24"/>
          <w:szCs w:val="24"/>
        </w:rPr>
        <w:t>like</w:t>
      </w:r>
      <w:r w:rsidR="00C23278" w:rsidRPr="00775E3D">
        <w:rPr>
          <w:rFonts w:ascii="Arial" w:hAnsi="Arial" w:cs="Arial"/>
          <w:sz w:val="24"/>
          <w:szCs w:val="24"/>
        </w:rPr>
        <w:t xml:space="preserve"> homeopathy</w:t>
      </w:r>
      <w:r w:rsidR="000D43CB" w:rsidRPr="00775E3D">
        <w:rPr>
          <w:rFonts w:ascii="Arial" w:hAnsi="Arial" w:cs="Arial"/>
          <w:sz w:val="24"/>
          <w:szCs w:val="24"/>
        </w:rPr>
        <w:t xml:space="preserve"> regarding</w:t>
      </w:r>
      <w:r w:rsidR="00CA56D1" w:rsidRPr="00775E3D">
        <w:rPr>
          <w:rFonts w:ascii="Arial" w:hAnsi="Arial" w:cs="Arial"/>
          <w:sz w:val="24"/>
          <w:szCs w:val="24"/>
        </w:rPr>
        <w:t xml:space="preserve"> its</w:t>
      </w:r>
      <w:r w:rsidR="000D43CB" w:rsidRPr="00775E3D">
        <w:rPr>
          <w:rFonts w:ascii="Arial" w:hAnsi="Arial" w:cs="Arial"/>
          <w:sz w:val="24"/>
          <w:szCs w:val="24"/>
        </w:rPr>
        <w:t xml:space="preserve"> safety and efficacy</w:t>
      </w:r>
      <w:r w:rsidR="00ED0DC1" w:rsidRPr="00775E3D">
        <w:rPr>
          <w:rFonts w:ascii="Arial" w:hAnsi="Arial" w:cs="Arial"/>
          <w:sz w:val="24"/>
          <w:szCs w:val="24"/>
        </w:rPr>
        <w:t xml:space="preserve"> </w:t>
      </w:r>
      <w:sdt>
        <w:sdtPr>
          <w:rPr>
            <w:rFonts w:ascii="Arial" w:hAnsi="Arial" w:cs="Arial"/>
            <w:sz w:val="24"/>
            <w:szCs w:val="24"/>
          </w:rPr>
          <w:id w:val="2069459620"/>
          <w:citation/>
        </w:sdtPr>
        <w:sdtContent>
          <w:r w:rsidR="00ED0DC1" w:rsidRPr="00775E3D">
            <w:rPr>
              <w:rFonts w:ascii="Arial" w:hAnsi="Arial" w:cs="Arial"/>
              <w:sz w:val="24"/>
              <w:szCs w:val="24"/>
            </w:rPr>
            <w:fldChar w:fldCharType="begin"/>
          </w:r>
          <w:r w:rsidR="00ED0DC1" w:rsidRPr="00775E3D">
            <w:rPr>
              <w:rFonts w:ascii="Arial" w:hAnsi="Arial" w:cs="Arial"/>
              <w:sz w:val="24"/>
              <w:szCs w:val="24"/>
              <w:lang w:val="en-US"/>
            </w:rPr>
            <w:instrText xml:space="preserve"> CITATION Rog09 \l 1033 </w:instrText>
          </w:r>
          <w:r w:rsidR="00ED0DC1" w:rsidRPr="00775E3D">
            <w:rPr>
              <w:rFonts w:ascii="Arial" w:hAnsi="Arial" w:cs="Arial"/>
              <w:sz w:val="24"/>
              <w:szCs w:val="24"/>
            </w:rPr>
            <w:fldChar w:fldCharType="separate"/>
          </w:r>
          <w:r w:rsidR="00980BE8" w:rsidRPr="00775E3D">
            <w:rPr>
              <w:rFonts w:ascii="Arial" w:hAnsi="Arial" w:cs="Arial"/>
              <w:noProof/>
              <w:sz w:val="24"/>
              <w:szCs w:val="24"/>
              <w:lang w:val="en-US"/>
            </w:rPr>
            <w:t>(30)</w:t>
          </w:r>
          <w:r w:rsidR="00ED0DC1" w:rsidRPr="00775E3D">
            <w:rPr>
              <w:rFonts w:ascii="Arial" w:hAnsi="Arial" w:cs="Arial"/>
              <w:sz w:val="24"/>
              <w:szCs w:val="24"/>
            </w:rPr>
            <w:fldChar w:fldCharType="end"/>
          </w:r>
        </w:sdtContent>
      </w:sdt>
      <w:r w:rsidR="000D43CB" w:rsidRPr="00775E3D">
        <w:rPr>
          <w:rFonts w:ascii="Arial" w:hAnsi="Arial" w:cs="Arial"/>
          <w:sz w:val="24"/>
          <w:szCs w:val="24"/>
        </w:rPr>
        <w:t xml:space="preserve">. </w:t>
      </w:r>
      <w:r w:rsidR="00306CDE" w:rsidRPr="00775E3D">
        <w:rPr>
          <w:rFonts w:ascii="Arial" w:hAnsi="Arial" w:cs="Arial"/>
          <w:sz w:val="24"/>
          <w:szCs w:val="24"/>
        </w:rPr>
        <w:t>T</w:t>
      </w:r>
      <w:r w:rsidR="000F1B1E">
        <w:rPr>
          <w:rFonts w:ascii="Arial" w:hAnsi="Arial" w:cs="Arial"/>
          <w:sz w:val="24"/>
          <w:szCs w:val="24"/>
        </w:rPr>
        <w:t>he use of aromatherapy</w:t>
      </w:r>
      <w:r w:rsidR="00D67244" w:rsidRPr="00775E3D">
        <w:rPr>
          <w:rFonts w:ascii="Arial" w:hAnsi="Arial" w:cs="Arial"/>
          <w:sz w:val="24"/>
          <w:szCs w:val="24"/>
        </w:rPr>
        <w:t xml:space="preserve"> proved to be consistent in an Aus</w:t>
      </w:r>
      <w:r w:rsidR="00153657">
        <w:rPr>
          <w:rFonts w:ascii="Arial" w:hAnsi="Arial" w:cs="Arial"/>
          <w:sz w:val="24"/>
          <w:szCs w:val="24"/>
        </w:rPr>
        <w:t>tralian study where this</w:t>
      </w:r>
      <w:r w:rsidR="00D67244" w:rsidRPr="00775E3D">
        <w:rPr>
          <w:rFonts w:ascii="Arial" w:hAnsi="Arial" w:cs="Arial"/>
          <w:sz w:val="24"/>
          <w:szCs w:val="24"/>
        </w:rPr>
        <w:t xml:space="preserve"> was one of the CAIM modalities used by midwives for their personal health and overall wellness </w:t>
      </w:r>
      <w:sdt>
        <w:sdtPr>
          <w:rPr>
            <w:rFonts w:ascii="Arial" w:hAnsi="Arial" w:cs="Arial"/>
            <w:sz w:val="24"/>
            <w:szCs w:val="24"/>
          </w:rPr>
          <w:id w:val="403269039"/>
          <w:citation/>
        </w:sdtPr>
        <w:sdtContent>
          <w:r w:rsidR="00D67244" w:rsidRPr="00775E3D">
            <w:rPr>
              <w:rFonts w:ascii="Arial" w:hAnsi="Arial" w:cs="Arial"/>
              <w:sz w:val="24"/>
              <w:szCs w:val="24"/>
            </w:rPr>
            <w:fldChar w:fldCharType="begin"/>
          </w:r>
          <w:r w:rsidR="00D67244" w:rsidRPr="00775E3D">
            <w:rPr>
              <w:rFonts w:ascii="Arial" w:hAnsi="Arial" w:cs="Arial"/>
              <w:sz w:val="24"/>
              <w:szCs w:val="24"/>
            </w:rPr>
            <w:instrText xml:space="preserve"> CITATION Mol18 \l 13321 </w:instrText>
          </w:r>
          <w:r w:rsidR="00D67244" w:rsidRPr="00775E3D">
            <w:rPr>
              <w:rFonts w:ascii="Arial" w:hAnsi="Arial" w:cs="Arial"/>
              <w:sz w:val="24"/>
              <w:szCs w:val="24"/>
            </w:rPr>
            <w:fldChar w:fldCharType="separate"/>
          </w:r>
          <w:r w:rsidR="00980BE8" w:rsidRPr="00775E3D">
            <w:rPr>
              <w:rFonts w:ascii="Arial" w:hAnsi="Arial" w:cs="Arial"/>
              <w:noProof/>
              <w:sz w:val="24"/>
              <w:szCs w:val="24"/>
            </w:rPr>
            <w:t>(31)</w:t>
          </w:r>
          <w:r w:rsidR="00D67244" w:rsidRPr="00775E3D">
            <w:rPr>
              <w:rFonts w:ascii="Arial" w:hAnsi="Arial" w:cs="Arial"/>
              <w:sz w:val="24"/>
              <w:szCs w:val="24"/>
            </w:rPr>
            <w:fldChar w:fldCharType="end"/>
          </w:r>
        </w:sdtContent>
      </w:sdt>
      <w:r w:rsidR="00D67244" w:rsidRPr="00775E3D">
        <w:rPr>
          <w:rFonts w:ascii="Arial" w:hAnsi="Arial" w:cs="Arial"/>
          <w:sz w:val="24"/>
          <w:szCs w:val="24"/>
        </w:rPr>
        <w:t xml:space="preserve">. However, </w:t>
      </w:r>
      <w:r w:rsidR="005A3EC7" w:rsidRPr="00775E3D">
        <w:rPr>
          <w:rFonts w:ascii="Arial" w:hAnsi="Arial" w:cs="Arial"/>
          <w:sz w:val="24"/>
          <w:szCs w:val="24"/>
        </w:rPr>
        <w:t xml:space="preserve">this was debunked in Malaysia where aromatherapy was one of the least CAIM modalities used </w:t>
      </w:r>
      <w:r w:rsidR="001B665D" w:rsidRPr="00775E3D">
        <w:rPr>
          <w:rFonts w:ascii="Arial" w:hAnsi="Arial" w:cs="Arial"/>
          <w:sz w:val="24"/>
          <w:szCs w:val="24"/>
        </w:rPr>
        <w:t>while</w:t>
      </w:r>
      <w:r w:rsidR="008C638E" w:rsidRPr="00775E3D">
        <w:rPr>
          <w:rFonts w:ascii="Arial" w:hAnsi="Arial" w:cs="Arial"/>
          <w:sz w:val="24"/>
          <w:szCs w:val="24"/>
        </w:rPr>
        <w:t xml:space="preserve"> vitamins and herbs</w:t>
      </w:r>
      <w:r w:rsidR="008B2B6D">
        <w:rPr>
          <w:rFonts w:ascii="Arial" w:hAnsi="Arial" w:cs="Arial"/>
          <w:sz w:val="24"/>
          <w:szCs w:val="24"/>
        </w:rPr>
        <w:t xml:space="preserve"> </w:t>
      </w:r>
      <w:r w:rsidR="008467F4">
        <w:rPr>
          <w:rFonts w:ascii="Arial" w:hAnsi="Arial" w:cs="Arial"/>
          <w:sz w:val="24"/>
          <w:szCs w:val="24"/>
        </w:rPr>
        <w:t>were</w:t>
      </w:r>
      <w:r w:rsidR="008C638E" w:rsidRPr="00775E3D">
        <w:rPr>
          <w:rFonts w:ascii="Arial" w:hAnsi="Arial" w:cs="Arial"/>
          <w:sz w:val="24"/>
          <w:szCs w:val="24"/>
        </w:rPr>
        <w:t xml:space="preserve"> most </w:t>
      </w:r>
      <w:r w:rsidR="00A252C0">
        <w:rPr>
          <w:rFonts w:ascii="Arial" w:hAnsi="Arial" w:cs="Arial"/>
          <w:sz w:val="24"/>
          <w:szCs w:val="24"/>
        </w:rPr>
        <w:t>used</w:t>
      </w:r>
      <w:r w:rsidR="008C638E" w:rsidRPr="00775E3D">
        <w:rPr>
          <w:rFonts w:ascii="Arial" w:hAnsi="Arial" w:cs="Arial"/>
          <w:sz w:val="24"/>
          <w:szCs w:val="24"/>
        </w:rPr>
        <w:t xml:space="preserve"> </w:t>
      </w:r>
      <w:sdt>
        <w:sdtPr>
          <w:rPr>
            <w:rFonts w:ascii="Arial" w:hAnsi="Arial" w:cs="Arial"/>
            <w:sz w:val="24"/>
            <w:szCs w:val="24"/>
          </w:rPr>
          <w:id w:val="772663566"/>
          <w:citation/>
        </w:sdtPr>
        <w:sdtContent>
          <w:r w:rsidR="008C638E" w:rsidRPr="00775E3D">
            <w:rPr>
              <w:rFonts w:ascii="Arial" w:hAnsi="Arial" w:cs="Arial"/>
              <w:sz w:val="24"/>
              <w:szCs w:val="24"/>
            </w:rPr>
            <w:fldChar w:fldCharType="begin"/>
          </w:r>
          <w:r w:rsidR="008C638E" w:rsidRPr="00775E3D">
            <w:rPr>
              <w:rFonts w:ascii="Arial" w:hAnsi="Arial" w:cs="Arial"/>
              <w:sz w:val="24"/>
              <w:szCs w:val="24"/>
            </w:rPr>
            <w:instrText xml:space="preserve"> CITATION Isl17 \l 13321 </w:instrText>
          </w:r>
          <w:r w:rsidR="008C638E" w:rsidRPr="00775E3D">
            <w:rPr>
              <w:rFonts w:ascii="Arial" w:hAnsi="Arial" w:cs="Arial"/>
              <w:sz w:val="24"/>
              <w:szCs w:val="24"/>
            </w:rPr>
            <w:fldChar w:fldCharType="separate"/>
          </w:r>
          <w:r w:rsidR="00980BE8" w:rsidRPr="00775E3D">
            <w:rPr>
              <w:rFonts w:ascii="Arial" w:hAnsi="Arial" w:cs="Arial"/>
              <w:noProof/>
              <w:sz w:val="24"/>
              <w:szCs w:val="24"/>
            </w:rPr>
            <w:t>(25)</w:t>
          </w:r>
          <w:r w:rsidR="008C638E" w:rsidRPr="00775E3D">
            <w:rPr>
              <w:rFonts w:ascii="Arial" w:hAnsi="Arial" w:cs="Arial"/>
              <w:sz w:val="24"/>
              <w:szCs w:val="24"/>
            </w:rPr>
            <w:fldChar w:fldCharType="end"/>
          </w:r>
        </w:sdtContent>
      </w:sdt>
      <w:r w:rsidR="00D67244" w:rsidRPr="00775E3D">
        <w:rPr>
          <w:rFonts w:ascii="Arial" w:hAnsi="Arial" w:cs="Arial"/>
          <w:sz w:val="24"/>
          <w:szCs w:val="24"/>
        </w:rPr>
        <w:t>.</w:t>
      </w:r>
      <w:r w:rsidR="00140EDD" w:rsidRPr="00775E3D">
        <w:rPr>
          <w:rFonts w:ascii="Arial" w:hAnsi="Arial" w:cs="Arial"/>
          <w:sz w:val="24"/>
          <w:szCs w:val="24"/>
        </w:rPr>
        <w:t xml:space="preserve"> </w:t>
      </w:r>
      <w:r w:rsidR="006C40A0" w:rsidRPr="00775E3D">
        <w:rPr>
          <w:rFonts w:ascii="Arial" w:hAnsi="Arial" w:cs="Arial"/>
          <w:sz w:val="24"/>
          <w:szCs w:val="24"/>
        </w:rPr>
        <w:t>In contrast with the findings of this study</w:t>
      </w:r>
      <w:r w:rsidR="005C7D12" w:rsidRPr="00775E3D">
        <w:rPr>
          <w:rFonts w:ascii="Arial" w:hAnsi="Arial" w:cs="Arial"/>
          <w:sz w:val="24"/>
          <w:szCs w:val="24"/>
        </w:rPr>
        <w:t xml:space="preserve">, </w:t>
      </w:r>
      <w:r w:rsidR="000D1EBC" w:rsidRPr="00775E3D">
        <w:rPr>
          <w:rFonts w:ascii="Arial" w:hAnsi="Arial" w:cs="Arial"/>
          <w:sz w:val="24"/>
          <w:szCs w:val="24"/>
        </w:rPr>
        <w:t xml:space="preserve">homeopathy was one of the most preferred CAIM modality among nurses and midwives in Israel </w:t>
      </w:r>
      <w:sdt>
        <w:sdtPr>
          <w:rPr>
            <w:rFonts w:ascii="Arial" w:hAnsi="Arial" w:cs="Arial"/>
            <w:sz w:val="24"/>
            <w:szCs w:val="24"/>
          </w:rPr>
          <w:id w:val="2019880735"/>
          <w:citation/>
        </w:sdtPr>
        <w:sdtContent>
          <w:r w:rsidR="000D1EBC" w:rsidRPr="00775E3D">
            <w:rPr>
              <w:rFonts w:ascii="Arial" w:hAnsi="Arial" w:cs="Arial"/>
              <w:sz w:val="24"/>
              <w:szCs w:val="24"/>
            </w:rPr>
            <w:fldChar w:fldCharType="begin"/>
          </w:r>
          <w:r w:rsidR="000D1EBC" w:rsidRPr="00775E3D">
            <w:rPr>
              <w:rFonts w:ascii="Arial" w:hAnsi="Arial" w:cs="Arial"/>
              <w:sz w:val="24"/>
              <w:szCs w:val="24"/>
            </w:rPr>
            <w:instrText xml:space="preserve"> CITATION Sam10 \l 13321 </w:instrText>
          </w:r>
          <w:r w:rsidR="000D1EBC" w:rsidRPr="00775E3D">
            <w:rPr>
              <w:rFonts w:ascii="Arial" w:hAnsi="Arial" w:cs="Arial"/>
              <w:sz w:val="24"/>
              <w:szCs w:val="24"/>
            </w:rPr>
            <w:fldChar w:fldCharType="separate"/>
          </w:r>
          <w:r w:rsidR="00980BE8" w:rsidRPr="00775E3D">
            <w:rPr>
              <w:rFonts w:ascii="Arial" w:hAnsi="Arial" w:cs="Arial"/>
              <w:noProof/>
              <w:sz w:val="24"/>
              <w:szCs w:val="24"/>
            </w:rPr>
            <w:t>(32)</w:t>
          </w:r>
          <w:r w:rsidR="000D1EBC" w:rsidRPr="00775E3D">
            <w:rPr>
              <w:rFonts w:ascii="Arial" w:hAnsi="Arial" w:cs="Arial"/>
              <w:sz w:val="24"/>
              <w:szCs w:val="24"/>
            </w:rPr>
            <w:fldChar w:fldCharType="end"/>
          </w:r>
        </w:sdtContent>
      </w:sdt>
      <w:r w:rsidR="000D1EBC" w:rsidRPr="00775E3D">
        <w:rPr>
          <w:rFonts w:ascii="Arial" w:hAnsi="Arial" w:cs="Arial"/>
          <w:sz w:val="24"/>
          <w:szCs w:val="24"/>
        </w:rPr>
        <w:t xml:space="preserve"> to</w:t>
      </w:r>
      <w:r w:rsidR="00993889">
        <w:rPr>
          <w:rFonts w:ascii="Arial" w:hAnsi="Arial" w:cs="Arial"/>
          <w:sz w:val="24"/>
          <w:szCs w:val="24"/>
        </w:rPr>
        <w:t>gether with spirituality</w:t>
      </w:r>
      <w:r w:rsidR="000D1EBC" w:rsidRPr="00775E3D">
        <w:rPr>
          <w:rFonts w:ascii="Arial" w:hAnsi="Arial" w:cs="Arial"/>
          <w:sz w:val="24"/>
          <w:szCs w:val="24"/>
        </w:rPr>
        <w:t>, meditation, and massage.</w:t>
      </w:r>
      <w:r w:rsidR="00C05123" w:rsidRPr="00775E3D">
        <w:rPr>
          <w:rFonts w:ascii="Arial" w:hAnsi="Arial" w:cs="Arial"/>
          <w:sz w:val="24"/>
          <w:szCs w:val="24"/>
        </w:rPr>
        <w:t xml:space="preserve"> </w:t>
      </w:r>
      <w:r w:rsidR="00D85D04" w:rsidRPr="00775E3D">
        <w:rPr>
          <w:rFonts w:ascii="Arial" w:hAnsi="Arial" w:cs="Arial"/>
          <w:sz w:val="24"/>
          <w:szCs w:val="24"/>
        </w:rPr>
        <w:t>Figure 7</w:t>
      </w:r>
      <w:r w:rsidR="00062B3B" w:rsidRPr="00775E3D">
        <w:rPr>
          <w:rFonts w:ascii="Arial" w:hAnsi="Arial" w:cs="Arial"/>
          <w:sz w:val="24"/>
          <w:szCs w:val="24"/>
        </w:rPr>
        <w:t xml:space="preserve"> </w:t>
      </w:r>
      <w:r w:rsidR="00140EDD" w:rsidRPr="00775E3D">
        <w:rPr>
          <w:rFonts w:ascii="Arial" w:hAnsi="Arial" w:cs="Arial"/>
          <w:sz w:val="24"/>
          <w:szCs w:val="24"/>
        </w:rPr>
        <w:t>below show</w:t>
      </w:r>
      <w:r w:rsidR="00B52E56" w:rsidRPr="00775E3D">
        <w:rPr>
          <w:rFonts w:ascii="Arial" w:hAnsi="Arial" w:cs="Arial"/>
          <w:sz w:val="24"/>
          <w:szCs w:val="24"/>
        </w:rPr>
        <w:t>s PGMI’s percentage on CAIM use:</w:t>
      </w:r>
    </w:p>
    <w:p w14:paraId="53BE9019" w14:textId="77777777" w:rsidR="007A121C" w:rsidRPr="00775E3D" w:rsidRDefault="007A121C" w:rsidP="006C7A2B">
      <w:pPr>
        <w:spacing w:line="480" w:lineRule="auto"/>
        <w:jc w:val="both"/>
        <w:rPr>
          <w:rFonts w:ascii="Arial" w:hAnsi="Arial" w:cs="Arial"/>
          <w:sz w:val="24"/>
          <w:szCs w:val="24"/>
        </w:rPr>
      </w:pPr>
    </w:p>
    <w:p w14:paraId="50AAF2BC" w14:textId="2A7D9893" w:rsidR="007A121C" w:rsidRPr="00775E3D" w:rsidRDefault="006C44C7" w:rsidP="006C7A2B">
      <w:pPr>
        <w:spacing w:line="480" w:lineRule="auto"/>
        <w:jc w:val="both"/>
        <w:rPr>
          <w:rFonts w:ascii="Arial" w:hAnsi="Arial" w:cs="Arial"/>
          <w:sz w:val="24"/>
          <w:szCs w:val="24"/>
        </w:rPr>
      </w:pPr>
      <w:r w:rsidRPr="00775E3D">
        <w:rPr>
          <w:rFonts w:ascii="Arial" w:hAnsi="Arial" w:cs="Arial"/>
          <w:noProof/>
          <w:sz w:val="24"/>
          <w:szCs w:val="24"/>
          <w:lang w:eastAsia="en-PH"/>
        </w:rPr>
        <w:drawing>
          <wp:anchor distT="0" distB="0" distL="114300" distR="114300" simplePos="0" relativeHeight="251662848" behindDoc="0" locked="0" layoutInCell="1" allowOverlap="1" wp14:anchorId="63A3F86F" wp14:editId="197C6AF8">
            <wp:simplePos x="0" y="0"/>
            <wp:positionH relativeFrom="column">
              <wp:posOffset>497840</wp:posOffset>
            </wp:positionH>
            <wp:positionV relativeFrom="paragraph">
              <wp:posOffset>-212907</wp:posOffset>
            </wp:positionV>
            <wp:extent cx="4723558" cy="3550722"/>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3558" cy="3550722"/>
                    </a:xfrm>
                    <a:prstGeom prst="rect">
                      <a:avLst/>
                    </a:prstGeom>
                    <a:noFill/>
                  </pic:spPr>
                </pic:pic>
              </a:graphicData>
            </a:graphic>
            <wp14:sizeRelH relativeFrom="page">
              <wp14:pctWidth>0</wp14:pctWidth>
            </wp14:sizeRelH>
            <wp14:sizeRelV relativeFrom="page">
              <wp14:pctHeight>0</wp14:pctHeight>
            </wp14:sizeRelV>
          </wp:anchor>
        </w:drawing>
      </w:r>
    </w:p>
    <w:p w14:paraId="2E1CD264" w14:textId="77777777" w:rsidR="006C44C7" w:rsidRPr="00775E3D" w:rsidRDefault="006C44C7" w:rsidP="006C7A2B">
      <w:pPr>
        <w:spacing w:line="480" w:lineRule="auto"/>
        <w:jc w:val="both"/>
        <w:rPr>
          <w:rFonts w:ascii="Arial" w:hAnsi="Arial" w:cs="Arial"/>
          <w:sz w:val="24"/>
          <w:szCs w:val="24"/>
        </w:rPr>
      </w:pPr>
    </w:p>
    <w:p w14:paraId="22C00798" w14:textId="77777777" w:rsidR="006C44C7" w:rsidRPr="00775E3D" w:rsidRDefault="006C44C7" w:rsidP="006C7A2B">
      <w:pPr>
        <w:spacing w:line="480" w:lineRule="auto"/>
        <w:jc w:val="both"/>
        <w:rPr>
          <w:rFonts w:ascii="Arial" w:hAnsi="Arial" w:cs="Arial"/>
          <w:sz w:val="24"/>
          <w:szCs w:val="24"/>
        </w:rPr>
      </w:pPr>
    </w:p>
    <w:p w14:paraId="3BF00DB6" w14:textId="77777777" w:rsidR="006C44C7" w:rsidRPr="00775E3D" w:rsidRDefault="006C44C7" w:rsidP="006C7A2B">
      <w:pPr>
        <w:spacing w:line="480" w:lineRule="auto"/>
        <w:jc w:val="both"/>
        <w:rPr>
          <w:rFonts w:ascii="Arial" w:hAnsi="Arial" w:cs="Arial"/>
          <w:sz w:val="24"/>
          <w:szCs w:val="24"/>
        </w:rPr>
      </w:pPr>
    </w:p>
    <w:p w14:paraId="2C17D9D9" w14:textId="77777777" w:rsidR="007A121C" w:rsidRPr="00775E3D" w:rsidRDefault="007A121C" w:rsidP="006C7A2B">
      <w:pPr>
        <w:spacing w:line="480" w:lineRule="auto"/>
        <w:jc w:val="both"/>
        <w:rPr>
          <w:rFonts w:ascii="Arial" w:hAnsi="Arial" w:cs="Arial"/>
          <w:sz w:val="24"/>
          <w:szCs w:val="24"/>
        </w:rPr>
      </w:pPr>
    </w:p>
    <w:p w14:paraId="668943F6" w14:textId="77777777" w:rsidR="00BE612B" w:rsidRPr="00775E3D" w:rsidRDefault="00BE612B" w:rsidP="006C7A2B">
      <w:pPr>
        <w:spacing w:line="480" w:lineRule="auto"/>
        <w:jc w:val="both"/>
        <w:rPr>
          <w:rFonts w:ascii="Arial" w:hAnsi="Arial" w:cs="Arial"/>
          <w:sz w:val="24"/>
          <w:szCs w:val="24"/>
        </w:rPr>
      </w:pPr>
    </w:p>
    <w:p w14:paraId="408D7418" w14:textId="7BF2E87B" w:rsidR="00CD4B11" w:rsidRPr="00775E3D" w:rsidRDefault="00CD4B11" w:rsidP="003B4882">
      <w:pPr>
        <w:spacing w:line="480" w:lineRule="auto"/>
        <w:jc w:val="both"/>
        <w:rPr>
          <w:rFonts w:ascii="Arial" w:hAnsi="Arial" w:cs="Arial"/>
          <w:sz w:val="24"/>
          <w:szCs w:val="24"/>
        </w:rPr>
      </w:pPr>
    </w:p>
    <w:p w14:paraId="603DA274" w14:textId="30CDC0A1" w:rsidR="006C44C7" w:rsidRPr="00775E3D" w:rsidRDefault="006C44C7" w:rsidP="00C05123">
      <w:pPr>
        <w:rPr>
          <w:rFonts w:ascii="Arial" w:hAnsi="Arial" w:cs="Arial"/>
          <w:sz w:val="24"/>
          <w:szCs w:val="24"/>
        </w:rPr>
      </w:pPr>
      <w:r w:rsidRPr="00775E3D">
        <w:rPr>
          <w:rFonts w:ascii="Arial" w:hAnsi="Arial" w:cs="Arial"/>
          <w:noProof/>
          <w:sz w:val="24"/>
          <w:szCs w:val="24"/>
          <w:lang w:eastAsia="en-PH"/>
        </w:rPr>
        <mc:AlternateContent>
          <mc:Choice Requires="wps">
            <w:drawing>
              <wp:anchor distT="0" distB="0" distL="114300" distR="114300" simplePos="0" relativeHeight="251661824" behindDoc="0" locked="0" layoutInCell="1" allowOverlap="1" wp14:anchorId="3F5B290C" wp14:editId="61EAEF47">
                <wp:simplePos x="0" y="0"/>
                <wp:positionH relativeFrom="column">
                  <wp:posOffset>110490</wp:posOffset>
                </wp:positionH>
                <wp:positionV relativeFrom="paragraph">
                  <wp:posOffset>52515</wp:posOffset>
                </wp:positionV>
                <wp:extent cx="5554980" cy="635"/>
                <wp:effectExtent l="0" t="0" r="7620" b="2540"/>
                <wp:wrapNone/>
                <wp:docPr id="3" name="Text Box 3"/>
                <wp:cNvGraphicFramePr/>
                <a:graphic xmlns:a="http://schemas.openxmlformats.org/drawingml/2006/main">
                  <a:graphicData uri="http://schemas.microsoft.com/office/word/2010/wordprocessingShape">
                    <wps:wsp>
                      <wps:cNvSpPr txBox="1"/>
                      <wps:spPr>
                        <a:xfrm>
                          <a:off x="0" y="0"/>
                          <a:ext cx="5554980" cy="635"/>
                        </a:xfrm>
                        <a:prstGeom prst="rect">
                          <a:avLst/>
                        </a:prstGeom>
                        <a:solidFill>
                          <a:prstClr val="white"/>
                        </a:solidFill>
                        <a:ln>
                          <a:noFill/>
                        </a:ln>
                        <a:effectLst/>
                      </wps:spPr>
                      <wps:txbx>
                        <w:txbxContent>
                          <w:p w14:paraId="4908466C" w14:textId="6190A80B" w:rsidR="008E3858" w:rsidRPr="007A121C" w:rsidRDefault="008E3858" w:rsidP="007A121C">
                            <w:pPr>
                              <w:pStyle w:val="Caption"/>
                              <w:jc w:val="center"/>
                              <w:rPr>
                                <w:rFonts w:ascii="Arial" w:hAnsi="Arial" w:cs="Arial"/>
                                <w:b w:val="0"/>
                                <w:noProof/>
                                <w:color w:val="auto"/>
                                <w:sz w:val="24"/>
                                <w:szCs w:val="24"/>
                              </w:rPr>
                            </w:pPr>
                            <w:bookmarkStart w:id="31" w:name="_Toc518617623"/>
                            <w:r w:rsidRPr="007A121C">
                              <w:rPr>
                                <w:rFonts w:ascii="Arial" w:hAnsi="Arial" w:cs="Arial"/>
                                <w:b w:val="0"/>
                                <w:color w:val="auto"/>
                                <w:sz w:val="24"/>
                                <w:szCs w:val="24"/>
                              </w:rPr>
                              <w:t xml:space="preserve">Figure </w:t>
                            </w:r>
                            <w:r w:rsidRPr="007A121C">
                              <w:rPr>
                                <w:rFonts w:ascii="Arial" w:hAnsi="Arial" w:cs="Arial"/>
                                <w:b w:val="0"/>
                                <w:color w:val="auto"/>
                                <w:sz w:val="24"/>
                                <w:szCs w:val="24"/>
                              </w:rPr>
                              <w:fldChar w:fldCharType="begin"/>
                            </w:r>
                            <w:r w:rsidRPr="007A121C">
                              <w:rPr>
                                <w:rFonts w:ascii="Arial" w:hAnsi="Arial" w:cs="Arial"/>
                                <w:b w:val="0"/>
                                <w:color w:val="auto"/>
                                <w:sz w:val="24"/>
                                <w:szCs w:val="24"/>
                              </w:rPr>
                              <w:instrText xml:space="preserve"> SEQ Figure \* ARABIC </w:instrText>
                            </w:r>
                            <w:r w:rsidRPr="007A121C">
                              <w:rPr>
                                <w:rFonts w:ascii="Arial" w:hAnsi="Arial" w:cs="Arial"/>
                                <w:b w:val="0"/>
                                <w:color w:val="auto"/>
                                <w:sz w:val="24"/>
                                <w:szCs w:val="24"/>
                              </w:rPr>
                              <w:fldChar w:fldCharType="separate"/>
                            </w:r>
                            <w:r>
                              <w:rPr>
                                <w:rFonts w:ascii="Arial" w:hAnsi="Arial" w:cs="Arial"/>
                                <w:b w:val="0"/>
                                <w:noProof/>
                                <w:color w:val="auto"/>
                                <w:sz w:val="24"/>
                                <w:szCs w:val="24"/>
                              </w:rPr>
                              <w:t>7</w:t>
                            </w:r>
                            <w:r w:rsidRPr="007A121C">
                              <w:rPr>
                                <w:rFonts w:ascii="Arial" w:hAnsi="Arial" w:cs="Arial"/>
                                <w:b w:val="0"/>
                                <w:color w:val="auto"/>
                                <w:sz w:val="24"/>
                                <w:szCs w:val="24"/>
                              </w:rPr>
                              <w:fldChar w:fldCharType="end"/>
                            </w:r>
                            <w:r w:rsidRPr="007A121C">
                              <w:rPr>
                                <w:rFonts w:ascii="Arial" w:hAnsi="Arial" w:cs="Arial"/>
                                <w:b w:val="0"/>
                                <w:color w:val="auto"/>
                                <w:sz w:val="24"/>
                                <w:szCs w:val="24"/>
                              </w:rPr>
                              <w:t xml:space="preserve"> Percentage of PGMI's who Used CAIM</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F5B290C" id="_x0000_t202" coordsize="21600,21600" o:spt="202" path="m,l,21600r21600,l21600,xe">
                <v:stroke joinstyle="miter"/>
                <v:path gradientshapeok="t" o:connecttype="rect"/>
              </v:shapetype>
              <v:shape id="Text Box 3" o:spid="_x0000_s1026" type="#_x0000_t202" style="position:absolute;margin-left:8.7pt;margin-top:4.15pt;width:437.4pt;height:.0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y58MQIAAGsEAAAOAAAAZHJzL2Uyb0RvYy54bWysVFFv2jAQfp+0/2D5fQTKqDpEqBgV0yTU&#10;VoKpz8ZxSCTb550NCfv1OzsJ3bo9TXsx57vzd7nvu2Nx3xrNzgp9DTbnk9GYM2UlFLU95vzbfvPh&#10;jjMfhC2EBqtyflGe3y/fv1s0bq5uoAJdKGQEYv28cTmvQnDzLPOyUkb4EThlKVgCGhHoisesQNEQ&#10;utHZzXh8mzWAhUOQynvyPnRBvkz4ZalkeCpLrwLTOadvC+nEdB7imS0XYn5E4apa9p8h/uErjKgt&#10;Fb1CPYgg2AnrP6BMLRE8lGEkwWRQlrVUqQfqZjJ+082uEk6lXogc7640+f8HKx/Pz8jqIudTzqww&#10;JNFetYF9hpZNIzuN83NK2jlKCy25SeXB78kZm25LNPGX2mEUJ54vV24jmCTnbDb7+OmOQpJit9NZ&#10;xMhenzr04YsCw6KRcyThEp/ivPWhSx1SYiUPui42tdbxEgNrjewsSOSmqoPqwX/L0jbmWoivOsDO&#10;o9KU9FVit11X0Qrtoe0pOEBxIQYQugnyTm5qKrsVPjwLpJGhzmgNwhMdpYYm59BbnFWAP/7mj/mk&#10;JEU5a2gEc+6/nwQqzvRXSxrHeR0MHIzDYNiTWQM1PKEFczKZ9ACDHswSwbzQdqxiFQoJK6lWzsNg&#10;rkO3CLRdUq1WKYmm0omwtTsnI/RA7759Eeh6cQJp+gjDcIr5G4263KSSW50CEZ4EjIR2LJLw8UIT&#10;nUag3764Mr/eU9brf8TyJwAAAP//AwBQSwMEFAAGAAgAAAAhAAMBCM7dAAAABgEAAA8AAABkcnMv&#10;ZG93bnJldi54bWxMjjFPwzAUhHck/oP1kFgQdUijEkKcqqpggKUidGFz49c4ED9HsdOGf89jgu1O&#10;d7r7yvXsenHCMXSeFNwtEhBIjTcdtQr278+3OYgQNRnde0IF3xhgXV1elLow/kxveKpjK3iEQqEV&#10;2BiHQsrQWHQ6LPyAxNnRj05HtmMrzajPPO56mSbJSjrdET9YPeDWYvNVT07BLvvY2Zvp+PS6yZbj&#10;y37arj7bWqnrq3nzCCLiHP/K8IvP6FAx08FPZILo2d9n3FSQL0FwnD+kKYgDiwxkVcr/+NUPAAAA&#10;//8DAFBLAQItABQABgAIAAAAIQC2gziS/gAAAOEBAAATAAAAAAAAAAAAAAAAAAAAAABbQ29udGVu&#10;dF9UeXBlc10ueG1sUEsBAi0AFAAGAAgAAAAhADj9If/WAAAAlAEAAAsAAAAAAAAAAAAAAAAALwEA&#10;AF9yZWxzLy5yZWxzUEsBAi0AFAAGAAgAAAAhAPbzLnwxAgAAawQAAA4AAAAAAAAAAAAAAAAALgIA&#10;AGRycy9lMm9Eb2MueG1sUEsBAi0AFAAGAAgAAAAhAAMBCM7dAAAABgEAAA8AAAAAAAAAAAAAAAAA&#10;iwQAAGRycy9kb3ducmV2LnhtbFBLBQYAAAAABAAEAPMAAACVBQAAAAA=&#10;" stroked="f">
                <v:textbox style="mso-fit-shape-to-text:t" inset="0,0,0,0">
                  <w:txbxContent>
                    <w:p w14:paraId="4908466C" w14:textId="6190A80B" w:rsidR="008E3858" w:rsidRPr="007A121C" w:rsidRDefault="008E3858" w:rsidP="007A121C">
                      <w:pPr>
                        <w:pStyle w:val="Caption"/>
                        <w:jc w:val="center"/>
                        <w:rPr>
                          <w:rFonts w:ascii="Arial" w:hAnsi="Arial" w:cs="Arial"/>
                          <w:b w:val="0"/>
                          <w:noProof/>
                          <w:color w:val="auto"/>
                          <w:sz w:val="24"/>
                          <w:szCs w:val="24"/>
                        </w:rPr>
                      </w:pPr>
                      <w:bookmarkStart w:id="32" w:name="_Toc518617623"/>
                      <w:r w:rsidRPr="007A121C">
                        <w:rPr>
                          <w:rFonts w:ascii="Arial" w:hAnsi="Arial" w:cs="Arial"/>
                          <w:b w:val="0"/>
                          <w:color w:val="auto"/>
                          <w:sz w:val="24"/>
                          <w:szCs w:val="24"/>
                        </w:rPr>
                        <w:t xml:space="preserve">Figure </w:t>
                      </w:r>
                      <w:r w:rsidRPr="007A121C">
                        <w:rPr>
                          <w:rFonts w:ascii="Arial" w:hAnsi="Arial" w:cs="Arial"/>
                          <w:b w:val="0"/>
                          <w:color w:val="auto"/>
                          <w:sz w:val="24"/>
                          <w:szCs w:val="24"/>
                        </w:rPr>
                        <w:fldChar w:fldCharType="begin"/>
                      </w:r>
                      <w:r w:rsidRPr="007A121C">
                        <w:rPr>
                          <w:rFonts w:ascii="Arial" w:hAnsi="Arial" w:cs="Arial"/>
                          <w:b w:val="0"/>
                          <w:color w:val="auto"/>
                          <w:sz w:val="24"/>
                          <w:szCs w:val="24"/>
                        </w:rPr>
                        <w:instrText xml:space="preserve"> SEQ Figure \* ARABIC </w:instrText>
                      </w:r>
                      <w:r w:rsidRPr="007A121C">
                        <w:rPr>
                          <w:rFonts w:ascii="Arial" w:hAnsi="Arial" w:cs="Arial"/>
                          <w:b w:val="0"/>
                          <w:color w:val="auto"/>
                          <w:sz w:val="24"/>
                          <w:szCs w:val="24"/>
                        </w:rPr>
                        <w:fldChar w:fldCharType="separate"/>
                      </w:r>
                      <w:r>
                        <w:rPr>
                          <w:rFonts w:ascii="Arial" w:hAnsi="Arial" w:cs="Arial"/>
                          <w:b w:val="0"/>
                          <w:noProof/>
                          <w:color w:val="auto"/>
                          <w:sz w:val="24"/>
                          <w:szCs w:val="24"/>
                        </w:rPr>
                        <w:t>7</w:t>
                      </w:r>
                      <w:r w:rsidRPr="007A121C">
                        <w:rPr>
                          <w:rFonts w:ascii="Arial" w:hAnsi="Arial" w:cs="Arial"/>
                          <w:b w:val="0"/>
                          <w:color w:val="auto"/>
                          <w:sz w:val="24"/>
                          <w:szCs w:val="24"/>
                        </w:rPr>
                        <w:fldChar w:fldCharType="end"/>
                      </w:r>
                      <w:r w:rsidRPr="007A121C">
                        <w:rPr>
                          <w:rFonts w:ascii="Arial" w:hAnsi="Arial" w:cs="Arial"/>
                          <w:b w:val="0"/>
                          <w:color w:val="auto"/>
                          <w:sz w:val="24"/>
                          <w:szCs w:val="24"/>
                        </w:rPr>
                        <w:t xml:space="preserve"> Percentage of PGMI's who Used CAIM</w:t>
                      </w:r>
                      <w:bookmarkEnd w:id="32"/>
                    </w:p>
                  </w:txbxContent>
                </v:textbox>
              </v:shape>
            </w:pict>
          </mc:Fallback>
        </mc:AlternateContent>
      </w:r>
    </w:p>
    <w:p w14:paraId="5A61C499" w14:textId="77777777" w:rsidR="006C44C7" w:rsidRPr="00775E3D" w:rsidRDefault="006C44C7" w:rsidP="00C05123">
      <w:pPr>
        <w:rPr>
          <w:rFonts w:ascii="Arial" w:hAnsi="Arial" w:cs="Arial"/>
          <w:sz w:val="24"/>
          <w:szCs w:val="24"/>
        </w:rPr>
      </w:pPr>
    </w:p>
    <w:p w14:paraId="766C716D" w14:textId="3948595C" w:rsidR="00074A30" w:rsidRPr="008D2A53" w:rsidRDefault="00C05123" w:rsidP="008D2A53">
      <w:pPr>
        <w:spacing w:line="480" w:lineRule="auto"/>
        <w:rPr>
          <w:rFonts w:ascii="Arial" w:hAnsi="Arial" w:cs="Arial"/>
          <w:sz w:val="24"/>
          <w:szCs w:val="24"/>
        </w:rPr>
      </w:pPr>
      <w:r w:rsidRPr="008D2A53">
        <w:rPr>
          <w:rFonts w:ascii="Arial" w:hAnsi="Arial" w:cs="Arial"/>
          <w:sz w:val="24"/>
          <w:szCs w:val="24"/>
        </w:rPr>
        <w:t>PGMI’s Likelihood to Recommend CAIM to Patients</w:t>
      </w:r>
    </w:p>
    <w:p w14:paraId="4C7AC21E" w14:textId="136DBE3F" w:rsidR="00C05123" w:rsidRPr="008D2A53" w:rsidRDefault="00074A30" w:rsidP="008D2A53">
      <w:pPr>
        <w:spacing w:line="480" w:lineRule="auto"/>
        <w:rPr>
          <w:rFonts w:ascii="Arial" w:hAnsi="Arial" w:cs="Arial"/>
          <w:sz w:val="24"/>
          <w:szCs w:val="24"/>
        </w:rPr>
      </w:pPr>
      <w:r w:rsidRPr="008D2A53">
        <w:rPr>
          <w:rFonts w:ascii="Arial" w:hAnsi="Arial" w:cs="Arial"/>
          <w:sz w:val="24"/>
          <w:szCs w:val="24"/>
        </w:rPr>
        <w:t>F</w:t>
      </w:r>
      <w:r w:rsidR="00D85D04" w:rsidRPr="008D2A53">
        <w:rPr>
          <w:rFonts w:ascii="Arial" w:hAnsi="Arial" w:cs="Arial"/>
          <w:sz w:val="24"/>
          <w:szCs w:val="24"/>
        </w:rPr>
        <w:t>igure 8</w:t>
      </w:r>
      <w:r w:rsidR="00C05123" w:rsidRPr="008D2A53">
        <w:rPr>
          <w:rFonts w:ascii="Arial" w:hAnsi="Arial" w:cs="Arial"/>
          <w:sz w:val="24"/>
          <w:szCs w:val="24"/>
        </w:rPr>
        <w:t xml:space="preserve"> below showed that 23 out of 29 (79%) PGMIs were likely to recommend CAIM to patients focusing on spirituality/prayer</w:t>
      </w:r>
      <w:r w:rsidR="001B665D" w:rsidRPr="008D2A53">
        <w:rPr>
          <w:rFonts w:ascii="Arial" w:hAnsi="Arial" w:cs="Arial"/>
          <w:sz w:val="24"/>
          <w:szCs w:val="24"/>
        </w:rPr>
        <w:t xml:space="preserve"> while</w:t>
      </w:r>
      <w:r w:rsidR="00C05123" w:rsidRPr="008D2A53">
        <w:rPr>
          <w:rFonts w:ascii="Arial" w:hAnsi="Arial" w:cs="Arial"/>
          <w:sz w:val="24"/>
          <w:szCs w:val="24"/>
        </w:rPr>
        <w:t xml:space="preserve"> iridolo</w:t>
      </w:r>
      <w:r w:rsidR="00A24D14">
        <w:rPr>
          <w:rFonts w:ascii="Arial" w:hAnsi="Arial" w:cs="Arial"/>
          <w:sz w:val="24"/>
          <w:szCs w:val="24"/>
        </w:rPr>
        <w:t>gy and</w:t>
      </w:r>
      <w:r w:rsidR="00190EB1">
        <w:rPr>
          <w:rFonts w:ascii="Arial" w:hAnsi="Arial" w:cs="Arial"/>
          <w:sz w:val="24"/>
          <w:szCs w:val="24"/>
        </w:rPr>
        <w:t xml:space="preserve"> light therapy </w:t>
      </w:r>
      <w:r w:rsidR="00266CC2">
        <w:rPr>
          <w:rFonts w:ascii="Arial" w:hAnsi="Arial" w:cs="Arial"/>
          <w:sz w:val="24"/>
          <w:szCs w:val="24"/>
        </w:rPr>
        <w:t xml:space="preserve">have </w:t>
      </w:r>
      <w:r w:rsidR="00C05123" w:rsidRPr="008D2A53">
        <w:rPr>
          <w:rFonts w:ascii="Arial" w:hAnsi="Arial" w:cs="Arial"/>
          <w:sz w:val="24"/>
          <w:szCs w:val="24"/>
        </w:rPr>
        <w:t xml:space="preserve">the least likelihood of PGMIs to recommend these to patients through CAIM, both at 7%. </w:t>
      </w:r>
      <w:r w:rsidR="00DF3D9D" w:rsidRPr="008D2A53">
        <w:rPr>
          <w:rFonts w:ascii="Arial" w:hAnsi="Arial" w:cs="Arial"/>
          <w:sz w:val="24"/>
          <w:szCs w:val="24"/>
        </w:rPr>
        <w:t>S</w:t>
      </w:r>
      <w:r w:rsidR="00A74ADE" w:rsidRPr="008D2A53">
        <w:rPr>
          <w:rFonts w:ascii="Arial" w:hAnsi="Arial" w:cs="Arial"/>
          <w:sz w:val="24"/>
          <w:szCs w:val="24"/>
        </w:rPr>
        <w:t xml:space="preserve">pirituality/prayer and herbal were most likely to be recommended by medical, pharmacy, and nursing students based in Sierra Leone </w:t>
      </w:r>
      <w:r w:rsidR="007222C0" w:rsidRPr="008D2A53">
        <w:rPr>
          <w:rFonts w:ascii="Arial" w:hAnsi="Arial" w:cs="Arial"/>
          <w:sz w:val="24"/>
          <w:szCs w:val="24"/>
        </w:rPr>
        <w:t>to their patients</w:t>
      </w:r>
      <w:r w:rsidR="00EE0760" w:rsidRPr="008D2A53">
        <w:rPr>
          <w:rFonts w:ascii="Arial" w:hAnsi="Arial" w:cs="Arial"/>
          <w:sz w:val="24"/>
          <w:szCs w:val="24"/>
        </w:rPr>
        <w:t xml:space="preserve"> </w:t>
      </w:r>
      <w:sdt>
        <w:sdtPr>
          <w:rPr>
            <w:rFonts w:ascii="Arial" w:hAnsi="Arial" w:cs="Arial"/>
            <w:sz w:val="24"/>
            <w:szCs w:val="24"/>
          </w:rPr>
          <w:id w:val="-323359757"/>
          <w:citation/>
        </w:sdtPr>
        <w:sdtContent>
          <w:r w:rsidR="00EE0760" w:rsidRPr="008D2A53">
            <w:rPr>
              <w:rFonts w:ascii="Arial" w:hAnsi="Arial" w:cs="Arial"/>
              <w:sz w:val="24"/>
              <w:szCs w:val="24"/>
            </w:rPr>
            <w:fldChar w:fldCharType="begin"/>
          </w:r>
          <w:r w:rsidR="00EE0760" w:rsidRPr="008D2A53">
            <w:rPr>
              <w:rFonts w:ascii="Arial" w:hAnsi="Arial" w:cs="Arial"/>
              <w:sz w:val="24"/>
              <w:szCs w:val="24"/>
            </w:rPr>
            <w:instrText xml:space="preserve"> CITATION Jam16 \l 13321 </w:instrText>
          </w:r>
          <w:r w:rsidR="00EE0760" w:rsidRPr="008D2A53">
            <w:rPr>
              <w:rFonts w:ascii="Arial" w:hAnsi="Arial" w:cs="Arial"/>
              <w:sz w:val="24"/>
              <w:szCs w:val="24"/>
            </w:rPr>
            <w:fldChar w:fldCharType="separate"/>
          </w:r>
          <w:r w:rsidR="00980BE8" w:rsidRPr="008D2A53">
            <w:rPr>
              <w:rFonts w:ascii="Arial" w:hAnsi="Arial" w:cs="Arial"/>
              <w:noProof/>
              <w:sz w:val="24"/>
              <w:szCs w:val="24"/>
            </w:rPr>
            <w:t>(24)</w:t>
          </w:r>
          <w:r w:rsidR="00EE0760" w:rsidRPr="008D2A53">
            <w:rPr>
              <w:rFonts w:ascii="Arial" w:hAnsi="Arial" w:cs="Arial"/>
              <w:sz w:val="24"/>
              <w:szCs w:val="24"/>
            </w:rPr>
            <w:fldChar w:fldCharType="end"/>
          </w:r>
        </w:sdtContent>
      </w:sdt>
      <w:r w:rsidR="00EE0760" w:rsidRPr="008D2A53">
        <w:rPr>
          <w:rFonts w:ascii="Arial" w:hAnsi="Arial" w:cs="Arial"/>
          <w:sz w:val="24"/>
          <w:szCs w:val="24"/>
        </w:rPr>
        <w:t>.</w:t>
      </w:r>
      <w:r w:rsidR="007222C0" w:rsidRPr="008D2A53">
        <w:rPr>
          <w:rFonts w:ascii="Arial" w:hAnsi="Arial" w:cs="Arial"/>
          <w:sz w:val="24"/>
          <w:szCs w:val="24"/>
        </w:rPr>
        <w:t xml:space="preserve"> </w:t>
      </w:r>
      <w:r w:rsidR="00DF3D9D" w:rsidRPr="008D2A53">
        <w:rPr>
          <w:rFonts w:ascii="Arial" w:hAnsi="Arial" w:cs="Arial"/>
          <w:sz w:val="24"/>
          <w:szCs w:val="24"/>
        </w:rPr>
        <w:t xml:space="preserve">It is interesting to note, however, that spirituality/prayer, meditation, and massage were most likely to be recommended by medical students in the United States </w:t>
      </w:r>
      <w:sdt>
        <w:sdtPr>
          <w:rPr>
            <w:rFonts w:ascii="Arial" w:hAnsi="Arial" w:cs="Arial"/>
            <w:sz w:val="24"/>
            <w:szCs w:val="24"/>
          </w:rPr>
          <w:id w:val="-1222892551"/>
          <w:citation/>
        </w:sdtPr>
        <w:sdtContent>
          <w:r w:rsidR="00DF3D9D" w:rsidRPr="008D2A53">
            <w:rPr>
              <w:rFonts w:ascii="Arial" w:hAnsi="Arial" w:cs="Arial"/>
              <w:sz w:val="24"/>
              <w:szCs w:val="24"/>
            </w:rPr>
            <w:fldChar w:fldCharType="begin"/>
          </w:r>
          <w:r w:rsidR="00F3058A" w:rsidRPr="008D2A53">
            <w:rPr>
              <w:rFonts w:ascii="Arial" w:hAnsi="Arial" w:cs="Arial"/>
              <w:sz w:val="24"/>
              <w:szCs w:val="24"/>
            </w:rPr>
            <w:instrText xml:space="preserve">CITATION DeS11 \l 13321 </w:instrText>
          </w:r>
          <w:r w:rsidR="00DF3D9D" w:rsidRPr="008D2A53">
            <w:rPr>
              <w:rFonts w:ascii="Arial" w:hAnsi="Arial" w:cs="Arial"/>
              <w:sz w:val="24"/>
              <w:szCs w:val="24"/>
            </w:rPr>
            <w:fldChar w:fldCharType="separate"/>
          </w:r>
          <w:r w:rsidR="00980BE8" w:rsidRPr="008D2A53">
            <w:rPr>
              <w:rFonts w:ascii="Arial" w:hAnsi="Arial" w:cs="Arial"/>
              <w:noProof/>
              <w:sz w:val="24"/>
              <w:szCs w:val="24"/>
            </w:rPr>
            <w:t>(33)</w:t>
          </w:r>
          <w:r w:rsidR="00DF3D9D" w:rsidRPr="008D2A53">
            <w:rPr>
              <w:rFonts w:ascii="Arial" w:hAnsi="Arial" w:cs="Arial"/>
              <w:sz w:val="24"/>
              <w:szCs w:val="24"/>
            </w:rPr>
            <w:fldChar w:fldCharType="end"/>
          </w:r>
        </w:sdtContent>
      </w:sdt>
      <w:r w:rsidR="00A1382A" w:rsidRPr="008D2A53">
        <w:rPr>
          <w:rFonts w:ascii="Arial" w:hAnsi="Arial" w:cs="Arial"/>
          <w:sz w:val="24"/>
          <w:szCs w:val="24"/>
        </w:rPr>
        <w:t xml:space="preserve"> </w:t>
      </w:r>
      <w:r w:rsidR="0067676E" w:rsidRPr="008D2A53">
        <w:rPr>
          <w:rFonts w:ascii="Arial" w:hAnsi="Arial" w:cs="Arial"/>
          <w:sz w:val="24"/>
          <w:szCs w:val="24"/>
        </w:rPr>
        <w:t xml:space="preserve">to their patients </w:t>
      </w:r>
      <w:r w:rsidR="00A1382A" w:rsidRPr="008D2A53">
        <w:rPr>
          <w:rFonts w:ascii="Arial" w:hAnsi="Arial" w:cs="Arial"/>
          <w:sz w:val="24"/>
          <w:szCs w:val="24"/>
        </w:rPr>
        <w:t xml:space="preserve">where these similar findings were aligned with the current study’s results at 79%, 69%, and 66%, respectively. </w:t>
      </w:r>
      <w:r w:rsidR="007A0085" w:rsidRPr="008D2A53">
        <w:rPr>
          <w:rFonts w:ascii="Arial" w:hAnsi="Arial" w:cs="Arial"/>
          <w:sz w:val="24"/>
          <w:szCs w:val="24"/>
        </w:rPr>
        <w:t xml:space="preserve">Furthermore, as PGMIs were not fully equipped with knowledge on iridology and light therapy, these CAIM modalities were not likely to be recommended by PGMIs to patients. </w:t>
      </w:r>
    </w:p>
    <w:p w14:paraId="659EAA0D" w14:textId="77777777" w:rsidR="008316FE" w:rsidRPr="00775E3D" w:rsidRDefault="00667678" w:rsidP="008316FE">
      <w:pPr>
        <w:keepNext/>
        <w:spacing w:line="480" w:lineRule="auto"/>
        <w:ind w:left="360"/>
        <w:jc w:val="center"/>
        <w:rPr>
          <w:rFonts w:ascii="Arial" w:hAnsi="Arial" w:cs="Arial"/>
          <w:sz w:val="24"/>
          <w:szCs w:val="24"/>
        </w:rPr>
      </w:pPr>
      <w:r w:rsidRPr="00775E3D">
        <w:rPr>
          <w:rFonts w:ascii="Arial" w:hAnsi="Arial" w:cs="Arial"/>
          <w:noProof/>
          <w:sz w:val="24"/>
          <w:szCs w:val="24"/>
          <w:lang w:eastAsia="en-PH"/>
        </w:rPr>
        <w:lastRenderedPageBreak/>
        <w:drawing>
          <wp:inline distT="0" distB="0" distL="0" distR="0" wp14:anchorId="05FFD76F" wp14:editId="42F860D7">
            <wp:extent cx="5499100" cy="3657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99100" cy="3657600"/>
                    </a:xfrm>
                    <a:prstGeom prst="rect">
                      <a:avLst/>
                    </a:prstGeom>
                  </pic:spPr>
                </pic:pic>
              </a:graphicData>
            </a:graphic>
          </wp:inline>
        </w:drawing>
      </w:r>
    </w:p>
    <w:p w14:paraId="4358C121" w14:textId="26C7FCC0" w:rsidR="00047F9D" w:rsidRPr="00775E3D" w:rsidRDefault="008316FE" w:rsidP="008316FE">
      <w:pPr>
        <w:pStyle w:val="Caption"/>
        <w:jc w:val="center"/>
        <w:rPr>
          <w:rFonts w:ascii="Arial" w:hAnsi="Arial" w:cs="Arial"/>
          <w:b w:val="0"/>
          <w:color w:val="auto"/>
          <w:sz w:val="24"/>
          <w:szCs w:val="24"/>
        </w:rPr>
      </w:pPr>
      <w:bookmarkStart w:id="33" w:name="_Toc518617624"/>
      <w:r w:rsidRPr="00775E3D">
        <w:rPr>
          <w:rFonts w:ascii="Arial" w:hAnsi="Arial" w:cs="Arial"/>
          <w:b w:val="0"/>
          <w:color w:val="auto"/>
          <w:sz w:val="24"/>
          <w:szCs w:val="24"/>
        </w:rPr>
        <w:t xml:space="preserve">Figure </w:t>
      </w:r>
      <w:r w:rsidRPr="00775E3D">
        <w:rPr>
          <w:rFonts w:ascii="Arial" w:hAnsi="Arial" w:cs="Arial"/>
          <w:b w:val="0"/>
          <w:color w:val="auto"/>
          <w:sz w:val="24"/>
          <w:szCs w:val="24"/>
        </w:rPr>
        <w:fldChar w:fldCharType="begin"/>
      </w:r>
      <w:r w:rsidRPr="00775E3D">
        <w:rPr>
          <w:rFonts w:ascii="Arial" w:hAnsi="Arial" w:cs="Arial"/>
          <w:b w:val="0"/>
          <w:color w:val="auto"/>
          <w:sz w:val="24"/>
          <w:szCs w:val="24"/>
        </w:rPr>
        <w:instrText xml:space="preserve"> SEQ Figure \* ARABIC </w:instrText>
      </w:r>
      <w:r w:rsidRPr="00775E3D">
        <w:rPr>
          <w:rFonts w:ascii="Arial" w:hAnsi="Arial" w:cs="Arial"/>
          <w:b w:val="0"/>
          <w:color w:val="auto"/>
          <w:sz w:val="24"/>
          <w:szCs w:val="24"/>
        </w:rPr>
        <w:fldChar w:fldCharType="separate"/>
      </w:r>
      <w:r w:rsidR="0088471D" w:rsidRPr="00775E3D">
        <w:rPr>
          <w:rFonts w:ascii="Arial" w:hAnsi="Arial" w:cs="Arial"/>
          <w:b w:val="0"/>
          <w:noProof/>
          <w:color w:val="auto"/>
          <w:sz w:val="24"/>
          <w:szCs w:val="24"/>
        </w:rPr>
        <w:t>8</w:t>
      </w:r>
      <w:r w:rsidRPr="00775E3D">
        <w:rPr>
          <w:rFonts w:ascii="Arial" w:hAnsi="Arial" w:cs="Arial"/>
          <w:b w:val="0"/>
          <w:color w:val="auto"/>
          <w:sz w:val="24"/>
          <w:szCs w:val="24"/>
        </w:rPr>
        <w:fldChar w:fldCharType="end"/>
      </w:r>
      <w:r w:rsidRPr="00775E3D">
        <w:rPr>
          <w:rFonts w:ascii="Arial" w:hAnsi="Arial" w:cs="Arial"/>
          <w:b w:val="0"/>
          <w:color w:val="auto"/>
          <w:sz w:val="24"/>
          <w:szCs w:val="24"/>
        </w:rPr>
        <w:t xml:space="preserve"> Tendency of PGMI to Recommend CAIM to Patients</w:t>
      </w:r>
      <w:bookmarkEnd w:id="33"/>
    </w:p>
    <w:p w14:paraId="0290047C" w14:textId="77777777" w:rsidR="006C7A2B" w:rsidRPr="00775E3D" w:rsidRDefault="006C7A2B" w:rsidP="00B178E9">
      <w:pPr>
        <w:rPr>
          <w:rFonts w:ascii="Arial" w:hAnsi="Arial" w:cs="Arial"/>
          <w:sz w:val="24"/>
          <w:szCs w:val="24"/>
        </w:rPr>
      </w:pPr>
    </w:p>
    <w:p w14:paraId="542E8B3B" w14:textId="4ED68F21" w:rsidR="003A4FCB" w:rsidRPr="00775E3D" w:rsidRDefault="003A4FCB" w:rsidP="00E51C32">
      <w:pPr>
        <w:spacing w:line="480" w:lineRule="auto"/>
        <w:jc w:val="both"/>
        <w:rPr>
          <w:rFonts w:ascii="Arial" w:hAnsi="Arial" w:cs="Arial"/>
          <w:sz w:val="24"/>
          <w:szCs w:val="24"/>
        </w:rPr>
      </w:pPr>
      <w:r w:rsidRPr="00775E3D">
        <w:rPr>
          <w:rFonts w:ascii="Arial" w:hAnsi="Arial" w:cs="Arial"/>
          <w:sz w:val="24"/>
          <w:szCs w:val="24"/>
        </w:rPr>
        <w:t>CHBQ-10 Questionnaire</w:t>
      </w:r>
    </w:p>
    <w:p w14:paraId="37554097" w14:textId="321C175F" w:rsidR="007A16B4" w:rsidRPr="00775E3D" w:rsidRDefault="007A16B4" w:rsidP="00E51C32">
      <w:pPr>
        <w:spacing w:line="480" w:lineRule="auto"/>
        <w:jc w:val="both"/>
        <w:rPr>
          <w:rFonts w:ascii="Arial" w:hAnsi="Arial" w:cs="Arial"/>
          <w:sz w:val="24"/>
          <w:szCs w:val="24"/>
        </w:rPr>
      </w:pPr>
      <w:r w:rsidRPr="00775E3D">
        <w:rPr>
          <w:rFonts w:ascii="Arial" w:hAnsi="Arial" w:cs="Arial"/>
          <w:sz w:val="24"/>
          <w:szCs w:val="24"/>
        </w:rPr>
        <w:t xml:space="preserve">Upon tallying PGMIs’ answers, 100% showed positive attitude towards CAIM. This can be further supported through the mean scores from 3.34 to 6.17 </w:t>
      </w:r>
      <w:r w:rsidR="004E0EAC" w:rsidRPr="00775E3D">
        <w:rPr>
          <w:rFonts w:ascii="Arial" w:hAnsi="Arial" w:cs="Arial"/>
          <w:sz w:val="24"/>
          <w:szCs w:val="24"/>
        </w:rPr>
        <w:t xml:space="preserve">(Table 2) </w:t>
      </w:r>
      <w:r w:rsidRPr="00775E3D">
        <w:rPr>
          <w:rFonts w:ascii="Arial" w:hAnsi="Arial" w:cs="Arial"/>
          <w:sz w:val="24"/>
          <w:szCs w:val="24"/>
        </w:rPr>
        <w:t>where Item 5, “A patient’s expectations, health benefits and values should be integrated into the patient care process” garnered the highest mean in the questionnaire</w:t>
      </w:r>
      <w:r w:rsidR="00C60C79" w:rsidRPr="00775E3D">
        <w:rPr>
          <w:rFonts w:ascii="Arial" w:hAnsi="Arial" w:cs="Arial"/>
          <w:sz w:val="24"/>
          <w:szCs w:val="24"/>
        </w:rPr>
        <w:t xml:space="preserve"> at 6.17</w:t>
      </w:r>
      <w:r w:rsidRPr="00775E3D">
        <w:rPr>
          <w:rFonts w:ascii="Arial" w:hAnsi="Arial" w:cs="Arial"/>
          <w:sz w:val="24"/>
          <w:szCs w:val="24"/>
        </w:rPr>
        <w:t xml:space="preserve"> whereas item 6, a reverse-scored item which states “Complementary therapies are a threat to public health”, obtained the lowest mean at 3.34. </w:t>
      </w:r>
    </w:p>
    <w:p w14:paraId="2A681212" w14:textId="327F7FCB" w:rsidR="00C37D1C" w:rsidRPr="00775E3D" w:rsidRDefault="00C22915" w:rsidP="004E0EAC">
      <w:pPr>
        <w:spacing w:line="480" w:lineRule="auto"/>
        <w:jc w:val="both"/>
        <w:rPr>
          <w:rFonts w:ascii="Arial" w:hAnsi="Arial" w:cs="Arial"/>
          <w:noProof/>
          <w:sz w:val="24"/>
          <w:szCs w:val="24"/>
        </w:rPr>
      </w:pPr>
      <w:r w:rsidRPr="00775E3D">
        <w:rPr>
          <w:rFonts w:ascii="Arial" w:hAnsi="Arial" w:cs="Arial"/>
          <w:sz w:val="24"/>
          <w:szCs w:val="24"/>
        </w:rPr>
        <w:t xml:space="preserve">Several studies support this study’s </w:t>
      </w:r>
      <w:r w:rsidR="00514145" w:rsidRPr="00775E3D">
        <w:rPr>
          <w:rFonts w:ascii="Arial" w:hAnsi="Arial" w:cs="Arial"/>
          <w:sz w:val="24"/>
          <w:szCs w:val="24"/>
        </w:rPr>
        <w:t>positive attitude towards CAM in Sierra Leone and</w:t>
      </w:r>
      <w:r w:rsidR="009D0F64" w:rsidRPr="00775E3D">
        <w:rPr>
          <w:rFonts w:ascii="Arial" w:hAnsi="Arial" w:cs="Arial"/>
          <w:sz w:val="24"/>
          <w:szCs w:val="24"/>
        </w:rPr>
        <w:t xml:space="preserve"> Ghana</w:t>
      </w:r>
      <w:r w:rsidRPr="00775E3D">
        <w:rPr>
          <w:rFonts w:ascii="Arial" w:hAnsi="Arial" w:cs="Arial"/>
          <w:sz w:val="24"/>
          <w:szCs w:val="24"/>
        </w:rPr>
        <w:t xml:space="preserve"> </w:t>
      </w:r>
      <w:r w:rsidRPr="00775E3D">
        <w:rPr>
          <w:rFonts w:ascii="Arial" w:hAnsi="Arial" w:cs="Arial"/>
          <w:noProof/>
          <w:sz w:val="24"/>
          <w:szCs w:val="24"/>
        </w:rPr>
        <w:t>(</w:t>
      </w:r>
      <w:r w:rsidR="00120D9C" w:rsidRPr="00775E3D">
        <w:rPr>
          <w:rFonts w:ascii="Arial" w:hAnsi="Arial" w:cs="Arial"/>
          <w:noProof/>
          <w:sz w:val="24"/>
          <w:szCs w:val="24"/>
        </w:rPr>
        <w:t>24, 38</w:t>
      </w:r>
      <w:r w:rsidR="00AA46C1" w:rsidRPr="00775E3D">
        <w:rPr>
          <w:rFonts w:ascii="Arial" w:hAnsi="Arial" w:cs="Arial"/>
          <w:noProof/>
          <w:sz w:val="24"/>
          <w:szCs w:val="24"/>
        </w:rPr>
        <w:t xml:space="preserve">) whereas negative attitude towards CAM was </w:t>
      </w:r>
      <w:r w:rsidR="00514145" w:rsidRPr="00775E3D">
        <w:rPr>
          <w:rFonts w:ascii="Arial" w:hAnsi="Arial" w:cs="Arial"/>
          <w:noProof/>
          <w:sz w:val="24"/>
          <w:szCs w:val="24"/>
        </w:rPr>
        <w:t>prevalent in Malaysia</w:t>
      </w:r>
      <w:r w:rsidR="00F61FE6" w:rsidRPr="00775E3D">
        <w:rPr>
          <w:rFonts w:ascii="Arial" w:hAnsi="Arial" w:cs="Arial"/>
          <w:noProof/>
          <w:sz w:val="24"/>
          <w:szCs w:val="24"/>
        </w:rPr>
        <w:t xml:space="preserve"> due to lack of knowledge</w:t>
      </w:r>
      <w:r w:rsidR="00514145" w:rsidRPr="00775E3D">
        <w:rPr>
          <w:rFonts w:ascii="Arial" w:hAnsi="Arial" w:cs="Arial"/>
          <w:noProof/>
          <w:sz w:val="24"/>
          <w:szCs w:val="24"/>
        </w:rPr>
        <w:t xml:space="preserve"> </w:t>
      </w:r>
      <w:sdt>
        <w:sdtPr>
          <w:rPr>
            <w:rFonts w:ascii="Arial" w:hAnsi="Arial" w:cs="Arial"/>
            <w:noProof/>
            <w:sz w:val="24"/>
            <w:szCs w:val="24"/>
          </w:rPr>
          <w:id w:val="-421729398"/>
          <w:citation/>
        </w:sdtPr>
        <w:sdtContent>
          <w:r w:rsidR="00514145" w:rsidRPr="00775E3D">
            <w:rPr>
              <w:rFonts w:ascii="Arial" w:hAnsi="Arial" w:cs="Arial"/>
              <w:noProof/>
              <w:sz w:val="24"/>
              <w:szCs w:val="24"/>
            </w:rPr>
            <w:fldChar w:fldCharType="begin"/>
          </w:r>
          <w:r w:rsidR="00514145" w:rsidRPr="00775E3D">
            <w:rPr>
              <w:rFonts w:ascii="Arial" w:hAnsi="Arial" w:cs="Arial"/>
              <w:noProof/>
              <w:sz w:val="24"/>
              <w:szCs w:val="24"/>
            </w:rPr>
            <w:instrText xml:space="preserve"> CITATION Isl17 \l 13321 </w:instrText>
          </w:r>
          <w:r w:rsidR="00514145" w:rsidRPr="00775E3D">
            <w:rPr>
              <w:rFonts w:ascii="Arial" w:hAnsi="Arial" w:cs="Arial"/>
              <w:noProof/>
              <w:sz w:val="24"/>
              <w:szCs w:val="24"/>
            </w:rPr>
            <w:fldChar w:fldCharType="separate"/>
          </w:r>
          <w:r w:rsidR="00980BE8" w:rsidRPr="00775E3D">
            <w:rPr>
              <w:rFonts w:ascii="Arial" w:hAnsi="Arial" w:cs="Arial"/>
              <w:noProof/>
              <w:sz w:val="24"/>
              <w:szCs w:val="24"/>
            </w:rPr>
            <w:t>(25)</w:t>
          </w:r>
          <w:r w:rsidR="00514145" w:rsidRPr="00775E3D">
            <w:rPr>
              <w:rFonts w:ascii="Arial" w:hAnsi="Arial" w:cs="Arial"/>
              <w:noProof/>
              <w:sz w:val="24"/>
              <w:szCs w:val="24"/>
            </w:rPr>
            <w:fldChar w:fldCharType="end"/>
          </w:r>
        </w:sdtContent>
      </w:sdt>
      <w:r w:rsidR="00514145" w:rsidRPr="00775E3D">
        <w:rPr>
          <w:rFonts w:ascii="Arial" w:hAnsi="Arial" w:cs="Arial"/>
          <w:noProof/>
          <w:sz w:val="24"/>
          <w:szCs w:val="24"/>
        </w:rPr>
        <w:t xml:space="preserve">. </w:t>
      </w:r>
    </w:p>
    <w:p w14:paraId="22B0082C" w14:textId="42CAFC72" w:rsidR="003564A0" w:rsidRPr="00775E3D" w:rsidRDefault="003564A0" w:rsidP="003564A0">
      <w:pPr>
        <w:pStyle w:val="Caption"/>
        <w:keepNext/>
        <w:jc w:val="center"/>
        <w:rPr>
          <w:rFonts w:ascii="Arial" w:hAnsi="Arial" w:cs="Arial"/>
          <w:b w:val="0"/>
          <w:color w:val="000000" w:themeColor="text1"/>
          <w:sz w:val="24"/>
          <w:szCs w:val="24"/>
        </w:rPr>
      </w:pPr>
      <w:bookmarkStart w:id="34" w:name="_Toc518617606"/>
      <w:r w:rsidRPr="00775E3D">
        <w:rPr>
          <w:rFonts w:ascii="Arial" w:hAnsi="Arial" w:cs="Arial"/>
          <w:b w:val="0"/>
          <w:color w:val="000000" w:themeColor="text1"/>
          <w:sz w:val="24"/>
          <w:szCs w:val="24"/>
        </w:rPr>
        <w:lastRenderedPageBreak/>
        <w:t xml:space="preserve">Table </w:t>
      </w:r>
      <w:r w:rsidR="002D4C8F" w:rsidRPr="00775E3D">
        <w:rPr>
          <w:rFonts w:ascii="Arial" w:hAnsi="Arial" w:cs="Arial"/>
          <w:b w:val="0"/>
          <w:noProof/>
          <w:color w:val="000000" w:themeColor="text1"/>
          <w:sz w:val="24"/>
          <w:szCs w:val="24"/>
        </w:rPr>
        <w:fldChar w:fldCharType="begin"/>
      </w:r>
      <w:r w:rsidR="002D4C8F" w:rsidRPr="00775E3D">
        <w:rPr>
          <w:rFonts w:ascii="Arial" w:hAnsi="Arial" w:cs="Arial"/>
          <w:b w:val="0"/>
          <w:noProof/>
          <w:color w:val="000000" w:themeColor="text1"/>
          <w:sz w:val="24"/>
          <w:szCs w:val="24"/>
        </w:rPr>
        <w:instrText xml:space="preserve"> SEQ Table \* ARABIC </w:instrText>
      </w:r>
      <w:r w:rsidR="002D4C8F" w:rsidRPr="00775E3D">
        <w:rPr>
          <w:rFonts w:ascii="Arial" w:hAnsi="Arial" w:cs="Arial"/>
          <w:b w:val="0"/>
          <w:noProof/>
          <w:color w:val="000000" w:themeColor="text1"/>
          <w:sz w:val="24"/>
          <w:szCs w:val="24"/>
        </w:rPr>
        <w:fldChar w:fldCharType="separate"/>
      </w:r>
      <w:r w:rsidRPr="00775E3D">
        <w:rPr>
          <w:rFonts w:ascii="Arial" w:hAnsi="Arial" w:cs="Arial"/>
          <w:b w:val="0"/>
          <w:noProof/>
          <w:color w:val="000000" w:themeColor="text1"/>
          <w:sz w:val="24"/>
          <w:szCs w:val="24"/>
        </w:rPr>
        <w:t>2</w:t>
      </w:r>
      <w:r w:rsidR="002D4C8F" w:rsidRPr="00775E3D">
        <w:rPr>
          <w:rFonts w:ascii="Arial" w:hAnsi="Arial" w:cs="Arial"/>
          <w:b w:val="0"/>
          <w:noProof/>
          <w:color w:val="000000" w:themeColor="text1"/>
          <w:sz w:val="24"/>
          <w:szCs w:val="24"/>
        </w:rPr>
        <w:fldChar w:fldCharType="end"/>
      </w:r>
      <w:r w:rsidRPr="00775E3D">
        <w:rPr>
          <w:rFonts w:ascii="Arial" w:hAnsi="Arial" w:cs="Arial"/>
          <w:b w:val="0"/>
          <w:color w:val="000000" w:themeColor="text1"/>
          <w:sz w:val="24"/>
          <w:szCs w:val="24"/>
        </w:rPr>
        <w:t xml:space="preserve"> CHBQ-10 Questionnaire</w:t>
      </w:r>
      <w:bookmarkEnd w:id="34"/>
    </w:p>
    <w:tbl>
      <w:tblPr>
        <w:tblStyle w:val="ColorfulGrid-Accent1"/>
        <w:tblW w:w="8835" w:type="dxa"/>
        <w:jc w:val="center"/>
        <w:tblBorders>
          <w:top w:val="single" w:sz="4" w:space="0" w:color="auto"/>
          <w:left w:val="single" w:sz="4" w:space="0" w:color="auto"/>
          <w:bottom w:val="single" w:sz="4" w:space="0" w:color="auto"/>
          <w:right w:val="single" w:sz="4" w:space="0" w:color="auto"/>
          <w:insideH w:val="none" w:sz="0" w:space="0" w:color="auto"/>
        </w:tblBorders>
        <w:tblLayout w:type="fixed"/>
        <w:tblLook w:val="04A0" w:firstRow="1" w:lastRow="0" w:firstColumn="1" w:lastColumn="0" w:noHBand="0" w:noVBand="1"/>
      </w:tblPr>
      <w:tblGrid>
        <w:gridCol w:w="6855"/>
        <w:gridCol w:w="900"/>
        <w:gridCol w:w="1080"/>
      </w:tblGrid>
      <w:tr w:rsidR="001F1ACF" w:rsidRPr="00775E3D" w14:paraId="6940505C" w14:textId="77777777" w:rsidTr="00C36CD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top w:val="single" w:sz="4" w:space="0" w:color="auto"/>
              <w:bottom w:val="single" w:sz="4" w:space="0" w:color="auto"/>
              <w:right w:val="single" w:sz="4" w:space="0" w:color="auto"/>
            </w:tcBorders>
            <w:shd w:val="clear" w:color="auto" w:fill="auto"/>
            <w:noWrap/>
            <w:hideMark/>
          </w:tcPr>
          <w:p w14:paraId="1BA7BDEA" w14:textId="09FA92F3" w:rsidR="002A17C2" w:rsidRPr="00775E3D" w:rsidRDefault="002A17C2" w:rsidP="002A17C2">
            <w:pPr>
              <w:jc w:val="center"/>
              <w:rPr>
                <w:rFonts w:ascii="Arial" w:eastAsia="Times New Roman" w:hAnsi="Arial" w:cs="Arial"/>
                <w:b w:val="0"/>
                <w:color w:val="000000"/>
                <w:sz w:val="24"/>
                <w:szCs w:val="24"/>
                <w:lang w:val="en-US"/>
              </w:rPr>
            </w:pPr>
            <w:r w:rsidRPr="00775E3D">
              <w:rPr>
                <w:rFonts w:ascii="Arial" w:eastAsia="Times New Roman" w:hAnsi="Arial" w:cs="Arial"/>
                <w:b w:val="0"/>
                <w:color w:val="000000"/>
                <w:sz w:val="24"/>
                <w:szCs w:val="24"/>
                <w:lang w:val="en-US"/>
              </w:rPr>
              <w:t>CHBQ-10 Item content</w:t>
            </w:r>
          </w:p>
        </w:tc>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0D2D77AD" w14:textId="77777777" w:rsidR="002A17C2" w:rsidRPr="00775E3D" w:rsidRDefault="002A17C2" w:rsidP="002A17C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val="en-US"/>
              </w:rPr>
            </w:pPr>
            <w:r w:rsidRPr="00775E3D">
              <w:rPr>
                <w:rFonts w:ascii="Arial" w:eastAsia="Times New Roman" w:hAnsi="Arial" w:cs="Arial"/>
                <w:b w:val="0"/>
                <w:color w:val="000000"/>
                <w:sz w:val="24"/>
                <w:szCs w:val="24"/>
                <w:lang w:val="en-US"/>
              </w:rPr>
              <w:t>Mean</w:t>
            </w:r>
          </w:p>
        </w:tc>
        <w:tc>
          <w:tcPr>
            <w:tcW w:w="1080" w:type="dxa"/>
            <w:tcBorders>
              <w:top w:val="single" w:sz="4" w:space="0" w:color="auto"/>
              <w:left w:val="single" w:sz="4" w:space="0" w:color="auto"/>
              <w:bottom w:val="single" w:sz="4" w:space="0" w:color="auto"/>
            </w:tcBorders>
            <w:shd w:val="clear" w:color="auto" w:fill="auto"/>
            <w:noWrap/>
            <w:hideMark/>
          </w:tcPr>
          <w:p w14:paraId="2454EE22" w14:textId="77777777" w:rsidR="002A17C2" w:rsidRPr="00775E3D" w:rsidRDefault="002A17C2" w:rsidP="002A17C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0000"/>
                <w:sz w:val="24"/>
                <w:szCs w:val="24"/>
                <w:lang w:val="en-US"/>
              </w:rPr>
            </w:pPr>
            <w:r w:rsidRPr="00775E3D">
              <w:rPr>
                <w:rFonts w:ascii="Arial" w:eastAsia="Times New Roman" w:hAnsi="Arial" w:cs="Arial"/>
                <w:b w:val="0"/>
                <w:color w:val="000000"/>
                <w:sz w:val="24"/>
                <w:szCs w:val="24"/>
                <w:lang w:val="en-US"/>
              </w:rPr>
              <w:t>+/- SD</w:t>
            </w:r>
          </w:p>
        </w:tc>
      </w:tr>
      <w:tr w:rsidR="001F1ACF" w:rsidRPr="00775E3D" w14:paraId="72A98E5C" w14:textId="77777777" w:rsidTr="00C36C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top w:val="single" w:sz="4" w:space="0" w:color="auto"/>
              <w:right w:val="single" w:sz="4" w:space="0" w:color="auto"/>
            </w:tcBorders>
            <w:shd w:val="clear" w:color="auto" w:fill="auto"/>
            <w:noWrap/>
            <w:hideMark/>
          </w:tcPr>
          <w:p w14:paraId="6357DA99" w14:textId="0A536A43"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   The physical and mental health are maintained by an underlying energy or vital force.</w:t>
            </w:r>
          </w:p>
        </w:tc>
        <w:tc>
          <w:tcPr>
            <w:tcW w:w="900" w:type="dxa"/>
            <w:tcBorders>
              <w:top w:val="single" w:sz="4" w:space="0" w:color="auto"/>
              <w:left w:val="single" w:sz="4" w:space="0" w:color="auto"/>
              <w:right w:val="single" w:sz="4" w:space="0" w:color="auto"/>
            </w:tcBorders>
            <w:shd w:val="clear" w:color="auto" w:fill="auto"/>
            <w:noWrap/>
            <w:hideMark/>
          </w:tcPr>
          <w:p w14:paraId="3C69FF1E"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5.1</w:t>
            </w:r>
          </w:p>
        </w:tc>
        <w:tc>
          <w:tcPr>
            <w:tcW w:w="1080" w:type="dxa"/>
            <w:tcBorders>
              <w:top w:val="single" w:sz="4" w:space="0" w:color="auto"/>
              <w:left w:val="single" w:sz="4" w:space="0" w:color="auto"/>
            </w:tcBorders>
            <w:shd w:val="clear" w:color="auto" w:fill="auto"/>
            <w:noWrap/>
            <w:hideMark/>
          </w:tcPr>
          <w:p w14:paraId="496CEC14"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1.35</w:t>
            </w:r>
          </w:p>
        </w:tc>
      </w:tr>
      <w:tr w:rsidR="001F1ACF" w:rsidRPr="00775E3D" w14:paraId="5C1C0F67" w14:textId="77777777" w:rsidTr="00C36CD0">
        <w:trPr>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6DC74A1E"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2.   Health and disease are a reflection of balance between positive life-enhancing forces and negative destructive forces.</w:t>
            </w:r>
          </w:p>
        </w:tc>
        <w:tc>
          <w:tcPr>
            <w:tcW w:w="900" w:type="dxa"/>
            <w:tcBorders>
              <w:left w:val="single" w:sz="4" w:space="0" w:color="auto"/>
              <w:right w:val="single" w:sz="4" w:space="0" w:color="auto"/>
            </w:tcBorders>
            <w:shd w:val="clear" w:color="auto" w:fill="auto"/>
            <w:noWrap/>
            <w:hideMark/>
          </w:tcPr>
          <w:p w14:paraId="117353EB"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5.66</w:t>
            </w:r>
          </w:p>
        </w:tc>
        <w:tc>
          <w:tcPr>
            <w:tcW w:w="1080" w:type="dxa"/>
            <w:tcBorders>
              <w:left w:val="single" w:sz="4" w:space="0" w:color="auto"/>
            </w:tcBorders>
            <w:shd w:val="clear" w:color="auto" w:fill="auto"/>
            <w:noWrap/>
            <w:hideMark/>
          </w:tcPr>
          <w:p w14:paraId="10670AF5"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1.26</w:t>
            </w:r>
          </w:p>
        </w:tc>
      </w:tr>
      <w:tr w:rsidR="001F1ACF" w:rsidRPr="00775E3D" w14:paraId="73A0CB81" w14:textId="77777777" w:rsidTr="00C36C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3B87B750"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3.   The body is essentially self-healing and the task of a health care provider is to assist in the healing process.</w:t>
            </w:r>
          </w:p>
        </w:tc>
        <w:tc>
          <w:tcPr>
            <w:tcW w:w="900" w:type="dxa"/>
            <w:tcBorders>
              <w:left w:val="single" w:sz="4" w:space="0" w:color="auto"/>
              <w:right w:val="single" w:sz="4" w:space="0" w:color="auto"/>
            </w:tcBorders>
            <w:shd w:val="clear" w:color="auto" w:fill="auto"/>
            <w:noWrap/>
            <w:hideMark/>
          </w:tcPr>
          <w:p w14:paraId="60904A2F"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5.9</w:t>
            </w:r>
          </w:p>
        </w:tc>
        <w:tc>
          <w:tcPr>
            <w:tcW w:w="1080" w:type="dxa"/>
            <w:tcBorders>
              <w:left w:val="single" w:sz="4" w:space="0" w:color="auto"/>
            </w:tcBorders>
            <w:shd w:val="clear" w:color="auto" w:fill="auto"/>
            <w:noWrap/>
            <w:hideMark/>
          </w:tcPr>
          <w:p w14:paraId="1A7AC9EA"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1.21</w:t>
            </w:r>
          </w:p>
        </w:tc>
      </w:tr>
      <w:tr w:rsidR="001F1ACF" w:rsidRPr="00775E3D" w14:paraId="6669B1A8" w14:textId="77777777" w:rsidTr="00C36CD0">
        <w:trPr>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7AAC0839"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4.   A patient's symptoms should be regarded as a manifestation of a general imbalance or dysfunction affecting the whole body.</w:t>
            </w:r>
          </w:p>
        </w:tc>
        <w:tc>
          <w:tcPr>
            <w:tcW w:w="900" w:type="dxa"/>
            <w:tcBorders>
              <w:left w:val="single" w:sz="4" w:space="0" w:color="auto"/>
              <w:right w:val="single" w:sz="4" w:space="0" w:color="auto"/>
            </w:tcBorders>
            <w:shd w:val="clear" w:color="auto" w:fill="auto"/>
            <w:noWrap/>
            <w:hideMark/>
          </w:tcPr>
          <w:p w14:paraId="34C4765B"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5.41</w:t>
            </w:r>
          </w:p>
        </w:tc>
        <w:tc>
          <w:tcPr>
            <w:tcW w:w="1080" w:type="dxa"/>
            <w:tcBorders>
              <w:left w:val="single" w:sz="4" w:space="0" w:color="auto"/>
            </w:tcBorders>
            <w:shd w:val="clear" w:color="auto" w:fill="auto"/>
            <w:noWrap/>
            <w:hideMark/>
          </w:tcPr>
          <w:p w14:paraId="6FFD6071"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1.4</w:t>
            </w:r>
          </w:p>
        </w:tc>
      </w:tr>
      <w:tr w:rsidR="001F1ACF" w:rsidRPr="00775E3D" w14:paraId="35931AC1" w14:textId="77777777" w:rsidTr="00C36C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7FD1555E"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   A patient's expectations, health beliefs and values should be integrated into the patient care process.</w:t>
            </w:r>
          </w:p>
        </w:tc>
        <w:tc>
          <w:tcPr>
            <w:tcW w:w="900" w:type="dxa"/>
            <w:tcBorders>
              <w:left w:val="single" w:sz="4" w:space="0" w:color="auto"/>
              <w:right w:val="single" w:sz="4" w:space="0" w:color="auto"/>
            </w:tcBorders>
            <w:shd w:val="clear" w:color="auto" w:fill="auto"/>
            <w:noWrap/>
            <w:hideMark/>
          </w:tcPr>
          <w:p w14:paraId="1CC4E119"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6.17</w:t>
            </w:r>
          </w:p>
        </w:tc>
        <w:tc>
          <w:tcPr>
            <w:tcW w:w="1080" w:type="dxa"/>
            <w:tcBorders>
              <w:left w:val="single" w:sz="4" w:space="0" w:color="auto"/>
            </w:tcBorders>
            <w:shd w:val="clear" w:color="auto" w:fill="auto"/>
            <w:noWrap/>
            <w:hideMark/>
          </w:tcPr>
          <w:p w14:paraId="47FC4FED"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w:t>
            </w:r>
          </w:p>
        </w:tc>
      </w:tr>
      <w:tr w:rsidR="001F1ACF" w:rsidRPr="00775E3D" w14:paraId="0383E7FA" w14:textId="77777777" w:rsidTr="00C36CD0">
        <w:trPr>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677627EA"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6.  Complementary therapies are a threat to public health. *</w:t>
            </w:r>
          </w:p>
        </w:tc>
        <w:tc>
          <w:tcPr>
            <w:tcW w:w="900" w:type="dxa"/>
            <w:tcBorders>
              <w:left w:val="single" w:sz="4" w:space="0" w:color="auto"/>
              <w:right w:val="single" w:sz="4" w:space="0" w:color="auto"/>
            </w:tcBorders>
            <w:shd w:val="clear" w:color="auto" w:fill="auto"/>
            <w:noWrap/>
            <w:hideMark/>
          </w:tcPr>
          <w:p w14:paraId="3AE638FD"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3.34</w:t>
            </w:r>
          </w:p>
        </w:tc>
        <w:tc>
          <w:tcPr>
            <w:tcW w:w="1080" w:type="dxa"/>
            <w:tcBorders>
              <w:left w:val="single" w:sz="4" w:space="0" w:color="auto"/>
            </w:tcBorders>
            <w:shd w:val="clear" w:color="auto" w:fill="auto"/>
            <w:noWrap/>
            <w:hideMark/>
          </w:tcPr>
          <w:p w14:paraId="2D251ADA"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1.52</w:t>
            </w:r>
          </w:p>
        </w:tc>
      </w:tr>
      <w:tr w:rsidR="001F1ACF" w:rsidRPr="00775E3D" w14:paraId="20CC82F4" w14:textId="77777777" w:rsidTr="00C36C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76671FEF"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7.   Treatments not tested in a scientifically recognized manner should be discouraged. *</w:t>
            </w:r>
          </w:p>
        </w:tc>
        <w:tc>
          <w:tcPr>
            <w:tcW w:w="900" w:type="dxa"/>
            <w:tcBorders>
              <w:left w:val="single" w:sz="4" w:space="0" w:color="auto"/>
              <w:right w:val="single" w:sz="4" w:space="0" w:color="auto"/>
            </w:tcBorders>
            <w:shd w:val="clear" w:color="auto" w:fill="auto"/>
            <w:noWrap/>
            <w:hideMark/>
          </w:tcPr>
          <w:p w14:paraId="6D4103EA"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5.52</w:t>
            </w:r>
          </w:p>
        </w:tc>
        <w:tc>
          <w:tcPr>
            <w:tcW w:w="1080" w:type="dxa"/>
            <w:tcBorders>
              <w:left w:val="single" w:sz="4" w:space="0" w:color="auto"/>
            </w:tcBorders>
            <w:shd w:val="clear" w:color="auto" w:fill="auto"/>
            <w:noWrap/>
            <w:hideMark/>
          </w:tcPr>
          <w:p w14:paraId="72401E04"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1.35</w:t>
            </w:r>
          </w:p>
        </w:tc>
      </w:tr>
      <w:tr w:rsidR="001F1ACF" w:rsidRPr="00775E3D" w14:paraId="5E96734B" w14:textId="77777777" w:rsidTr="00C36CD0">
        <w:trPr>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60C89C16"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8.   Effects of complementary therapies are usually the result of a placebo effect. *</w:t>
            </w:r>
          </w:p>
        </w:tc>
        <w:tc>
          <w:tcPr>
            <w:tcW w:w="900" w:type="dxa"/>
            <w:tcBorders>
              <w:left w:val="single" w:sz="4" w:space="0" w:color="auto"/>
              <w:right w:val="single" w:sz="4" w:space="0" w:color="auto"/>
            </w:tcBorders>
            <w:shd w:val="clear" w:color="auto" w:fill="auto"/>
            <w:noWrap/>
            <w:hideMark/>
          </w:tcPr>
          <w:p w14:paraId="0B18E2D8"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4.28</w:t>
            </w:r>
          </w:p>
        </w:tc>
        <w:tc>
          <w:tcPr>
            <w:tcW w:w="1080" w:type="dxa"/>
            <w:tcBorders>
              <w:left w:val="single" w:sz="4" w:space="0" w:color="auto"/>
            </w:tcBorders>
            <w:shd w:val="clear" w:color="auto" w:fill="auto"/>
            <w:noWrap/>
            <w:hideMark/>
          </w:tcPr>
          <w:p w14:paraId="54C32CB1"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1.39</w:t>
            </w:r>
          </w:p>
        </w:tc>
      </w:tr>
      <w:tr w:rsidR="001F1ACF" w:rsidRPr="00775E3D" w14:paraId="4ECBF91C" w14:textId="77777777" w:rsidTr="00C36C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4CD1DACA"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9.   Complementary therapies include ideas and methods from which conventional medicine could benefit.</w:t>
            </w:r>
          </w:p>
        </w:tc>
        <w:tc>
          <w:tcPr>
            <w:tcW w:w="900" w:type="dxa"/>
            <w:tcBorders>
              <w:left w:val="single" w:sz="4" w:space="0" w:color="auto"/>
              <w:right w:val="single" w:sz="4" w:space="0" w:color="auto"/>
            </w:tcBorders>
            <w:shd w:val="clear" w:color="auto" w:fill="auto"/>
            <w:noWrap/>
            <w:hideMark/>
          </w:tcPr>
          <w:p w14:paraId="29C3495B"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5.38</w:t>
            </w:r>
          </w:p>
        </w:tc>
        <w:tc>
          <w:tcPr>
            <w:tcW w:w="1080" w:type="dxa"/>
            <w:tcBorders>
              <w:left w:val="single" w:sz="4" w:space="0" w:color="auto"/>
            </w:tcBorders>
            <w:shd w:val="clear" w:color="auto" w:fill="auto"/>
            <w:noWrap/>
            <w:hideMark/>
          </w:tcPr>
          <w:p w14:paraId="43E1F6F5" w14:textId="77777777" w:rsidR="002A17C2" w:rsidRPr="00775E3D" w:rsidRDefault="002A17C2" w:rsidP="002A17C2">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0.78</w:t>
            </w:r>
          </w:p>
        </w:tc>
      </w:tr>
      <w:tr w:rsidR="001F1ACF" w:rsidRPr="00775E3D" w14:paraId="14FE8D9A" w14:textId="77777777" w:rsidTr="00C36CD0">
        <w:trPr>
          <w:trHeight w:val="300"/>
          <w:jc w:val="center"/>
        </w:trPr>
        <w:tc>
          <w:tcPr>
            <w:cnfStyle w:val="001000000000" w:firstRow="0" w:lastRow="0" w:firstColumn="1" w:lastColumn="0" w:oddVBand="0" w:evenVBand="0" w:oddHBand="0" w:evenHBand="0" w:firstRowFirstColumn="0" w:firstRowLastColumn="0" w:lastRowFirstColumn="0" w:lastRowLastColumn="0"/>
            <w:tcW w:w="6855" w:type="dxa"/>
            <w:tcBorders>
              <w:right w:val="single" w:sz="4" w:space="0" w:color="auto"/>
            </w:tcBorders>
            <w:shd w:val="clear" w:color="auto" w:fill="auto"/>
            <w:noWrap/>
            <w:hideMark/>
          </w:tcPr>
          <w:p w14:paraId="0220746D" w14:textId="77777777" w:rsidR="002A17C2" w:rsidRPr="00775E3D" w:rsidRDefault="002A17C2" w:rsidP="002A17C2">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10.  Most complementary therapies stimulate the body's natural therapeutic powers.</w:t>
            </w:r>
          </w:p>
        </w:tc>
        <w:tc>
          <w:tcPr>
            <w:tcW w:w="900" w:type="dxa"/>
            <w:tcBorders>
              <w:left w:val="single" w:sz="4" w:space="0" w:color="auto"/>
              <w:bottom w:val="single" w:sz="4" w:space="0" w:color="auto"/>
              <w:right w:val="single" w:sz="4" w:space="0" w:color="auto"/>
            </w:tcBorders>
            <w:shd w:val="clear" w:color="auto" w:fill="auto"/>
            <w:noWrap/>
            <w:hideMark/>
          </w:tcPr>
          <w:p w14:paraId="321F377D"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5.14</w:t>
            </w:r>
          </w:p>
        </w:tc>
        <w:tc>
          <w:tcPr>
            <w:tcW w:w="1080" w:type="dxa"/>
            <w:tcBorders>
              <w:left w:val="single" w:sz="4" w:space="0" w:color="auto"/>
            </w:tcBorders>
            <w:shd w:val="clear" w:color="auto" w:fill="auto"/>
            <w:noWrap/>
            <w:hideMark/>
          </w:tcPr>
          <w:p w14:paraId="72A09199" w14:textId="77777777" w:rsidR="002A17C2" w:rsidRPr="00775E3D" w:rsidRDefault="002A17C2" w:rsidP="002A17C2">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0.95</w:t>
            </w:r>
          </w:p>
        </w:tc>
      </w:tr>
    </w:tbl>
    <w:p w14:paraId="0AF85294" w14:textId="5B1EFC61" w:rsidR="002A17C2" w:rsidRPr="00775E3D" w:rsidRDefault="001D3E09" w:rsidP="002A17C2">
      <w:pPr>
        <w:spacing w:line="480" w:lineRule="auto"/>
        <w:jc w:val="both"/>
        <w:rPr>
          <w:rFonts w:ascii="Arial" w:hAnsi="Arial" w:cs="Arial"/>
          <w:sz w:val="24"/>
          <w:szCs w:val="24"/>
        </w:rPr>
      </w:pPr>
      <w:r w:rsidRPr="00775E3D">
        <w:rPr>
          <w:rFonts w:ascii="Arial" w:hAnsi="Arial" w:cs="Arial"/>
          <w:sz w:val="24"/>
          <w:szCs w:val="24"/>
        </w:rPr>
        <w:t>Note: Item content</w:t>
      </w:r>
      <w:r w:rsidR="00006C94" w:rsidRPr="00775E3D">
        <w:rPr>
          <w:rFonts w:ascii="Arial" w:hAnsi="Arial" w:cs="Arial"/>
          <w:sz w:val="24"/>
          <w:szCs w:val="24"/>
        </w:rPr>
        <w:t xml:space="preserve"> number</w:t>
      </w:r>
      <w:r w:rsidRPr="00775E3D">
        <w:rPr>
          <w:rFonts w:ascii="Arial" w:hAnsi="Arial" w:cs="Arial"/>
          <w:sz w:val="24"/>
          <w:szCs w:val="24"/>
        </w:rPr>
        <w:t>s:</w:t>
      </w:r>
      <w:r w:rsidR="00006C94" w:rsidRPr="00775E3D">
        <w:rPr>
          <w:rFonts w:ascii="Arial" w:hAnsi="Arial" w:cs="Arial"/>
          <w:sz w:val="24"/>
          <w:szCs w:val="24"/>
        </w:rPr>
        <w:t xml:space="preserve"> 6, 7, and 8 were reversely scored. </w:t>
      </w:r>
    </w:p>
    <w:p w14:paraId="56418D43" w14:textId="77777777" w:rsidR="004E0EAC" w:rsidRPr="00775E3D" w:rsidRDefault="004E0EAC" w:rsidP="002A17C2">
      <w:pPr>
        <w:spacing w:line="480" w:lineRule="auto"/>
        <w:jc w:val="both"/>
        <w:rPr>
          <w:rFonts w:ascii="Arial" w:hAnsi="Arial" w:cs="Arial"/>
          <w:sz w:val="24"/>
          <w:szCs w:val="24"/>
        </w:rPr>
      </w:pPr>
    </w:p>
    <w:p w14:paraId="66EF7641" w14:textId="77777777" w:rsidR="00C36CD0" w:rsidRPr="00775E3D" w:rsidRDefault="00C36CD0" w:rsidP="002A17C2">
      <w:pPr>
        <w:spacing w:line="480" w:lineRule="auto"/>
        <w:jc w:val="both"/>
        <w:rPr>
          <w:rFonts w:ascii="Arial" w:hAnsi="Arial" w:cs="Arial"/>
          <w:sz w:val="24"/>
          <w:szCs w:val="24"/>
        </w:rPr>
      </w:pPr>
    </w:p>
    <w:p w14:paraId="2BD52666" w14:textId="77777777" w:rsidR="004E0EAC" w:rsidRPr="00775E3D" w:rsidRDefault="004E0EAC" w:rsidP="002A17C2">
      <w:pPr>
        <w:spacing w:line="480" w:lineRule="auto"/>
        <w:jc w:val="both"/>
        <w:rPr>
          <w:rFonts w:ascii="Arial" w:hAnsi="Arial" w:cs="Arial"/>
          <w:sz w:val="24"/>
          <w:szCs w:val="24"/>
        </w:rPr>
      </w:pPr>
    </w:p>
    <w:p w14:paraId="2B2ECF7A" w14:textId="77777777" w:rsidR="004E0EAC" w:rsidRPr="00775E3D" w:rsidRDefault="004E0EAC" w:rsidP="002A17C2">
      <w:pPr>
        <w:spacing w:line="480" w:lineRule="auto"/>
        <w:jc w:val="both"/>
        <w:rPr>
          <w:rFonts w:ascii="Arial" w:hAnsi="Arial" w:cs="Arial"/>
          <w:sz w:val="24"/>
          <w:szCs w:val="24"/>
        </w:rPr>
      </w:pPr>
    </w:p>
    <w:p w14:paraId="3DDA4C8B" w14:textId="77777777" w:rsidR="004E0EAC" w:rsidRPr="00775E3D" w:rsidRDefault="004E0EAC" w:rsidP="002A17C2">
      <w:pPr>
        <w:spacing w:line="480" w:lineRule="auto"/>
        <w:jc w:val="both"/>
        <w:rPr>
          <w:rFonts w:ascii="Arial" w:hAnsi="Arial" w:cs="Arial"/>
          <w:sz w:val="24"/>
          <w:szCs w:val="24"/>
        </w:rPr>
      </w:pPr>
    </w:p>
    <w:p w14:paraId="60535177" w14:textId="77777777" w:rsidR="00C37D1C" w:rsidRPr="00775E3D" w:rsidRDefault="00C37D1C" w:rsidP="002A17C2">
      <w:pPr>
        <w:spacing w:line="480" w:lineRule="auto"/>
        <w:jc w:val="both"/>
        <w:rPr>
          <w:rFonts w:ascii="Arial" w:hAnsi="Arial" w:cs="Arial"/>
          <w:sz w:val="24"/>
          <w:szCs w:val="24"/>
        </w:rPr>
      </w:pPr>
    </w:p>
    <w:p w14:paraId="64161DA3" w14:textId="3BF4D9B9" w:rsidR="004E0EAC" w:rsidRPr="00775E3D" w:rsidRDefault="004E0EAC" w:rsidP="00FD187B">
      <w:pPr>
        <w:pStyle w:val="Heading1"/>
        <w:jc w:val="center"/>
        <w:rPr>
          <w:rFonts w:ascii="Arial" w:hAnsi="Arial" w:cs="Arial"/>
          <w:color w:val="auto"/>
          <w:sz w:val="24"/>
          <w:szCs w:val="24"/>
        </w:rPr>
      </w:pPr>
      <w:bookmarkStart w:id="35" w:name="_Toc518617728"/>
      <w:r w:rsidRPr="00775E3D">
        <w:rPr>
          <w:rFonts w:ascii="Arial" w:hAnsi="Arial" w:cs="Arial"/>
          <w:color w:val="auto"/>
          <w:sz w:val="24"/>
          <w:szCs w:val="24"/>
        </w:rPr>
        <w:t>CHAPTER V</w:t>
      </w:r>
      <w:bookmarkEnd w:id="35"/>
    </w:p>
    <w:p w14:paraId="0F3694BD" w14:textId="3A96229D" w:rsidR="004E0EAC" w:rsidRDefault="004E0EAC" w:rsidP="00FD187B">
      <w:pPr>
        <w:pStyle w:val="Heading2"/>
        <w:jc w:val="center"/>
        <w:rPr>
          <w:rFonts w:ascii="Arial" w:hAnsi="Arial" w:cs="Arial"/>
          <w:b w:val="0"/>
          <w:color w:val="auto"/>
          <w:sz w:val="24"/>
          <w:szCs w:val="24"/>
        </w:rPr>
      </w:pPr>
      <w:bookmarkStart w:id="36" w:name="_Toc518617729"/>
      <w:r w:rsidRPr="00775E3D">
        <w:rPr>
          <w:rFonts w:ascii="Arial" w:hAnsi="Arial" w:cs="Arial"/>
          <w:b w:val="0"/>
          <w:color w:val="auto"/>
          <w:sz w:val="24"/>
          <w:szCs w:val="24"/>
        </w:rPr>
        <w:t>CONCLUSION AND RECOMMENDATION</w:t>
      </w:r>
      <w:bookmarkEnd w:id="36"/>
    </w:p>
    <w:p w14:paraId="70B21D6D" w14:textId="77777777" w:rsidR="009B53F6" w:rsidRPr="009B53F6" w:rsidRDefault="009B53F6" w:rsidP="009B53F6"/>
    <w:p w14:paraId="715AFBD0" w14:textId="77777777" w:rsidR="009B53F6" w:rsidRPr="00EB328E" w:rsidRDefault="009B53F6" w:rsidP="009B53F6">
      <w:pPr>
        <w:spacing w:line="480" w:lineRule="auto"/>
        <w:jc w:val="both"/>
        <w:rPr>
          <w:rFonts w:ascii="Arial" w:hAnsi="Arial" w:cs="Arial"/>
          <w:sz w:val="24"/>
          <w:szCs w:val="24"/>
        </w:rPr>
      </w:pPr>
      <w:bookmarkStart w:id="37" w:name="_Toc518617730"/>
      <w:r w:rsidRPr="00EB328E">
        <w:rPr>
          <w:rFonts w:ascii="Arial" w:hAnsi="Arial" w:cs="Arial"/>
          <w:sz w:val="24"/>
          <w:szCs w:val="24"/>
        </w:rPr>
        <w:t xml:space="preserve">The main objective of this research is to determine the beliefs and attitudes of PGMI rotating in the Department of Family Medicine in a tertiary level hospital in Metro </w:t>
      </w:r>
      <w:r w:rsidRPr="00EB328E">
        <w:rPr>
          <w:rFonts w:ascii="Arial" w:hAnsi="Arial" w:cs="Arial"/>
          <w:sz w:val="24"/>
          <w:szCs w:val="24"/>
        </w:rPr>
        <w:lastRenderedPageBreak/>
        <w:t xml:space="preserve">Manila. The content of this study shall provide </w:t>
      </w:r>
      <w:r>
        <w:rPr>
          <w:rFonts w:ascii="Arial" w:hAnsi="Arial" w:cs="Arial"/>
          <w:sz w:val="24"/>
          <w:szCs w:val="24"/>
        </w:rPr>
        <w:t>family</w:t>
      </w:r>
      <w:r w:rsidRPr="00EB328E">
        <w:rPr>
          <w:rFonts w:ascii="Arial" w:hAnsi="Arial" w:cs="Arial"/>
          <w:sz w:val="24"/>
          <w:szCs w:val="24"/>
        </w:rPr>
        <w:t xml:space="preserve"> physicians a baseline on how the attitudes and beliefs of PGMIs shape their mindset towards CAIM, particularly focusing on how they are most likely to recommend CAIM to patients given its integration in the medical curriculum in countries such as Cuba (14).  </w:t>
      </w:r>
    </w:p>
    <w:p w14:paraId="4A7B3D2B" w14:textId="77777777" w:rsidR="009B53F6" w:rsidRPr="00EB328E" w:rsidRDefault="009B53F6" w:rsidP="009B53F6">
      <w:pPr>
        <w:spacing w:line="480" w:lineRule="auto"/>
        <w:jc w:val="both"/>
        <w:rPr>
          <w:rFonts w:ascii="Arial" w:hAnsi="Arial" w:cs="Arial"/>
          <w:sz w:val="24"/>
          <w:szCs w:val="24"/>
        </w:rPr>
      </w:pPr>
      <w:r w:rsidRPr="00EB328E">
        <w:rPr>
          <w:rFonts w:ascii="Arial" w:hAnsi="Arial" w:cs="Arial"/>
          <w:sz w:val="24"/>
          <w:szCs w:val="24"/>
        </w:rPr>
        <w:t xml:space="preserve">Results indicate that PGMIs showed knowledge in spirituality, massage, traditional oriental, and meditation. These are mainly because of PGMI’s level of familiarity to these modalities where most of the information came from the internet, PubMed, and Cochrane Library. However, iridology and homeopathy </w:t>
      </w:r>
      <w:r>
        <w:rPr>
          <w:rFonts w:ascii="Arial" w:hAnsi="Arial" w:cs="Arial"/>
          <w:sz w:val="24"/>
          <w:szCs w:val="24"/>
        </w:rPr>
        <w:t>were</w:t>
      </w:r>
      <w:r w:rsidRPr="00EB328E">
        <w:rPr>
          <w:rFonts w:ascii="Arial" w:hAnsi="Arial" w:cs="Arial"/>
          <w:sz w:val="24"/>
          <w:szCs w:val="24"/>
        </w:rPr>
        <w:t xml:space="preserve"> least</w:t>
      </w:r>
      <w:r>
        <w:rPr>
          <w:rFonts w:ascii="Arial" w:hAnsi="Arial" w:cs="Arial"/>
          <w:sz w:val="24"/>
          <w:szCs w:val="24"/>
        </w:rPr>
        <w:t xml:space="preserve"> popular among PGMIs</w:t>
      </w:r>
      <w:r w:rsidRPr="00EB328E">
        <w:rPr>
          <w:rFonts w:ascii="Arial" w:hAnsi="Arial" w:cs="Arial"/>
          <w:sz w:val="24"/>
          <w:szCs w:val="24"/>
        </w:rPr>
        <w:t xml:space="preserve"> because of its unfamiliarity and the fact that the Department of Health did not endorse the use of iridology (30). On the other hand, homeopathy was widely used in Greece (28) and in Israel (32) but least used among PGMIs based on the results of the study. </w:t>
      </w:r>
      <w:r>
        <w:rPr>
          <w:rFonts w:ascii="Arial" w:hAnsi="Arial" w:cs="Arial"/>
          <w:sz w:val="24"/>
          <w:szCs w:val="24"/>
        </w:rPr>
        <w:t xml:space="preserve">This shows a clear indication to conduct more research and training on the utilization of CAIM modalities. </w:t>
      </w:r>
      <w:r w:rsidRPr="00EB328E">
        <w:rPr>
          <w:rFonts w:ascii="Arial" w:hAnsi="Arial" w:cs="Arial"/>
          <w:sz w:val="24"/>
          <w:szCs w:val="24"/>
        </w:rPr>
        <w:t xml:space="preserve">Furthermore, spirituality/prayer was the most preferred </w:t>
      </w:r>
      <w:r>
        <w:rPr>
          <w:rFonts w:ascii="Arial" w:hAnsi="Arial" w:cs="Arial"/>
          <w:sz w:val="24"/>
          <w:szCs w:val="24"/>
        </w:rPr>
        <w:t xml:space="preserve">CAIM modality of PGMIs to recommend </w:t>
      </w:r>
      <w:r w:rsidRPr="00EB328E">
        <w:rPr>
          <w:rFonts w:ascii="Arial" w:hAnsi="Arial" w:cs="Arial"/>
          <w:sz w:val="24"/>
          <w:szCs w:val="24"/>
        </w:rPr>
        <w:t>to patients where this can be attributed to the alignment of values, beliefs and outlook towards health and wellbeing (2). Moreover, it can be also noted in this study that there was a low frequency of communication between the doctor and the patient when discussing CAIM where this can be attributed to the doctor’s hostility towards CAI</w:t>
      </w:r>
      <w:r>
        <w:rPr>
          <w:rFonts w:ascii="Arial" w:hAnsi="Arial" w:cs="Arial"/>
          <w:sz w:val="24"/>
          <w:szCs w:val="24"/>
        </w:rPr>
        <w:t>M</w:t>
      </w:r>
      <w:r w:rsidRPr="00EB328E">
        <w:rPr>
          <w:rFonts w:ascii="Arial" w:hAnsi="Arial" w:cs="Arial"/>
          <w:sz w:val="24"/>
          <w:szCs w:val="24"/>
        </w:rPr>
        <w:t xml:space="preserve"> resulting in the patients’ decision not to disclose CAIM use.</w:t>
      </w:r>
    </w:p>
    <w:p w14:paraId="74E675F5" w14:textId="77777777" w:rsidR="009B53F6" w:rsidRPr="00EB328E" w:rsidRDefault="009B53F6" w:rsidP="009B53F6">
      <w:pPr>
        <w:spacing w:line="480" w:lineRule="auto"/>
        <w:jc w:val="both"/>
        <w:rPr>
          <w:rFonts w:ascii="Arial" w:hAnsi="Arial" w:cs="Arial"/>
          <w:sz w:val="24"/>
          <w:szCs w:val="24"/>
        </w:rPr>
      </w:pPr>
      <w:r w:rsidRPr="00EB328E">
        <w:rPr>
          <w:rFonts w:ascii="Arial" w:hAnsi="Arial" w:cs="Arial"/>
          <w:sz w:val="24"/>
          <w:szCs w:val="24"/>
        </w:rPr>
        <w:t>To address the issues highlighted above, recommendations are based on the significant findings of the study. These are the following:</w:t>
      </w:r>
    </w:p>
    <w:p w14:paraId="484821F4" w14:textId="77777777" w:rsidR="009B53F6" w:rsidRPr="00EB328E" w:rsidRDefault="009B53F6" w:rsidP="009B53F6">
      <w:pPr>
        <w:pStyle w:val="ListParagraph"/>
        <w:numPr>
          <w:ilvl w:val="0"/>
          <w:numId w:val="12"/>
        </w:numPr>
        <w:spacing w:line="480" w:lineRule="auto"/>
        <w:jc w:val="both"/>
        <w:rPr>
          <w:rFonts w:ascii="Arial" w:hAnsi="Arial" w:cs="Arial"/>
          <w:sz w:val="24"/>
          <w:szCs w:val="24"/>
        </w:rPr>
      </w:pPr>
      <w:r w:rsidRPr="00EB328E">
        <w:rPr>
          <w:rFonts w:ascii="Arial" w:hAnsi="Arial" w:cs="Arial"/>
          <w:sz w:val="24"/>
          <w:szCs w:val="24"/>
        </w:rPr>
        <w:t xml:space="preserve">Increase awareness of CAM among medical practitioners through training </w:t>
      </w:r>
      <w:sdt>
        <w:sdtPr>
          <w:rPr>
            <w:rFonts w:ascii="Arial" w:hAnsi="Arial" w:cs="Arial"/>
            <w:sz w:val="24"/>
            <w:szCs w:val="24"/>
          </w:rPr>
          <w:id w:val="1835328072"/>
          <w:citation/>
        </w:sdtPr>
        <w:sdtContent>
          <w:r w:rsidRPr="00EB328E">
            <w:rPr>
              <w:rFonts w:ascii="Arial" w:hAnsi="Arial" w:cs="Arial"/>
              <w:sz w:val="24"/>
              <w:szCs w:val="24"/>
            </w:rPr>
            <w:fldChar w:fldCharType="begin"/>
          </w:r>
          <w:r w:rsidRPr="00EB328E">
            <w:rPr>
              <w:rFonts w:ascii="Arial" w:hAnsi="Arial" w:cs="Arial"/>
              <w:sz w:val="24"/>
              <w:szCs w:val="24"/>
            </w:rPr>
            <w:instrText xml:space="preserve"> CITATION Gya17 \l 13321 </w:instrText>
          </w:r>
          <w:r w:rsidRPr="00EB328E">
            <w:rPr>
              <w:rFonts w:ascii="Arial" w:hAnsi="Arial" w:cs="Arial"/>
              <w:sz w:val="24"/>
              <w:szCs w:val="24"/>
            </w:rPr>
            <w:fldChar w:fldCharType="separate"/>
          </w:r>
          <w:r w:rsidRPr="00EB328E">
            <w:rPr>
              <w:rFonts w:ascii="Arial" w:hAnsi="Arial" w:cs="Arial"/>
              <w:noProof/>
              <w:sz w:val="24"/>
              <w:szCs w:val="24"/>
            </w:rPr>
            <w:t>(38)</w:t>
          </w:r>
          <w:r w:rsidRPr="00EB328E">
            <w:rPr>
              <w:rFonts w:ascii="Arial" w:hAnsi="Arial" w:cs="Arial"/>
              <w:sz w:val="24"/>
              <w:szCs w:val="24"/>
            </w:rPr>
            <w:fldChar w:fldCharType="end"/>
          </w:r>
        </w:sdtContent>
      </w:sdt>
      <w:r w:rsidRPr="00EB328E">
        <w:rPr>
          <w:rFonts w:ascii="Arial" w:hAnsi="Arial" w:cs="Arial"/>
          <w:sz w:val="24"/>
          <w:szCs w:val="24"/>
        </w:rPr>
        <w:t>;</w:t>
      </w:r>
    </w:p>
    <w:p w14:paraId="124B6157" w14:textId="783D876E" w:rsidR="009B53F6" w:rsidRPr="00EB328E" w:rsidRDefault="009B53F6" w:rsidP="009B53F6">
      <w:pPr>
        <w:pStyle w:val="ListParagraph"/>
        <w:numPr>
          <w:ilvl w:val="0"/>
          <w:numId w:val="12"/>
        </w:numPr>
        <w:spacing w:line="480" w:lineRule="auto"/>
        <w:jc w:val="both"/>
        <w:rPr>
          <w:rFonts w:ascii="Arial" w:hAnsi="Arial" w:cs="Arial"/>
          <w:sz w:val="24"/>
          <w:szCs w:val="24"/>
        </w:rPr>
      </w:pPr>
      <w:r w:rsidRPr="00EB328E">
        <w:rPr>
          <w:rFonts w:ascii="Arial" w:hAnsi="Arial" w:cs="Arial"/>
          <w:sz w:val="24"/>
          <w:szCs w:val="24"/>
        </w:rPr>
        <w:lastRenderedPageBreak/>
        <w:t xml:space="preserve">Conduct more researches focusing on CAM utilization and elderly population </w:t>
      </w:r>
      <w:sdt>
        <w:sdtPr>
          <w:rPr>
            <w:rFonts w:ascii="Arial" w:hAnsi="Arial" w:cs="Arial"/>
            <w:sz w:val="24"/>
            <w:szCs w:val="24"/>
          </w:rPr>
          <w:id w:val="-684055779"/>
          <w:citation/>
        </w:sdtPr>
        <w:sdtContent>
          <w:r w:rsidRPr="00EB328E">
            <w:rPr>
              <w:rFonts w:ascii="Arial" w:hAnsi="Arial" w:cs="Arial"/>
              <w:sz w:val="24"/>
              <w:szCs w:val="24"/>
            </w:rPr>
            <w:fldChar w:fldCharType="begin"/>
          </w:r>
          <w:r w:rsidRPr="00EB328E">
            <w:rPr>
              <w:rFonts w:ascii="Arial" w:hAnsi="Arial" w:cs="Arial"/>
              <w:sz w:val="24"/>
              <w:szCs w:val="24"/>
            </w:rPr>
            <w:instrText xml:space="preserve">CITATION Ast00 \l 13321 </w:instrText>
          </w:r>
          <w:r w:rsidRPr="00EB328E">
            <w:rPr>
              <w:rFonts w:ascii="Arial" w:hAnsi="Arial" w:cs="Arial"/>
              <w:sz w:val="24"/>
              <w:szCs w:val="24"/>
            </w:rPr>
            <w:fldChar w:fldCharType="separate"/>
          </w:r>
          <w:r w:rsidRPr="00EB328E">
            <w:rPr>
              <w:rFonts w:ascii="Arial" w:hAnsi="Arial" w:cs="Arial"/>
              <w:noProof/>
              <w:sz w:val="24"/>
              <w:szCs w:val="24"/>
            </w:rPr>
            <w:t>(36)</w:t>
          </w:r>
          <w:r w:rsidRPr="00EB328E">
            <w:rPr>
              <w:rFonts w:ascii="Arial" w:hAnsi="Arial" w:cs="Arial"/>
              <w:sz w:val="24"/>
              <w:szCs w:val="24"/>
            </w:rPr>
            <w:fldChar w:fldCharType="end"/>
          </w:r>
        </w:sdtContent>
      </w:sdt>
      <w:r w:rsidRPr="00EB328E">
        <w:rPr>
          <w:rFonts w:ascii="Arial" w:hAnsi="Arial" w:cs="Arial"/>
          <w:sz w:val="24"/>
          <w:szCs w:val="24"/>
        </w:rPr>
        <w:t xml:space="preserve"> as well as CAM mo</w:t>
      </w:r>
      <w:r w:rsidR="00466FAF">
        <w:rPr>
          <w:rFonts w:ascii="Arial" w:hAnsi="Arial" w:cs="Arial"/>
          <w:sz w:val="24"/>
          <w:szCs w:val="24"/>
        </w:rPr>
        <w:t>dalities and its relationship with</w:t>
      </w:r>
      <w:r w:rsidRPr="00EB328E">
        <w:rPr>
          <w:rFonts w:ascii="Arial" w:hAnsi="Arial" w:cs="Arial"/>
          <w:sz w:val="24"/>
          <w:szCs w:val="24"/>
        </w:rPr>
        <w:t xml:space="preserve"> various illnesses </w:t>
      </w:r>
      <w:sdt>
        <w:sdtPr>
          <w:rPr>
            <w:rFonts w:ascii="Arial" w:hAnsi="Arial" w:cs="Arial"/>
            <w:sz w:val="24"/>
            <w:szCs w:val="24"/>
          </w:rPr>
          <w:id w:val="-1383858078"/>
          <w:citation/>
        </w:sdtPr>
        <w:sdtContent>
          <w:r w:rsidRPr="00EB328E">
            <w:rPr>
              <w:rFonts w:ascii="Arial" w:hAnsi="Arial" w:cs="Arial"/>
              <w:sz w:val="24"/>
              <w:szCs w:val="24"/>
            </w:rPr>
            <w:fldChar w:fldCharType="begin"/>
          </w:r>
          <w:r w:rsidRPr="00EB328E">
            <w:rPr>
              <w:rFonts w:ascii="Arial" w:hAnsi="Arial" w:cs="Arial"/>
              <w:sz w:val="24"/>
              <w:szCs w:val="24"/>
            </w:rPr>
            <w:instrText xml:space="preserve"> CITATION Bis07 \l 13321 </w:instrText>
          </w:r>
          <w:r w:rsidRPr="00EB328E">
            <w:rPr>
              <w:rFonts w:ascii="Arial" w:hAnsi="Arial" w:cs="Arial"/>
              <w:sz w:val="24"/>
              <w:szCs w:val="24"/>
            </w:rPr>
            <w:fldChar w:fldCharType="separate"/>
          </w:r>
          <w:r w:rsidRPr="00EB328E">
            <w:rPr>
              <w:rFonts w:ascii="Arial" w:hAnsi="Arial" w:cs="Arial"/>
              <w:noProof/>
              <w:sz w:val="24"/>
              <w:szCs w:val="24"/>
            </w:rPr>
            <w:t>(37)</w:t>
          </w:r>
          <w:r w:rsidRPr="00EB328E">
            <w:rPr>
              <w:rFonts w:ascii="Arial" w:hAnsi="Arial" w:cs="Arial"/>
              <w:sz w:val="24"/>
              <w:szCs w:val="24"/>
            </w:rPr>
            <w:fldChar w:fldCharType="end"/>
          </w:r>
        </w:sdtContent>
      </w:sdt>
      <w:r w:rsidRPr="00EB328E">
        <w:rPr>
          <w:rFonts w:ascii="Arial" w:hAnsi="Arial" w:cs="Arial"/>
          <w:sz w:val="24"/>
          <w:szCs w:val="24"/>
        </w:rPr>
        <w:t>; and</w:t>
      </w:r>
    </w:p>
    <w:p w14:paraId="4E89C726" w14:textId="77777777" w:rsidR="00BB7DCC" w:rsidRPr="007F0287" w:rsidRDefault="009B53F6" w:rsidP="00BB7DCC">
      <w:pPr>
        <w:pStyle w:val="ListParagraph"/>
        <w:numPr>
          <w:ilvl w:val="0"/>
          <w:numId w:val="12"/>
        </w:numPr>
        <w:spacing w:line="480" w:lineRule="auto"/>
        <w:jc w:val="both"/>
        <w:rPr>
          <w:rFonts w:ascii="Arial" w:hAnsi="Arial" w:cs="Arial"/>
          <w:sz w:val="24"/>
          <w:szCs w:val="24"/>
        </w:rPr>
      </w:pPr>
      <w:r w:rsidRPr="007F0287">
        <w:rPr>
          <w:rFonts w:ascii="Arial" w:hAnsi="Arial" w:cs="Arial"/>
          <w:sz w:val="24"/>
          <w:szCs w:val="24"/>
        </w:rPr>
        <w:t xml:space="preserve">Strengthen individuals’ skills and knowledge on CAM in order to have a strong </w:t>
      </w:r>
      <w:r w:rsidR="00BB7DCC" w:rsidRPr="007F0287">
        <w:rPr>
          <w:rFonts w:ascii="Arial" w:hAnsi="Arial" w:cs="Arial"/>
          <w:sz w:val="24"/>
          <w:szCs w:val="24"/>
        </w:rPr>
        <w:t xml:space="preserve">positive attitude towards CAM </w:t>
      </w:r>
      <w:sdt>
        <w:sdtPr>
          <w:rPr>
            <w:rFonts w:ascii="Arial" w:hAnsi="Arial" w:cs="Arial"/>
            <w:sz w:val="24"/>
            <w:szCs w:val="24"/>
          </w:rPr>
          <w:id w:val="-1732842910"/>
          <w:citation/>
        </w:sdtPr>
        <w:sdtContent>
          <w:r w:rsidR="00BB7DCC" w:rsidRPr="007F0287">
            <w:rPr>
              <w:rFonts w:ascii="Arial" w:hAnsi="Arial" w:cs="Arial"/>
              <w:sz w:val="24"/>
              <w:szCs w:val="24"/>
            </w:rPr>
            <w:fldChar w:fldCharType="begin"/>
          </w:r>
          <w:r w:rsidR="00BB7DCC" w:rsidRPr="007F0287">
            <w:rPr>
              <w:rFonts w:ascii="Arial" w:hAnsi="Arial" w:cs="Arial"/>
              <w:sz w:val="24"/>
              <w:szCs w:val="24"/>
            </w:rPr>
            <w:instrText xml:space="preserve"> CITATION Isl17 \l 13321 </w:instrText>
          </w:r>
          <w:r w:rsidR="00BB7DCC" w:rsidRPr="007F0287">
            <w:rPr>
              <w:rFonts w:ascii="Arial" w:hAnsi="Arial" w:cs="Arial"/>
              <w:sz w:val="24"/>
              <w:szCs w:val="24"/>
            </w:rPr>
            <w:fldChar w:fldCharType="separate"/>
          </w:r>
          <w:r w:rsidR="00BB7DCC" w:rsidRPr="007F0287">
            <w:rPr>
              <w:rFonts w:ascii="Arial" w:hAnsi="Arial" w:cs="Arial"/>
              <w:noProof/>
              <w:sz w:val="24"/>
              <w:szCs w:val="24"/>
            </w:rPr>
            <w:t>(25)</w:t>
          </w:r>
          <w:r w:rsidR="00BB7DCC" w:rsidRPr="007F0287">
            <w:rPr>
              <w:rFonts w:ascii="Arial" w:hAnsi="Arial" w:cs="Arial"/>
              <w:sz w:val="24"/>
              <w:szCs w:val="24"/>
            </w:rPr>
            <w:fldChar w:fldCharType="end"/>
          </w:r>
        </w:sdtContent>
      </w:sdt>
      <w:r w:rsidR="00BB7DCC" w:rsidRPr="007F0287">
        <w:rPr>
          <w:rFonts w:ascii="Arial" w:hAnsi="Arial" w:cs="Arial"/>
          <w:sz w:val="24"/>
          <w:szCs w:val="24"/>
        </w:rPr>
        <w:t xml:space="preserve">. </w:t>
      </w:r>
    </w:p>
    <w:p w14:paraId="3B467CB1" w14:textId="070594FE" w:rsidR="009B53F6" w:rsidRPr="00466FAF" w:rsidRDefault="009B53F6" w:rsidP="00BB7DCC">
      <w:pPr>
        <w:pStyle w:val="ListParagraph"/>
        <w:spacing w:line="480" w:lineRule="auto"/>
        <w:jc w:val="both"/>
        <w:rPr>
          <w:rFonts w:ascii="Arial" w:hAnsi="Arial" w:cs="Arial"/>
          <w:color w:val="FF0000"/>
          <w:sz w:val="24"/>
          <w:szCs w:val="24"/>
        </w:rPr>
      </w:pPr>
    </w:p>
    <w:p w14:paraId="7C3199E1" w14:textId="77777777" w:rsidR="009B53F6" w:rsidRDefault="009B53F6" w:rsidP="009B53F6">
      <w:pPr>
        <w:pStyle w:val="ListParagraph"/>
        <w:spacing w:line="480" w:lineRule="auto"/>
        <w:jc w:val="both"/>
        <w:rPr>
          <w:rFonts w:ascii="Arial" w:hAnsi="Arial" w:cs="Arial"/>
          <w:sz w:val="24"/>
          <w:szCs w:val="24"/>
        </w:rPr>
      </w:pPr>
    </w:p>
    <w:p w14:paraId="15E94321" w14:textId="77777777" w:rsidR="009B53F6" w:rsidRDefault="009B53F6" w:rsidP="009B53F6">
      <w:pPr>
        <w:pStyle w:val="ListParagraph"/>
        <w:spacing w:line="480" w:lineRule="auto"/>
        <w:jc w:val="both"/>
        <w:rPr>
          <w:rFonts w:ascii="Arial" w:hAnsi="Arial" w:cs="Arial"/>
          <w:sz w:val="24"/>
          <w:szCs w:val="24"/>
        </w:rPr>
      </w:pPr>
    </w:p>
    <w:p w14:paraId="30C0FC2A" w14:textId="77777777" w:rsidR="009B53F6" w:rsidRDefault="009B53F6" w:rsidP="009B53F6">
      <w:pPr>
        <w:pStyle w:val="ListParagraph"/>
        <w:spacing w:line="480" w:lineRule="auto"/>
        <w:jc w:val="both"/>
        <w:rPr>
          <w:rFonts w:ascii="Arial" w:hAnsi="Arial" w:cs="Arial"/>
          <w:sz w:val="24"/>
          <w:szCs w:val="24"/>
        </w:rPr>
      </w:pPr>
    </w:p>
    <w:p w14:paraId="7696B36B" w14:textId="77777777" w:rsidR="009B53F6" w:rsidRDefault="009B53F6" w:rsidP="009B53F6">
      <w:pPr>
        <w:pStyle w:val="ListParagraph"/>
        <w:spacing w:line="480" w:lineRule="auto"/>
        <w:jc w:val="both"/>
        <w:rPr>
          <w:rFonts w:ascii="Arial" w:hAnsi="Arial" w:cs="Arial"/>
          <w:sz w:val="24"/>
          <w:szCs w:val="24"/>
        </w:rPr>
      </w:pPr>
    </w:p>
    <w:p w14:paraId="0E6DF9C0" w14:textId="77777777" w:rsidR="009B53F6" w:rsidRDefault="009B53F6" w:rsidP="009B53F6">
      <w:pPr>
        <w:pStyle w:val="ListParagraph"/>
        <w:spacing w:line="480" w:lineRule="auto"/>
        <w:jc w:val="both"/>
        <w:rPr>
          <w:rFonts w:ascii="Arial" w:hAnsi="Arial" w:cs="Arial"/>
          <w:sz w:val="24"/>
          <w:szCs w:val="24"/>
        </w:rPr>
      </w:pPr>
    </w:p>
    <w:p w14:paraId="2C12E131" w14:textId="77777777" w:rsidR="009B53F6" w:rsidRDefault="009B53F6" w:rsidP="009B53F6">
      <w:pPr>
        <w:pStyle w:val="ListParagraph"/>
        <w:spacing w:line="480" w:lineRule="auto"/>
        <w:jc w:val="both"/>
        <w:rPr>
          <w:rFonts w:ascii="Arial" w:hAnsi="Arial" w:cs="Arial"/>
          <w:sz w:val="24"/>
          <w:szCs w:val="24"/>
        </w:rPr>
      </w:pPr>
    </w:p>
    <w:p w14:paraId="6B55CF3E" w14:textId="77777777" w:rsidR="009B53F6" w:rsidRDefault="009B53F6" w:rsidP="009B53F6">
      <w:pPr>
        <w:pStyle w:val="ListParagraph"/>
        <w:spacing w:line="480" w:lineRule="auto"/>
        <w:jc w:val="both"/>
        <w:rPr>
          <w:rFonts w:ascii="Arial" w:hAnsi="Arial" w:cs="Arial"/>
          <w:sz w:val="24"/>
          <w:szCs w:val="24"/>
        </w:rPr>
      </w:pPr>
    </w:p>
    <w:p w14:paraId="55FC7170" w14:textId="5CCCCA7E" w:rsidR="009B53F6" w:rsidRDefault="009B53F6" w:rsidP="009B53F6">
      <w:pPr>
        <w:pStyle w:val="ListParagraph"/>
        <w:spacing w:line="480" w:lineRule="auto"/>
        <w:jc w:val="both"/>
        <w:rPr>
          <w:rFonts w:ascii="Arial" w:hAnsi="Arial" w:cs="Arial"/>
          <w:sz w:val="24"/>
          <w:szCs w:val="24"/>
        </w:rPr>
      </w:pPr>
    </w:p>
    <w:p w14:paraId="37811DB0" w14:textId="66B53946" w:rsidR="003708F6" w:rsidRDefault="003708F6" w:rsidP="009B53F6">
      <w:pPr>
        <w:pStyle w:val="ListParagraph"/>
        <w:spacing w:line="480" w:lineRule="auto"/>
        <w:jc w:val="both"/>
        <w:rPr>
          <w:rFonts w:ascii="Arial" w:hAnsi="Arial" w:cs="Arial"/>
          <w:sz w:val="24"/>
          <w:szCs w:val="24"/>
        </w:rPr>
      </w:pPr>
    </w:p>
    <w:p w14:paraId="51632332" w14:textId="77777777" w:rsidR="003708F6" w:rsidRDefault="003708F6" w:rsidP="009B53F6">
      <w:pPr>
        <w:pStyle w:val="ListParagraph"/>
        <w:spacing w:line="480" w:lineRule="auto"/>
        <w:jc w:val="both"/>
        <w:rPr>
          <w:rFonts w:ascii="Arial" w:hAnsi="Arial" w:cs="Arial"/>
          <w:sz w:val="24"/>
          <w:szCs w:val="24"/>
        </w:rPr>
      </w:pPr>
      <w:bookmarkStart w:id="38" w:name="_GoBack"/>
      <w:bookmarkEnd w:id="38"/>
    </w:p>
    <w:p w14:paraId="5098AF87" w14:textId="77777777" w:rsidR="009B53F6" w:rsidRDefault="009B53F6" w:rsidP="009B53F6">
      <w:pPr>
        <w:pStyle w:val="ListParagraph"/>
        <w:spacing w:line="480" w:lineRule="auto"/>
        <w:jc w:val="both"/>
        <w:rPr>
          <w:rFonts w:ascii="Arial" w:hAnsi="Arial" w:cs="Arial"/>
          <w:sz w:val="24"/>
          <w:szCs w:val="24"/>
        </w:rPr>
      </w:pPr>
    </w:p>
    <w:p w14:paraId="0C929FB8" w14:textId="77777777" w:rsidR="009B53F6" w:rsidRDefault="009B53F6" w:rsidP="009B53F6">
      <w:pPr>
        <w:pStyle w:val="ListParagraph"/>
        <w:spacing w:line="480" w:lineRule="auto"/>
        <w:jc w:val="both"/>
        <w:rPr>
          <w:rFonts w:ascii="Arial" w:hAnsi="Arial" w:cs="Arial"/>
          <w:sz w:val="24"/>
          <w:szCs w:val="24"/>
        </w:rPr>
      </w:pPr>
    </w:p>
    <w:p w14:paraId="700608DE" w14:textId="77777777" w:rsidR="009B53F6" w:rsidRDefault="009B53F6" w:rsidP="009B53F6">
      <w:pPr>
        <w:pStyle w:val="ListParagraph"/>
        <w:spacing w:line="480" w:lineRule="auto"/>
        <w:jc w:val="both"/>
        <w:rPr>
          <w:rFonts w:ascii="Arial" w:hAnsi="Arial" w:cs="Arial"/>
          <w:sz w:val="24"/>
          <w:szCs w:val="24"/>
        </w:rPr>
      </w:pPr>
    </w:p>
    <w:p w14:paraId="328F213D" w14:textId="77777777" w:rsidR="009B53F6" w:rsidRDefault="009B53F6" w:rsidP="009B53F6">
      <w:pPr>
        <w:pStyle w:val="ListParagraph"/>
        <w:spacing w:line="480" w:lineRule="auto"/>
        <w:jc w:val="both"/>
        <w:rPr>
          <w:rFonts w:ascii="Arial" w:hAnsi="Arial" w:cs="Arial"/>
          <w:sz w:val="24"/>
          <w:szCs w:val="24"/>
        </w:rPr>
      </w:pPr>
    </w:p>
    <w:p w14:paraId="1A2A6134" w14:textId="77777777" w:rsidR="009B53F6" w:rsidRDefault="009B53F6" w:rsidP="00993272">
      <w:pPr>
        <w:pStyle w:val="Heading1"/>
        <w:spacing w:line="480" w:lineRule="auto"/>
        <w:rPr>
          <w:rFonts w:ascii="Arial" w:eastAsiaTheme="minorHAnsi" w:hAnsi="Arial" w:cs="Arial"/>
          <w:color w:val="auto"/>
          <w:sz w:val="24"/>
          <w:szCs w:val="24"/>
          <w:lang w:val="en-PH"/>
        </w:rPr>
      </w:pPr>
    </w:p>
    <w:p w14:paraId="37FAECEA" w14:textId="77777777" w:rsidR="009B53F6" w:rsidRDefault="009B53F6" w:rsidP="009B53F6"/>
    <w:p w14:paraId="305F98FD" w14:textId="77777777" w:rsidR="009B53F6" w:rsidRPr="009B53F6" w:rsidRDefault="009B53F6" w:rsidP="009B53F6"/>
    <w:sdt>
      <w:sdtPr>
        <w:rPr>
          <w:rFonts w:ascii="Arial" w:eastAsiaTheme="minorHAnsi" w:hAnsi="Arial" w:cs="Arial"/>
          <w:color w:val="auto"/>
          <w:sz w:val="24"/>
          <w:szCs w:val="24"/>
          <w:lang w:val="en-PH"/>
        </w:rPr>
        <w:id w:val="-1898350941"/>
        <w:docPartObj>
          <w:docPartGallery w:val="Bibliographies"/>
          <w:docPartUnique/>
        </w:docPartObj>
      </w:sdtPr>
      <w:sdtContent>
        <w:p w14:paraId="3F318CF2" w14:textId="77777777" w:rsidR="00AC0FC4" w:rsidRPr="00775E3D" w:rsidRDefault="00AC0FC4" w:rsidP="00993272">
          <w:pPr>
            <w:pStyle w:val="Heading1"/>
            <w:spacing w:line="480" w:lineRule="auto"/>
            <w:rPr>
              <w:rFonts w:ascii="Arial" w:hAnsi="Arial" w:cs="Arial"/>
              <w:color w:val="auto"/>
              <w:sz w:val="24"/>
              <w:szCs w:val="24"/>
            </w:rPr>
          </w:pPr>
          <w:r w:rsidRPr="00775E3D">
            <w:rPr>
              <w:rFonts w:ascii="Arial" w:hAnsi="Arial" w:cs="Arial"/>
              <w:color w:val="auto"/>
              <w:sz w:val="24"/>
              <w:szCs w:val="24"/>
            </w:rPr>
            <w:t>References</w:t>
          </w:r>
          <w:bookmarkEnd w:id="37"/>
        </w:p>
        <w:sdt>
          <w:sdtPr>
            <w:rPr>
              <w:rFonts w:ascii="Arial" w:hAnsi="Arial" w:cs="Arial"/>
              <w:sz w:val="24"/>
              <w:szCs w:val="24"/>
            </w:rPr>
            <w:id w:val="-573587230"/>
            <w:bibliography/>
          </w:sdtPr>
          <w:sdtContent>
            <w:p w14:paraId="527ACEEF" w14:textId="0E72E749" w:rsidR="00980BE8" w:rsidRPr="00775E3D" w:rsidRDefault="00AC0FC4" w:rsidP="00980BE8">
              <w:pPr>
                <w:pStyle w:val="Bibliography"/>
                <w:rPr>
                  <w:rFonts w:ascii="Arial" w:hAnsi="Arial" w:cs="Arial"/>
                  <w:noProof/>
                  <w:sz w:val="24"/>
                  <w:szCs w:val="24"/>
                </w:rPr>
              </w:pPr>
              <w:r w:rsidRPr="00775E3D">
                <w:rPr>
                  <w:rFonts w:ascii="Arial" w:hAnsi="Arial" w:cs="Arial"/>
                  <w:sz w:val="24"/>
                  <w:szCs w:val="24"/>
                </w:rPr>
                <w:fldChar w:fldCharType="begin"/>
              </w:r>
              <w:r w:rsidRPr="00775E3D">
                <w:rPr>
                  <w:rFonts w:ascii="Arial" w:hAnsi="Arial" w:cs="Arial"/>
                  <w:sz w:val="24"/>
                  <w:szCs w:val="24"/>
                </w:rPr>
                <w:instrText xml:space="preserve"> BIBLIOGRAPHY </w:instrText>
              </w:r>
              <w:r w:rsidRPr="00775E3D">
                <w:rPr>
                  <w:rFonts w:ascii="Arial" w:hAnsi="Arial" w:cs="Arial"/>
                  <w:sz w:val="24"/>
                  <w:szCs w:val="24"/>
                </w:rPr>
                <w:fldChar w:fldCharType="separate"/>
              </w:r>
              <w:r w:rsidR="00980BE8" w:rsidRPr="00775E3D">
                <w:rPr>
                  <w:rFonts w:ascii="Arial" w:hAnsi="Arial" w:cs="Arial"/>
                  <w:noProof/>
                  <w:sz w:val="24"/>
                  <w:szCs w:val="24"/>
                </w:rPr>
                <w:t xml:space="preserve">1. </w:t>
              </w:r>
              <w:r w:rsidR="00980BE8" w:rsidRPr="00775E3D">
                <w:rPr>
                  <w:rFonts w:ascii="Arial" w:hAnsi="Arial" w:cs="Arial"/>
                  <w:bCs/>
                  <w:noProof/>
                  <w:sz w:val="24"/>
                  <w:szCs w:val="24"/>
                </w:rPr>
                <w:t xml:space="preserve">Ching, Johnny A, Flores, Rodante G and Acelajado, Maxima J. </w:t>
              </w:r>
              <w:r w:rsidR="00980BE8" w:rsidRPr="00775E3D">
                <w:rPr>
                  <w:rFonts w:ascii="Arial" w:hAnsi="Arial" w:cs="Arial"/>
                  <w:iCs/>
                  <w:noProof/>
                  <w:sz w:val="24"/>
                  <w:szCs w:val="24"/>
                </w:rPr>
                <w:t xml:space="preserve">Complementary and alternative medicines among residents in upland Cavite, Philippines: their knowledge, patterns of use and attitudes. </w:t>
              </w:r>
              <w:r w:rsidR="00980BE8" w:rsidRPr="00775E3D">
                <w:rPr>
                  <w:rFonts w:ascii="Arial" w:hAnsi="Arial" w:cs="Arial"/>
                  <w:noProof/>
                  <w:sz w:val="24"/>
                  <w:szCs w:val="24"/>
                </w:rPr>
                <w:t>Journal of Experimental Biology and Agricultural Sciences, 2016, Vol. 4 (2), pp. 133-141.</w:t>
              </w:r>
            </w:p>
            <w:p w14:paraId="4C6189A7" w14:textId="52C48802"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2. </w:t>
              </w:r>
              <w:r w:rsidRPr="00775E3D">
                <w:rPr>
                  <w:rFonts w:ascii="Arial" w:hAnsi="Arial" w:cs="Arial"/>
                  <w:bCs/>
                  <w:noProof/>
                  <w:sz w:val="24"/>
                  <w:szCs w:val="24"/>
                </w:rPr>
                <w:t xml:space="preserve">Dahilig, Vina R.A. and Salenga, Roderick L. </w:t>
              </w:r>
              <w:r w:rsidRPr="00775E3D">
                <w:rPr>
                  <w:rFonts w:ascii="Arial" w:hAnsi="Arial" w:cs="Arial"/>
                  <w:iCs/>
                  <w:noProof/>
                  <w:sz w:val="24"/>
                  <w:szCs w:val="24"/>
                </w:rPr>
                <w:t xml:space="preserve">Prevalence, perceptions and predictors of complementary and alternative medicine use in selected communities in the Philippines. </w:t>
              </w:r>
              <w:r w:rsidRPr="00775E3D">
                <w:rPr>
                  <w:rFonts w:ascii="Arial" w:hAnsi="Arial" w:cs="Arial"/>
                  <w:noProof/>
                  <w:sz w:val="24"/>
                  <w:szCs w:val="24"/>
                </w:rPr>
                <w:t>2012, JAASA, Vol. 1 (1), pp. 16-24.</w:t>
              </w:r>
            </w:p>
            <w:p w14:paraId="54EABBE9" w14:textId="78927D42"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3. </w:t>
              </w:r>
              <w:r w:rsidRPr="00775E3D">
                <w:rPr>
                  <w:rFonts w:ascii="Arial" w:hAnsi="Arial" w:cs="Arial"/>
                  <w:bCs/>
                  <w:noProof/>
                  <w:sz w:val="24"/>
                  <w:szCs w:val="24"/>
                </w:rPr>
                <w:t>Akan, Hulya, et al.</w:t>
              </w:r>
              <w:r w:rsidRPr="00775E3D">
                <w:rPr>
                  <w:rFonts w:ascii="Arial" w:hAnsi="Arial" w:cs="Arial"/>
                  <w:noProof/>
                  <w:sz w:val="24"/>
                  <w:szCs w:val="24"/>
                </w:rPr>
                <w:t xml:space="preserve"> s.l. </w:t>
              </w:r>
              <w:r w:rsidRPr="00775E3D">
                <w:rPr>
                  <w:rFonts w:ascii="Arial" w:hAnsi="Arial" w:cs="Arial"/>
                  <w:iCs/>
                  <w:noProof/>
                  <w:sz w:val="24"/>
                  <w:szCs w:val="24"/>
                </w:rPr>
                <w:t>Knowledge and attitudes towards complementary and alternative medicine among medical students in Turkey.</w:t>
              </w:r>
              <w:r w:rsidRPr="00775E3D">
                <w:rPr>
                  <w:rFonts w:ascii="Arial" w:hAnsi="Arial" w:cs="Arial"/>
                  <w:noProof/>
                  <w:sz w:val="24"/>
                  <w:szCs w:val="24"/>
                </w:rPr>
                <w:t> : BMC Complementary and Alternative Medicine , BMC Complementary and Alternative Medicine, 2012, Vol. 12.</w:t>
              </w:r>
            </w:p>
            <w:p w14:paraId="4C37B73B" w14:textId="35CC1A34"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4. </w:t>
              </w:r>
              <w:r w:rsidRPr="00775E3D">
                <w:rPr>
                  <w:rFonts w:ascii="Arial" w:hAnsi="Arial" w:cs="Arial"/>
                  <w:bCs/>
                  <w:noProof/>
                  <w:sz w:val="24"/>
                  <w:szCs w:val="24"/>
                </w:rPr>
                <w:t xml:space="preserve">Peltzer, Karl and Pengpid, Supa. </w:t>
              </w:r>
              <w:r w:rsidRPr="00775E3D">
                <w:rPr>
                  <w:rFonts w:ascii="Arial" w:hAnsi="Arial" w:cs="Arial"/>
                  <w:iCs/>
                  <w:noProof/>
                  <w:sz w:val="24"/>
                  <w:szCs w:val="24"/>
                </w:rPr>
                <w:t xml:space="preserve">Utilization and Practice of Traditional/Complementary/ Alternative Medicine (T/CAM) in Southeast Asian Nations (ASEAN) Member States. </w:t>
              </w:r>
              <w:r w:rsidRPr="00775E3D">
                <w:rPr>
                  <w:rFonts w:ascii="Arial" w:hAnsi="Arial" w:cs="Arial"/>
                  <w:noProof/>
                  <w:sz w:val="24"/>
                  <w:szCs w:val="24"/>
                </w:rPr>
                <w:t>Ethno Med, 2015, Vol. 9 (2), pp. 209-218.</w:t>
              </w:r>
            </w:p>
            <w:p w14:paraId="107D2741" w14:textId="2FDD36E5"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5. </w:t>
              </w:r>
              <w:r w:rsidRPr="00775E3D">
                <w:rPr>
                  <w:rFonts w:ascii="Arial" w:hAnsi="Arial" w:cs="Arial"/>
                  <w:bCs/>
                  <w:noProof/>
                  <w:sz w:val="24"/>
                  <w:szCs w:val="24"/>
                </w:rPr>
                <w:t xml:space="preserve">Jaiswal, Kavita, et al. </w:t>
              </w:r>
              <w:r w:rsidRPr="00775E3D">
                <w:rPr>
                  <w:rFonts w:ascii="Arial" w:hAnsi="Arial" w:cs="Arial"/>
                  <w:iCs/>
                  <w:noProof/>
                  <w:sz w:val="24"/>
                  <w:szCs w:val="24"/>
                </w:rPr>
                <w:t>Perception of complementary and alternative medicine amongst medical students: a questionnaire based study.</w:t>
              </w:r>
              <w:r w:rsidRPr="00775E3D">
                <w:rPr>
                  <w:rFonts w:ascii="Arial" w:hAnsi="Arial" w:cs="Arial"/>
                  <w:noProof/>
                  <w:sz w:val="24"/>
                  <w:szCs w:val="24"/>
                </w:rPr>
                <w:t>, World Journal of Pharmaceutical Sciences, 2015,Vol. 3 (9), pp. 1899-1904.</w:t>
              </w:r>
            </w:p>
            <w:p w14:paraId="2C57B3C5" w14:textId="56DFA711"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6. </w:t>
              </w:r>
              <w:r w:rsidRPr="00775E3D">
                <w:rPr>
                  <w:rFonts w:ascii="Arial" w:hAnsi="Arial" w:cs="Arial"/>
                  <w:bCs/>
                  <w:noProof/>
                  <w:sz w:val="24"/>
                  <w:szCs w:val="24"/>
                </w:rPr>
                <w:t>Abbott, Ryan, et al.</w:t>
              </w:r>
              <w:r w:rsidRPr="00775E3D">
                <w:rPr>
                  <w:rFonts w:ascii="Arial" w:hAnsi="Arial" w:cs="Arial"/>
                  <w:noProof/>
                  <w:sz w:val="24"/>
                  <w:szCs w:val="24"/>
                </w:rPr>
                <w:t xml:space="preserve"> </w:t>
              </w:r>
              <w:r w:rsidRPr="00775E3D">
                <w:rPr>
                  <w:rFonts w:ascii="Arial" w:hAnsi="Arial" w:cs="Arial"/>
                  <w:iCs/>
                  <w:noProof/>
                  <w:sz w:val="24"/>
                  <w:szCs w:val="24"/>
                </w:rPr>
                <w:t xml:space="preserve">Medical Student Attitudes toward Complementary, Alternative and Integrative Medicine. </w:t>
              </w:r>
              <w:r w:rsidRPr="00775E3D">
                <w:rPr>
                  <w:rFonts w:ascii="Arial" w:hAnsi="Arial" w:cs="Arial"/>
                  <w:noProof/>
                  <w:sz w:val="24"/>
                  <w:szCs w:val="24"/>
                </w:rPr>
                <w:t>s.l. : Hindawi Publishing Corporation, October 26, 2011, Evidence-Based Complementary and Alternative Medicine, Vol. 2011.</w:t>
              </w:r>
            </w:p>
            <w:p w14:paraId="3B984729" w14:textId="2C045142"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7. </w:t>
              </w:r>
              <w:r w:rsidR="00EF1869" w:rsidRPr="00775E3D">
                <w:rPr>
                  <w:rFonts w:ascii="Arial" w:hAnsi="Arial" w:cs="Arial"/>
                  <w:bCs/>
                  <w:noProof/>
                  <w:sz w:val="24"/>
                  <w:szCs w:val="24"/>
                </w:rPr>
                <w:t xml:space="preserve">Ujiie, Yasuhiro and Okada, Hiroki. </w:t>
              </w:r>
              <w:r w:rsidRPr="00775E3D">
                <w:rPr>
                  <w:rFonts w:ascii="Arial" w:hAnsi="Arial" w:cs="Arial"/>
                  <w:iCs/>
                  <w:noProof/>
                  <w:sz w:val="24"/>
                  <w:szCs w:val="24"/>
                </w:rPr>
                <w:t>Factors affecting the use of complementary and alternative medicine among Japanese un</w:t>
              </w:r>
              <w:r w:rsidR="00EF1869" w:rsidRPr="00775E3D">
                <w:rPr>
                  <w:rFonts w:ascii="Arial" w:hAnsi="Arial" w:cs="Arial"/>
                  <w:iCs/>
                  <w:noProof/>
                  <w:sz w:val="24"/>
                  <w:szCs w:val="24"/>
                </w:rPr>
                <w:t>iversity students.</w:t>
              </w:r>
              <w:r w:rsidRPr="00775E3D">
                <w:rPr>
                  <w:rFonts w:ascii="Arial" w:hAnsi="Arial" w:cs="Arial"/>
                  <w:noProof/>
                  <w:sz w:val="24"/>
                  <w:szCs w:val="24"/>
                </w:rPr>
                <w:t xml:space="preserve">, Journal of Complementary and Integrative Medicine, </w:t>
              </w:r>
              <w:r w:rsidR="00EF1869" w:rsidRPr="00775E3D">
                <w:rPr>
                  <w:rFonts w:ascii="Arial" w:hAnsi="Arial" w:cs="Arial"/>
                  <w:noProof/>
                  <w:sz w:val="24"/>
                  <w:szCs w:val="24"/>
                </w:rPr>
                <w:t xml:space="preserve">2015, </w:t>
              </w:r>
              <w:r w:rsidRPr="00775E3D">
                <w:rPr>
                  <w:rFonts w:ascii="Arial" w:hAnsi="Arial" w:cs="Arial"/>
                  <w:noProof/>
                  <w:sz w:val="24"/>
                  <w:szCs w:val="24"/>
                </w:rPr>
                <w:t>Vol. 12</w:t>
              </w:r>
              <w:r w:rsidR="00EF1869" w:rsidRPr="00775E3D">
                <w:rPr>
                  <w:rFonts w:ascii="Arial" w:hAnsi="Arial" w:cs="Arial"/>
                  <w:noProof/>
                  <w:sz w:val="24"/>
                  <w:szCs w:val="24"/>
                </w:rPr>
                <w:t xml:space="preserve"> (1)</w:t>
              </w:r>
              <w:r w:rsidRPr="00775E3D">
                <w:rPr>
                  <w:rFonts w:ascii="Arial" w:hAnsi="Arial" w:cs="Arial"/>
                  <w:noProof/>
                  <w:sz w:val="24"/>
                  <w:szCs w:val="24"/>
                </w:rPr>
                <w:t>, pp. 89-94.</w:t>
              </w:r>
            </w:p>
            <w:p w14:paraId="5BEECB61" w14:textId="1CB45766"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8. </w:t>
              </w:r>
              <w:r w:rsidR="00EF1869" w:rsidRPr="00775E3D">
                <w:rPr>
                  <w:rFonts w:ascii="Arial" w:hAnsi="Arial" w:cs="Arial"/>
                  <w:bCs/>
                  <w:noProof/>
                  <w:sz w:val="24"/>
                  <w:szCs w:val="24"/>
                </w:rPr>
                <w:t xml:space="preserve">Barnes, P., et al. </w:t>
              </w:r>
              <w:r w:rsidRPr="00775E3D">
                <w:rPr>
                  <w:rFonts w:ascii="Arial" w:hAnsi="Arial" w:cs="Arial"/>
                  <w:iCs/>
                  <w:noProof/>
                  <w:sz w:val="24"/>
                  <w:szCs w:val="24"/>
                </w:rPr>
                <w:t xml:space="preserve">Complementary and alternative medicine use among adults: United States. </w:t>
              </w:r>
              <w:r w:rsidRPr="00775E3D">
                <w:rPr>
                  <w:rFonts w:ascii="Arial" w:hAnsi="Arial" w:cs="Arial"/>
                  <w:noProof/>
                  <w:sz w:val="24"/>
                  <w:szCs w:val="24"/>
                </w:rPr>
                <w:t>2002, CDC Advance Data Report #343.</w:t>
              </w:r>
            </w:p>
            <w:p w14:paraId="72FD401F" w14:textId="182D2AAD"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9. </w:t>
              </w:r>
              <w:r w:rsidR="00EF1869" w:rsidRPr="00775E3D">
                <w:rPr>
                  <w:rFonts w:ascii="Arial" w:hAnsi="Arial" w:cs="Arial"/>
                  <w:bCs/>
                  <w:noProof/>
                  <w:sz w:val="24"/>
                  <w:szCs w:val="24"/>
                </w:rPr>
                <w:t>Rico William A. Villagracia, Hazel N. Villagracia.</w:t>
              </w:r>
              <w:r w:rsidR="00EF1869" w:rsidRPr="00775E3D">
                <w:rPr>
                  <w:rFonts w:ascii="Arial" w:hAnsi="Arial" w:cs="Arial"/>
                  <w:noProof/>
                  <w:sz w:val="24"/>
                  <w:szCs w:val="24"/>
                </w:rPr>
                <w:t xml:space="preserve"> </w:t>
              </w:r>
              <w:r w:rsidRPr="00775E3D">
                <w:rPr>
                  <w:rFonts w:ascii="Arial" w:hAnsi="Arial" w:cs="Arial"/>
                  <w:iCs/>
                  <w:noProof/>
                  <w:sz w:val="24"/>
                  <w:szCs w:val="24"/>
                </w:rPr>
                <w:t xml:space="preserve">Complementary And Alternative Medicine Modalities As An Option Of Patients Toward Improved Health Outcomes In A Selected Health And Wellness Center: Lived Experience. </w:t>
              </w:r>
              <w:r w:rsidRPr="00775E3D">
                <w:rPr>
                  <w:rFonts w:ascii="Arial" w:hAnsi="Arial" w:cs="Arial"/>
                  <w:noProof/>
                  <w:sz w:val="24"/>
                  <w:szCs w:val="24"/>
                </w:rPr>
                <w:t xml:space="preserve">IOSR Journal of Nursing and Health Science (IOSR-JNHS), </w:t>
              </w:r>
              <w:r w:rsidR="00EF1869" w:rsidRPr="00775E3D">
                <w:rPr>
                  <w:rFonts w:ascii="Arial" w:hAnsi="Arial" w:cs="Arial"/>
                  <w:noProof/>
                  <w:sz w:val="24"/>
                  <w:szCs w:val="24"/>
                </w:rPr>
                <w:t xml:space="preserve">2016, </w:t>
              </w:r>
              <w:r w:rsidRPr="00775E3D">
                <w:rPr>
                  <w:rFonts w:ascii="Arial" w:hAnsi="Arial" w:cs="Arial"/>
                  <w:noProof/>
                  <w:sz w:val="24"/>
                  <w:szCs w:val="24"/>
                </w:rPr>
                <w:t>pp. 41-51.</w:t>
              </w:r>
            </w:p>
            <w:p w14:paraId="7891D713" w14:textId="77777777"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10. </w:t>
              </w:r>
              <w:r w:rsidRPr="00775E3D">
                <w:rPr>
                  <w:rFonts w:ascii="Arial" w:hAnsi="Arial" w:cs="Arial"/>
                  <w:bCs/>
                  <w:noProof/>
                  <w:sz w:val="24"/>
                  <w:szCs w:val="24"/>
                </w:rPr>
                <w:t>WHO.</w:t>
              </w:r>
              <w:r w:rsidRPr="00775E3D">
                <w:rPr>
                  <w:rFonts w:ascii="Arial" w:hAnsi="Arial" w:cs="Arial"/>
                  <w:noProof/>
                  <w:sz w:val="24"/>
                  <w:szCs w:val="24"/>
                </w:rPr>
                <w:t xml:space="preserve"> </w:t>
              </w:r>
              <w:r w:rsidRPr="00775E3D">
                <w:rPr>
                  <w:rFonts w:ascii="Arial" w:hAnsi="Arial" w:cs="Arial"/>
                  <w:iCs/>
                  <w:noProof/>
                  <w:sz w:val="24"/>
                  <w:szCs w:val="24"/>
                </w:rPr>
                <w:t xml:space="preserve">WHO traditional medicine strategy: 2014-2023. </w:t>
              </w:r>
              <w:r w:rsidRPr="00775E3D">
                <w:rPr>
                  <w:rFonts w:ascii="Arial" w:hAnsi="Arial" w:cs="Arial"/>
                  <w:noProof/>
                  <w:sz w:val="24"/>
                  <w:szCs w:val="24"/>
                </w:rPr>
                <w:t>Geneva, Switzerland : WHO Press, 2013.</w:t>
              </w:r>
            </w:p>
            <w:p w14:paraId="0DF4F0D0" w14:textId="202A02C1"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11. </w:t>
              </w:r>
              <w:r w:rsidR="00EF1869" w:rsidRPr="00775E3D">
                <w:rPr>
                  <w:rFonts w:ascii="Arial" w:hAnsi="Arial" w:cs="Arial"/>
                  <w:bCs/>
                  <w:noProof/>
                  <w:sz w:val="24"/>
                  <w:szCs w:val="24"/>
                </w:rPr>
                <w:t>Lim, M, et al.</w:t>
              </w:r>
              <w:r w:rsidR="00EF1869" w:rsidRPr="00775E3D">
                <w:rPr>
                  <w:rFonts w:ascii="Arial" w:hAnsi="Arial" w:cs="Arial"/>
                  <w:noProof/>
                  <w:sz w:val="24"/>
                  <w:szCs w:val="24"/>
                </w:rPr>
                <w:t xml:space="preserve"> </w:t>
              </w:r>
              <w:r w:rsidRPr="00775E3D">
                <w:rPr>
                  <w:rFonts w:ascii="Arial" w:hAnsi="Arial" w:cs="Arial"/>
                  <w:iCs/>
                  <w:noProof/>
                  <w:sz w:val="24"/>
                  <w:szCs w:val="24"/>
                </w:rPr>
                <w:t xml:space="preserve">Complementary and alternative medicine use in multiracial Singapore. </w:t>
              </w:r>
              <w:r w:rsidRPr="00775E3D">
                <w:rPr>
                  <w:rFonts w:ascii="Arial" w:hAnsi="Arial" w:cs="Arial"/>
                  <w:noProof/>
                  <w:sz w:val="24"/>
                  <w:szCs w:val="24"/>
                </w:rPr>
                <w:t xml:space="preserve">Complementary Therapies in Medicine, </w:t>
              </w:r>
              <w:r w:rsidR="00EF1869" w:rsidRPr="00775E3D">
                <w:rPr>
                  <w:rFonts w:ascii="Arial" w:hAnsi="Arial" w:cs="Arial"/>
                  <w:noProof/>
                  <w:sz w:val="24"/>
                  <w:szCs w:val="24"/>
                </w:rPr>
                <w:t xml:space="preserve">2005, </w:t>
              </w:r>
              <w:r w:rsidRPr="00775E3D">
                <w:rPr>
                  <w:rFonts w:ascii="Arial" w:hAnsi="Arial" w:cs="Arial"/>
                  <w:noProof/>
                  <w:sz w:val="24"/>
                  <w:szCs w:val="24"/>
                </w:rPr>
                <w:t>Vol. 13, pp. 16-24.</w:t>
              </w:r>
            </w:p>
            <w:p w14:paraId="08C70740" w14:textId="5FB1266E"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12. </w:t>
              </w:r>
              <w:r w:rsidR="00EF1869" w:rsidRPr="00775E3D">
                <w:rPr>
                  <w:rFonts w:ascii="Arial" w:hAnsi="Arial" w:cs="Arial"/>
                  <w:bCs/>
                  <w:noProof/>
                  <w:sz w:val="24"/>
                  <w:szCs w:val="24"/>
                </w:rPr>
                <w:t>Eisenberg, DM, et al.</w:t>
              </w:r>
              <w:r w:rsidR="00EF1869" w:rsidRPr="00775E3D">
                <w:rPr>
                  <w:rFonts w:ascii="Arial" w:hAnsi="Arial" w:cs="Arial"/>
                  <w:noProof/>
                  <w:sz w:val="24"/>
                  <w:szCs w:val="24"/>
                </w:rPr>
                <w:t xml:space="preserve"> </w:t>
              </w:r>
              <w:r w:rsidRPr="00775E3D">
                <w:rPr>
                  <w:rFonts w:ascii="Arial" w:hAnsi="Arial" w:cs="Arial"/>
                  <w:iCs/>
                  <w:noProof/>
                  <w:sz w:val="24"/>
                  <w:szCs w:val="24"/>
                </w:rPr>
                <w:t xml:space="preserve">Trends in alternative medicine use in United States, 1990-1997: Results of a follow-up national survey. </w:t>
              </w:r>
              <w:r w:rsidRPr="00775E3D">
                <w:rPr>
                  <w:rFonts w:ascii="Arial" w:hAnsi="Arial" w:cs="Arial"/>
                  <w:noProof/>
                  <w:sz w:val="24"/>
                  <w:szCs w:val="24"/>
                </w:rPr>
                <w:t xml:space="preserve">JAMA, </w:t>
              </w:r>
              <w:r w:rsidR="00EF1869" w:rsidRPr="00775E3D">
                <w:rPr>
                  <w:rFonts w:ascii="Arial" w:hAnsi="Arial" w:cs="Arial"/>
                  <w:noProof/>
                  <w:sz w:val="24"/>
                  <w:szCs w:val="24"/>
                </w:rPr>
                <w:t xml:space="preserve">1998, </w:t>
              </w:r>
              <w:r w:rsidRPr="00775E3D">
                <w:rPr>
                  <w:rFonts w:ascii="Arial" w:hAnsi="Arial" w:cs="Arial"/>
                  <w:noProof/>
                  <w:sz w:val="24"/>
                  <w:szCs w:val="24"/>
                </w:rPr>
                <w:t>Vol. 280, pp. 1569-1570.</w:t>
              </w:r>
            </w:p>
            <w:p w14:paraId="566DD1C1" w14:textId="6A103DF0"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lastRenderedPageBreak/>
                <w:t xml:space="preserve">13. </w:t>
              </w:r>
              <w:r w:rsidR="006C7A2B" w:rsidRPr="00775E3D">
                <w:rPr>
                  <w:rFonts w:ascii="Arial" w:hAnsi="Arial" w:cs="Arial"/>
                  <w:bCs/>
                  <w:noProof/>
                  <w:sz w:val="24"/>
                  <w:szCs w:val="24"/>
                </w:rPr>
                <w:t>Barnes, PM, Bloom, B and Nahin, R.</w:t>
              </w:r>
              <w:r w:rsidR="006C7A2B" w:rsidRPr="00775E3D">
                <w:rPr>
                  <w:rFonts w:ascii="Arial" w:hAnsi="Arial" w:cs="Arial"/>
                  <w:noProof/>
                  <w:sz w:val="24"/>
                  <w:szCs w:val="24"/>
                </w:rPr>
                <w:t xml:space="preserve"> </w:t>
              </w:r>
              <w:r w:rsidRPr="00775E3D">
                <w:rPr>
                  <w:rFonts w:ascii="Arial" w:hAnsi="Arial" w:cs="Arial"/>
                  <w:iCs/>
                  <w:noProof/>
                  <w:sz w:val="24"/>
                  <w:szCs w:val="24"/>
                </w:rPr>
                <w:t>Complementary and Alternative Medicine Use Among Adults and Children: United States.</w:t>
              </w:r>
              <w:r w:rsidRPr="00775E3D">
                <w:rPr>
                  <w:rFonts w:ascii="Arial" w:hAnsi="Arial" w:cs="Arial"/>
                  <w:noProof/>
                  <w:sz w:val="24"/>
                  <w:szCs w:val="24"/>
                </w:rPr>
                <w:t xml:space="preserve"> CDC National Health Statistics Reports 12, </w:t>
              </w:r>
              <w:r w:rsidR="006C7A2B" w:rsidRPr="00775E3D">
                <w:rPr>
                  <w:rFonts w:ascii="Arial" w:hAnsi="Arial" w:cs="Arial"/>
                  <w:noProof/>
                  <w:sz w:val="24"/>
                  <w:szCs w:val="24"/>
                </w:rPr>
                <w:t xml:space="preserve">2008, </w:t>
              </w:r>
              <w:r w:rsidRPr="00775E3D">
                <w:rPr>
                  <w:rFonts w:ascii="Arial" w:hAnsi="Arial" w:cs="Arial"/>
                  <w:noProof/>
                  <w:sz w:val="24"/>
                  <w:szCs w:val="24"/>
                </w:rPr>
                <w:t>Vol. 12.</w:t>
              </w:r>
            </w:p>
            <w:p w14:paraId="4E14B919" w14:textId="70238451"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14. </w:t>
              </w:r>
              <w:r w:rsidR="00EF1869" w:rsidRPr="00775E3D">
                <w:rPr>
                  <w:rFonts w:ascii="Arial" w:hAnsi="Arial" w:cs="Arial"/>
                  <w:bCs/>
                  <w:noProof/>
                  <w:sz w:val="24"/>
                  <w:szCs w:val="24"/>
                </w:rPr>
                <w:t>Dresang, Lee, et al.</w:t>
              </w:r>
              <w:r w:rsidR="00EF1869" w:rsidRPr="00775E3D">
                <w:rPr>
                  <w:rFonts w:ascii="Arial" w:hAnsi="Arial" w:cs="Arial"/>
                  <w:noProof/>
                  <w:sz w:val="24"/>
                  <w:szCs w:val="24"/>
                </w:rPr>
                <w:t xml:space="preserve"> </w:t>
              </w:r>
              <w:r w:rsidRPr="00775E3D">
                <w:rPr>
                  <w:rFonts w:ascii="Arial" w:hAnsi="Arial" w:cs="Arial"/>
                  <w:iCs/>
                  <w:noProof/>
                  <w:sz w:val="24"/>
                  <w:szCs w:val="24"/>
                </w:rPr>
                <w:t xml:space="preserve">Family Medicine in Cuba: Community-Oriented Primary Care and Complementary and Alternative Medicine. </w:t>
              </w:r>
              <w:r w:rsidRPr="00775E3D">
                <w:rPr>
                  <w:rFonts w:ascii="Arial" w:hAnsi="Arial" w:cs="Arial"/>
                  <w:noProof/>
                  <w:sz w:val="24"/>
                  <w:szCs w:val="24"/>
                </w:rPr>
                <w:t xml:space="preserve">J Am Board Fam Pract, </w:t>
              </w:r>
              <w:r w:rsidR="00EF1869" w:rsidRPr="00775E3D">
                <w:rPr>
                  <w:rFonts w:ascii="Arial" w:hAnsi="Arial" w:cs="Arial"/>
                  <w:noProof/>
                  <w:sz w:val="24"/>
                  <w:szCs w:val="24"/>
                </w:rPr>
                <w:t xml:space="preserve">2005, </w:t>
              </w:r>
              <w:r w:rsidRPr="00775E3D">
                <w:rPr>
                  <w:rFonts w:ascii="Arial" w:hAnsi="Arial" w:cs="Arial"/>
                  <w:noProof/>
                  <w:sz w:val="24"/>
                  <w:szCs w:val="24"/>
                </w:rPr>
                <w:t>Vol. 18, pp. 297-303.</w:t>
              </w:r>
            </w:p>
            <w:p w14:paraId="0C0DC1B6" w14:textId="56618AD1"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15. </w:t>
              </w:r>
              <w:r w:rsidR="00EF1869" w:rsidRPr="00775E3D">
                <w:rPr>
                  <w:rFonts w:ascii="Arial" w:hAnsi="Arial" w:cs="Arial"/>
                  <w:bCs/>
                  <w:noProof/>
                  <w:sz w:val="24"/>
                  <w:szCs w:val="24"/>
                </w:rPr>
                <w:t>Ameade, Evans, Amalba, Anthony and Koﬁ Helegbe, Gideon.</w:t>
              </w:r>
              <w:r w:rsidR="00EF1869" w:rsidRPr="00775E3D">
                <w:rPr>
                  <w:rFonts w:ascii="Arial" w:hAnsi="Arial" w:cs="Arial"/>
                  <w:noProof/>
                  <w:sz w:val="24"/>
                  <w:szCs w:val="24"/>
                </w:rPr>
                <w:t xml:space="preserve"> </w:t>
              </w:r>
              <w:r w:rsidRPr="00775E3D">
                <w:rPr>
                  <w:rFonts w:ascii="Arial" w:hAnsi="Arial" w:cs="Arial"/>
                  <w:iCs/>
                  <w:noProof/>
                  <w:sz w:val="24"/>
                  <w:szCs w:val="24"/>
                </w:rPr>
                <w:t xml:space="preserve">Medical students' knowledge and attitude towards complementary and alternative medicine eA survey in Ghana. </w:t>
              </w:r>
              <w:r w:rsidRPr="00775E3D">
                <w:rPr>
                  <w:rFonts w:ascii="Arial" w:hAnsi="Arial" w:cs="Arial"/>
                  <w:noProof/>
                  <w:sz w:val="24"/>
                  <w:szCs w:val="24"/>
                </w:rPr>
                <w:t xml:space="preserve">Journal of Traditional and Complementary Medicine, </w:t>
              </w:r>
              <w:r w:rsidR="00EF1869" w:rsidRPr="00775E3D">
                <w:rPr>
                  <w:rFonts w:ascii="Arial" w:hAnsi="Arial" w:cs="Arial"/>
                  <w:noProof/>
                  <w:sz w:val="24"/>
                  <w:szCs w:val="24"/>
                </w:rPr>
                <w:t xml:space="preserve">2015, </w:t>
              </w:r>
              <w:r w:rsidRPr="00775E3D">
                <w:rPr>
                  <w:rFonts w:ascii="Arial" w:hAnsi="Arial" w:cs="Arial"/>
                  <w:noProof/>
                  <w:sz w:val="24"/>
                  <w:szCs w:val="24"/>
                </w:rPr>
                <w:t>pp. 1-7.</w:t>
              </w:r>
            </w:p>
            <w:p w14:paraId="06CD1D7D" w14:textId="6C783CD0"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16. </w:t>
              </w:r>
              <w:r w:rsidR="00EF1869" w:rsidRPr="00775E3D">
                <w:rPr>
                  <w:rFonts w:ascii="Arial" w:hAnsi="Arial" w:cs="Arial"/>
                  <w:bCs/>
                  <w:noProof/>
                  <w:sz w:val="24"/>
                  <w:szCs w:val="24"/>
                </w:rPr>
                <w:t>Sadeghi, Mahshid, et al.</w:t>
              </w:r>
              <w:r w:rsidR="00EF1869" w:rsidRPr="00775E3D">
                <w:rPr>
                  <w:rFonts w:ascii="Arial" w:hAnsi="Arial" w:cs="Arial"/>
                  <w:noProof/>
                  <w:sz w:val="24"/>
                  <w:szCs w:val="24"/>
                </w:rPr>
                <w:t xml:space="preserve"> </w:t>
              </w:r>
              <w:r w:rsidRPr="00775E3D">
                <w:rPr>
                  <w:rFonts w:ascii="Arial" w:hAnsi="Arial" w:cs="Arial"/>
                  <w:iCs/>
                  <w:noProof/>
                  <w:sz w:val="24"/>
                  <w:szCs w:val="24"/>
                </w:rPr>
                <w:t>A Survey of Medical Students’ Knowledge and Attitudes Toward Complementary and Alternative Medicine in Urmia, Iran.</w:t>
              </w:r>
              <w:r w:rsidRPr="00775E3D">
                <w:rPr>
                  <w:rFonts w:ascii="Arial" w:hAnsi="Arial" w:cs="Arial"/>
                  <w:noProof/>
                  <w:sz w:val="24"/>
                  <w:szCs w:val="24"/>
                </w:rPr>
                <w:t xml:space="preserve">, Journal of Evidence-Based Complementary &amp; Alternative Medicine, </w:t>
              </w:r>
              <w:r w:rsidR="00EF1869" w:rsidRPr="00775E3D">
                <w:rPr>
                  <w:rFonts w:ascii="Arial" w:hAnsi="Arial" w:cs="Arial"/>
                  <w:noProof/>
                  <w:sz w:val="24"/>
                  <w:szCs w:val="24"/>
                </w:rPr>
                <w:t xml:space="preserve">2016, </w:t>
              </w:r>
              <w:r w:rsidRPr="00775E3D">
                <w:rPr>
                  <w:rFonts w:ascii="Arial" w:hAnsi="Arial" w:cs="Arial"/>
                  <w:noProof/>
                  <w:sz w:val="24"/>
                  <w:szCs w:val="24"/>
                </w:rPr>
                <w:t>Vol. 21</w:t>
              </w:r>
              <w:r w:rsidR="00EF1869" w:rsidRPr="00775E3D">
                <w:rPr>
                  <w:rFonts w:ascii="Arial" w:hAnsi="Arial" w:cs="Arial"/>
                  <w:noProof/>
                  <w:sz w:val="24"/>
                  <w:szCs w:val="24"/>
                </w:rPr>
                <w:t xml:space="preserve"> (4)</w:t>
              </w:r>
              <w:r w:rsidRPr="00775E3D">
                <w:rPr>
                  <w:rFonts w:ascii="Arial" w:hAnsi="Arial" w:cs="Arial"/>
                  <w:noProof/>
                  <w:sz w:val="24"/>
                  <w:szCs w:val="24"/>
                </w:rPr>
                <w:t>, pp. 306-310.</w:t>
              </w:r>
            </w:p>
            <w:p w14:paraId="05F10AFF" w14:textId="50C51DB0"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17. </w:t>
              </w:r>
              <w:r w:rsidR="00EF1869" w:rsidRPr="00775E3D">
                <w:rPr>
                  <w:rFonts w:ascii="Arial" w:hAnsi="Arial" w:cs="Arial"/>
                  <w:bCs/>
                  <w:noProof/>
                  <w:sz w:val="24"/>
                  <w:szCs w:val="24"/>
                </w:rPr>
                <w:t>Joyce, Paul, Wardle, Jon and Zaslawski, Chris.</w:t>
              </w:r>
              <w:r w:rsidR="00EF1869" w:rsidRPr="00775E3D">
                <w:rPr>
                  <w:rFonts w:ascii="Arial" w:hAnsi="Arial" w:cs="Arial"/>
                  <w:noProof/>
                  <w:sz w:val="24"/>
                  <w:szCs w:val="24"/>
                </w:rPr>
                <w:t xml:space="preserve"> </w:t>
              </w:r>
              <w:r w:rsidRPr="00775E3D">
                <w:rPr>
                  <w:rFonts w:ascii="Arial" w:hAnsi="Arial" w:cs="Arial"/>
                  <w:iCs/>
                  <w:noProof/>
                  <w:sz w:val="24"/>
                  <w:szCs w:val="24"/>
                </w:rPr>
                <w:t>Medical student attitudes towards complementary and alternative medicine (CAM) in medical education: a critical review.</w:t>
              </w:r>
              <w:r w:rsidRPr="00775E3D">
                <w:rPr>
                  <w:rFonts w:ascii="Arial" w:hAnsi="Arial" w:cs="Arial"/>
                  <w:noProof/>
                  <w:sz w:val="24"/>
                  <w:szCs w:val="24"/>
                </w:rPr>
                <w:t xml:space="preserve">, J Complement Integr Med, </w:t>
              </w:r>
              <w:r w:rsidR="00EF1869" w:rsidRPr="00775E3D">
                <w:rPr>
                  <w:rFonts w:ascii="Arial" w:hAnsi="Arial" w:cs="Arial"/>
                  <w:noProof/>
                  <w:sz w:val="24"/>
                  <w:szCs w:val="24"/>
                </w:rPr>
                <w:t>2016,</w:t>
              </w:r>
              <w:r w:rsidRPr="00775E3D">
                <w:rPr>
                  <w:rFonts w:ascii="Arial" w:hAnsi="Arial" w:cs="Arial"/>
                  <w:noProof/>
                  <w:sz w:val="24"/>
                  <w:szCs w:val="24"/>
                </w:rPr>
                <w:t>Vol. 13</w:t>
              </w:r>
              <w:r w:rsidR="00EF1869" w:rsidRPr="00775E3D">
                <w:rPr>
                  <w:rFonts w:ascii="Arial" w:hAnsi="Arial" w:cs="Arial"/>
                  <w:noProof/>
                  <w:sz w:val="24"/>
                  <w:szCs w:val="24"/>
                </w:rPr>
                <w:t xml:space="preserve"> (4)</w:t>
              </w:r>
              <w:r w:rsidRPr="00775E3D">
                <w:rPr>
                  <w:rFonts w:ascii="Arial" w:hAnsi="Arial" w:cs="Arial"/>
                  <w:noProof/>
                  <w:sz w:val="24"/>
                  <w:szCs w:val="24"/>
                </w:rPr>
                <w:t>, pp. 333-345.</w:t>
              </w:r>
            </w:p>
            <w:p w14:paraId="0B3F902A" w14:textId="1B802211"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18. </w:t>
              </w:r>
              <w:r w:rsidR="00EF1869" w:rsidRPr="00775E3D">
                <w:rPr>
                  <w:rFonts w:ascii="Arial" w:hAnsi="Arial" w:cs="Arial"/>
                  <w:bCs/>
                  <w:noProof/>
                  <w:sz w:val="24"/>
                  <w:szCs w:val="24"/>
                </w:rPr>
                <w:t>Templeman, Kate, Robinson, Anske and McKenna, Lisa.</w:t>
              </w:r>
              <w:r w:rsidR="00EF1869" w:rsidRPr="00775E3D">
                <w:rPr>
                  <w:rFonts w:ascii="Arial" w:hAnsi="Arial" w:cs="Arial"/>
                  <w:noProof/>
                  <w:sz w:val="24"/>
                  <w:szCs w:val="24"/>
                </w:rPr>
                <w:t xml:space="preserve"> </w:t>
              </w:r>
              <w:r w:rsidRPr="00775E3D">
                <w:rPr>
                  <w:rFonts w:ascii="Arial" w:hAnsi="Arial" w:cs="Arial"/>
                  <w:iCs/>
                  <w:noProof/>
                  <w:sz w:val="24"/>
                  <w:szCs w:val="24"/>
                </w:rPr>
                <w:t xml:space="preserve">Integrating complementary medicine literacy education into Australian medical curricula: Student-identiﬁed techniques and strategies for implementation. </w:t>
              </w:r>
              <w:r w:rsidRPr="00775E3D">
                <w:rPr>
                  <w:rFonts w:ascii="Arial" w:hAnsi="Arial" w:cs="Arial"/>
                  <w:noProof/>
                  <w:sz w:val="24"/>
                  <w:szCs w:val="24"/>
                </w:rPr>
                <w:t xml:space="preserve">Complementary Therapies in Clinical Practice, </w:t>
              </w:r>
              <w:r w:rsidR="00EF1869" w:rsidRPr="00775E3D">
                <w:rPr>
                  <w:rFonts w:ascii="Arial" w:hAnsi="Arial" w:cs="Arial"/>
                  <w:noProof/>
                  <w:sz w:val="24"/>
                  <w:szCs w:val="24"/>
                </w:rPr>
                <w:t xml:space="preserve">2015, </w:t>
              </w:r>
              <w:r w:rsidRPr="00775E3D">
                <w:rPr>
                  <w:rFonts w:ascii="Arial" w:hAnsi="Arial" w:cs="Arial"/>
                  <w:noProof/>
                  <w:sz w:val="24"/>
                  <w:szCs w:val="24"/>
                </w:rPr>
                <w:t>Vol. 21, pp. 238-246.</w:t>
              </w:r>
            </w:p>
            <w:p w14:paraId="208A3F3A" w14:textId="64C3854E"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19. </w:t>
              </w:r>
              <w:r w:rsidR="00EF1869" w:rsidRPr="00775E3D">
                <w:rPr>
                  <w:rFonts w:ascii="Arial" w:hAnsi="Arial" w:cs="Arial"/>
                  <w:bCs/>
                  <w:noProof/>
                  <w:sz w:val="24"/>
                  <w:szCs w:val="24"/>
                </w:rPr>
                <w:t xml:space="preserve">Catto, Graeme, Cork, Nick and Williams, Gareth. </w:t>
              </w:r>
              <w:r w:rsidRPr="00775E3D">
                <w:rPr>
                  <w:rFonts w:ascii="Arial" w:hAnsi="Arial" w:cs="Arial"/>
                  <w:iCs/>
                  <w:noProof/>
                  <w:sz w:val="24"/>
                  <w:szCs w:val="24"/>
                </w:rPr>
                <w:t xml:space="preserve">Should medical students be taught alternative medicine? </w:t>
              </w:r>
              <w:r w:rsidRPr="00775E3D">
                <w:rPr>
                  <w:rFonts w:ascii="Arial" w:hAnsi="Arial" w:cs="Arial"/>
                  <w:noProof/>
                  <w:sz w:val="24"/>
                  <w:szCs w:val="24"/>
                </w:rPr>
                <w:t>2014, BMJ, Vol. 348.</w:t>
              </w:r>
            </w:p>
            <w:p w14:paraId="72A84EBD" w14:textId="77777777"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20. </w:t>
              </w:r>
              <w:r w:rsidRPr="00775E3D">
                <w:rPr>
                  <w:rFonts w:ascii="Arial" w:hAnsi="Arial" w:cs="Arial"/>
                  <w:bCs/>
                  <w:noProof/>
                  <w:sz w:val="24"/>
                  <w:szCs w:val="24"/>
                </w:rPr>
                <w:t>CHED.</w:t>
              </w:r>
              <w:r w:rsidRPr="00775E3D">
                <w:rPr>
                  <w:rFonts w:ascii="Arial" w:hAnsi="Arial" w:cs="Arial"/>
                  <w:noProof/>
                  <w:sz w:val="24"/>
                  <w:szCs w:val="24"/>
                </w:rPr>
                <w:t xml:space="preserve"> Policies, Standards and Guidelines for the Doctor of Medicine (M.D.) Program. Manila : s.n., 2016.</w:t>
              </w:r>
            </w:p>
            <w:p w14:paraId="3DE18B1E" w14:textId="77777777" w:rsidR="00980BE8" w:rsidRPr="00775E3D" w:rsidRDefault="00980BE8" w:rsidP="00980BE8">
              <w:pPr>
                <w:pStyle w:val="Bibliography"/>
                <w:rPr>
                  <w:rFonts w:ascii="Arial" w:hAnsi="Arial" w:cs="Arial"/>
                  <w:noProof/>
                  <w:sz w:val="24"/>
                  <w:szCs w:val="24"/>
                </w:rPr>
              </w:pPr>
              <w:r w:rsidRPr="00775E3D">
                <w:rPr>
                  <w:rFonts w:ascii="Arial" w:hAnsi="Arial" w:cs="Arial"/>
                  <w:noProof/>
                  <w:sz w:val="24"/>
                  <w:szCs w:val="24"/>
                </w:rPr>
                <w:t xml:space="preserve">21. </w:t>
              </w:r>
              <w:r w:rsidRPr="00775E3D">
                <w:rPr>
                  <w:rFonts w:ascii="Arial" w:hAnsi="Arial" w:cs="Arial"/>
                  <w:bCs/>
                  <w:noProof/>
                  <w:sz w:val="24"/>
                  <w:szCs w:val="24"/>
                </w:rPr>
                <w:t>APMC.</w:t>
              </w:r>
              <w:r w:rsidRPr="00775E3D">
                <w:rPr>
                  <w:rFonts w:ascii="Arial" w:hAnsi="Arial" w:cs="Arial"/>
                  <w:noProof/>
                  <w:sz w:val="24"/>
                  <w:szCs w:val="24"/>
                </w:rPr>
                <w:t xml:space="preserve"> </w:t>
              </w:r>
              <w:r w:rsidRPr="00775E3D">
                <w:rPr>
                  <w:rFonts w:ascii="Arial" w:hAnsi="Arial" w:cs="Arial"/>
                  <w:iCs/>
                  <w:noProof/>
                  <w:sz w:val="24"/>
                  <w:szCs w:val="24"/>
                </w:rPr>
                <w:t xml:space="preserve">The National Internship Training Manual. </w:t>
              </w:r>
              <w:r w:rsidRPr="00775E3D">
                <w:rPr>
                  <w:rFonts w:ascii="Arial" w:hAnsi="Arial" w:cs="Arial"/>
                  <w:noProof/>
                  <w:sz w:val="24"/>
                  <w:szCs w:val="24"/>
                </w:rPr>
                <w:t>Manila : s.n., 2013.</w:t>
              </w:r>
            </w:p>
            <w:p w14:paraId="10A2CB74" w14:textId="77777777" w:rsidR="00980BE8" w:rsidRPr="00775E3D" w:rsidRDefault="00980BE8" w:rsidP="00980BE8">
              <w:pPr>
                <w:pStyle w:val="Bibliography"/>
                <w:rPr>
                  <w:rFonts w:ascii="Arial" w:hAnsi="Arial" w:cs="Arial"/>
                  <w:bCs/>
                  <w:noProof/>
                  <w:sz w:val="24"/>
                  <w:szCs w:val="24"/>
                </w:rPr>
              </w:pPr>
              <w:r w:rsidRPr="00775E3D">
                <w:rPr>
                  <w:rFonts w:ascii="Arial" w:hAnsi="Arial" w:cs="Arial"/>
                  <w:noProof/>
                  <w:sz w:val="24"/>
                  <w:szCs w:val="24"/>
                </w:rPr>
                <w:t xml:space="preserve">22. </w:t>
              </w:r>
              <w:r w:rsidRPr="00775E3D">
                <w:rPr>
                  <w:rFonts w:ascii="Arial" w:hAnsi="Arial" w:cs="Arial"/>
                  <w:bCs/>
                  <w:noProof/>
                  <w:sz w:val="24"/>
                  <w:szCs w:val="24"/>
                </w:rPr>
                <w:t xml:space="preserve">National Statistical Service. </w:t>
              </w:r>
              <w:r w:rsidRPr="00775E3D">
                <w:rPr>
                  <w:rFonts w:ascii="Arial" w:hAnsi="Arial" w:cs="Arial"/>
                  <w:bCs/>
                  <w:iCs/>
                  <w:noProof/>
                  <w:sz w:val="24"/>
                  <w:szCs w:val="24"/>
                </w:rPr>
                <w:t xml:space="preserve">NSS National Statistical Service. </w:t>
              </w:r>
              <w:r w:rsidRPr="00775E3D">
                <w:rPr>
                  <w:rFonts w:ascii="Arial" w:hAnsi="Arial" w:cs="Arial"/>
                  <w:bCs/>
                  <w:noProof/>
                  <w:sz w:val="24"/>
                  <w:szCs w:val="24"/>
                </w:rPr>
                <w:t>[Online] [Cited: November 10, 2017.] http://www.nss.gov.au/nss/home.nsf/pages/Sample+size+calculator.</w:t>
              </w:r>
            </w:p>
            <w:p w14:paraId="5063D48A" w14:textId="65728A55"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23. </w:t>
              </w:r>
              <w:r w:rsidR="00EF1869" w:rsidRPr="00775E3D">
                <w:rPr>
                  <w:rFonts w:ascii="Arial" w:hAnsi="Arial" w:cs="Arial"/>
                  <w:bCs/>
                  <w:noProof/>
                  <w:sz w:val="24"/>
                  <w:szCs w:val="24"/>
                </w:rPr>
                <w:t xml:space="preserve">Alzahrani, Sami, et al. </w:t>
              </w:r>
              <w:r w:rsidRPr="00775E3D">
                <w:rPr>
                  <w:rFonts w:ascii="Arial" w:hAnsi="Arial" w:cs="Arial"/>
                  <w:bCs/>
                  <w:iCs/>
                  <w:noProof/>
                  <w:sz w:val="24"/>
                  <w:szCs w:val="24"/>
                </w:rPr>
                <w:t xml:space="preserve">Knowledge and Attitudes towards Complementary and Alternative Medicine among Senior Medical Students in King Abdulaziz University, Saudi Arabia. </w:t>
              </w:r>
              <w:r w:rsidRPr="00775E3D">
                <w:rPr>
                  <w:rFonts w:ascii="Arial" w:hAnsi="Arial" w:cs="Arial"/>
                  <w:bCs/>
                  <w:noProof/>
                  <w:sz w:val="24"/>
                  <w:szCs w:val="24"/>
                </w:rPr>
                <w:t xml:space="preserve">Evidence-Based Complementary and Alternative Medicine, </w:t>
              </w:r>
              <w:r w:rsidR="00EF1869" w:rsidRPr="00775E3D">
                <w:rPr>
                  <w:rFonts w:ascii="Arial" w:hAnsi="Arial" w:cs="Arial"/>
                  <w:bCs/>
                  <w:noProof/>
                  <w:sz w:val="24"/>
                  <w:szCs w:val="24"/>
                </w:rPr>
                <w:t xml:space="preserve">2016, </w:t>
              </w:r>
              <w:r w:rsidRPr="00775E3D">
                <w:rPr>
                  <w:rFonts w:ascii="Arial" w:hAnsi="Arial" w:cs="Arial"/>
                  <w:bCs/>
                  <w:noProof/>
                  <w:sz w:val="24"/>
                  <w:szCs w:val="24"/>
                </w:rPr>
                <w:t>Vol. 2016.</w:t>
              </w:r>
            </w:p>
            <w:p w14:paraId="20DDA334" w14:textId="75DC5D0E"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24. </w:t>
              </w:r>
              <w:r w:rsidR="00EF1869" w:rsidRPr="00775E3D">
                <w:rPr>
                  <w:rFonts w:ascii="Arial" w:hAnsi="Arial" w:cs="Arial"/>
                  <w:bCs/>
                  <w:noProof/>
                  <w:sz w:val="24"/>
                  <w:szCs w:val="24"/>
                </w:rPr>
                <w:t xml:space="preserve">James, PB, Bah, AJ and Kondorvoh, IM. </w:t>
              </w:r>
              <w:r w:rsidRPr="00775E3D">
                <w:rPr>
                  <w:rFonts w:ascii="Arial" w:hAnsi="Arial" w:cs="Arial"/>
                  <w:bCs/>
                  <w:iCs/>
                  <w:noProof/>
                  <w:sz w:val="24"/>
                  <w:szCs w:val="24"/>
                </w:rPr>
                <w:t>Exploring self-use, attitude and interest to study complementary and alternative medicine (CAM) among final year undergraduate medical, pharmacy and nursing students in Sierra Leone: a comparative study.</w:t>
              </w:r>
              <w:r w:rsidRPr="00775E3D">
                <w:rPr>
                  <w:rFonts w:ascii="Arial" w:hAnsi="Arial" w:cs="Arial"/>
                  <w:bCs/>
                  <w:noProof/>
                  <w:sz w:val="24"/>
                  <w:szCs w:val="24"/>
                </w:rPr>
                <w:t xml:space="preserve">, BMC Complementary and Alternative Medicine, </w:t>
              </w:r>
              <w:r w:rsidR="00EF1869" w:rsidRPr="00775E3D">
                <w:rPr>
                  <w:rFonts w:ascii="Arial" w:hAnsi="Arial" w:cs="Arial"/>
                  <w:bCs/>
                  <w:noProof/>
                  <w:sz w:val="24"/>
                  <w:szCs w:val="24"/>
                </w:rPr>
                <w:t xml:space="preserve">2016, </w:t>
              </w:r>
              <w:r w:rsidRPr="00775E3D">
                <w:rPr>
                  <w:rFonts w:ascii="Arial" w:hAnsi="Arial" w:cs="Arial"/>
                  <w:bCs/>
                  <w:noProof/>
                  <w:sz w:val="24"/>
                  <w:szCs w:val="24"/>
                </w:rPr>
                <w:t>Vol. 16</w:t>
              </w:r>
              <w:r w:rsidR="00EF1869" w:rsidRPr="00775E3D">
                <w:rPr>
                  <w:rFonts w:ascii="Arial" w:hAnsi="Arial" w:cs="Arial"/>
                  <w:bCs/>
                  <w:noProof/>
                  <w:sz w:val="24"/>
                  <w:szCs w:val="24"/>
                </w:rPr>
                <w:t xml:space="preserve"> (121)</w:t>
              </w:r>
              <w:r w:rsidRPr="00775E3D">
                <w:rPr>
                  <w:rFonts w:ascii="Arial" w:hAnsi="Arial" w:cs="Arial"/>
                  <w:bCs/>
                  <w:noProof/>
                  <w:sz w:val="24"/>
                  <w:szCs w:val="24"/>
                </w:rPr>
                <w:t>, pp. 1-8.</w:t>
              </w:r>
            </w:p>
            <w:p w14:paraId="71CAB909" w14:textId="746DC1B6"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lastRenderedPageBreak/>
                <w:t xml:space="preserve">25. </w:t>
              </w:r>
              <w:r w:rsidR="00EF1869" w:rsidRPr="00775E3D">
                <w:rPr>
                  <w:rFonts w:ascii="Arial" w:hAnsi="Arial" w:cs="Arial"/>
                  <w:bCs/>
                  <w:noProof/>
                  <w:sz w:val="24"/>
                  <w:szCs w:val="24"/>
                </w:rPr>
                <w:t xml:space="preserve">Islahudin, F, Shahdan, I and Samuri, S. </w:t>
              </w:r>
              <w:r w:rsidRPr="00775E3D">
                <w:rPr>
                  <w:rFonts w:ascii="Arial" w:hAnsi="Arial" w:cs="Arial"/>
                  <w:bCs/>
                  <w:iCs/>
                  <w:noProof/>
                  <w:sz w:val="24"/>
                  <w:szCs w:val="24"/>
                </w:rPr>
                <w:t xml:space="preserve">Association between belief and attitude toward preference of complenentary alternative medicine use. </w:t>
              </w:r>
              <w:r w:rsidRPr="00775E3D">
                <w:rPr>
                  <w:rFonts w:ascii="Arial" w:hAnsi="Arial" w:cs="Arial"/>
                  <w:bCs/>
                  <w:noProof/>
                  <w:sz w:val="24"/>
                  <w:szCs w:val="24"/>
                </w:rPr>
                <w:t xml:space="preserve">Patient Preference and Adherence, </w:t>
              </w:r>
              <w:r w:rsidR="00EF1869" w:rsidRPr="00775E3D">
                <w:rPr>
                  <w:rFonts w:ascii="Arial" w:hAnsi="Arial" w:cs="Arial"/>
                  <w:bCs/>
                  <w:noProof/>
                  <w:sz w:val="24"/>
                  <w:szCs w:val="24"/>
                </w:rPr>
                <w:t xml:space="preserve">2017, </w:t>
              </w:r>
              <w:r w:rsidRPr="00775E3D">
                <w:rPr>
                  <w:rFonts w:ascii="Arial" w:hAnsi="Arial" w:cs="Arial"/>
                  <w:bCs/>
                  <w:noProof/>
                  <w:sz w:val="24"/>
                  <w:szCs w:val="24"/>
                </w:rPr>
                <w:t>Vol. 11, pp. 913-918.</w:t>
              </w:r>
            </w:p>
            <w:p w14:paraId="0929827D" w14:textId="77777777"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26. Lie, Désirée and Boker, John. </w:t>
              </w:r>
              <w:r w:rsidRPr="00775E3D">
                <w:rPr>
                  <w:rFonts w:ascii="Arial" w:hAnsi="Arial" w:cs="Arial"/>
                  <w:bCs/>
                  <w:iCs/>
                  <w:noProof/>
                  <w:sz w:val="24"/>
                  <w:szCs w:val="24"/>
                </w:rPr>
                <w:t xml:space="preserve">Development and validation of the CAM Health Belief Questionnaire (CHBQ) and CAM use and attitudes amongst medical students. </w:t>
              </w:r>
              <w:r w:rsidRPr="00775E3D">
                <w:rPr>
                  <w:rFonts w:ascii="Arial" w:hAnsi="Arial" w:cs="Arial"/>
                  <w:bCs/>
                  <w:noProof/>
                  <w:sz w:val="24"/>
                  <w:szCs w:val="24"/>
                </w:rPr>
                <w:t>Irvine, USA : BioMed Central, 2004.</w:t>
              </w:r>
            </w:p>
            <w:p w14:paraId="187F9E66" w14:textId="7D278A68"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27. </w:t>
              </w:r>
              <w:r w:rsidR="00EF1869" w:rsidRPr="00775E3D">
                <w:rPr>
                  <w:rFonts w:ascii="Arial" w:hAnsi="Arial" w:cs="Arial"/>
                  <w:bCs/>
                  <w:noProof/>
                  <w:sz w:val="24"/>
                  <w:szCs w:val="24"/>
                </w:rPr>
                <w:t xml:space="preserve">Loh, KP, et al. </w:t>
              </w:r>
              <w:r w:rsidRPr="00775E3D">
                <w:rPr>
                  <w:rFonts w:ascii="Arial" w:hAnsi="Arial" w:cs="Arial"/>
                  <w:bCs/>
                  <w:iCs/>
                  <w:noProof/>
                  <w:sz w:val="24"/>
                  <w:szCs w:val="24"/>
                </w:rPr>
                <w:t>Medical Students' Knowledge, Perceptions, and Interest in Complementary and Alternative Medicine.</w:t>
              </w:r>
              <w:r w:rsidRPr="00775E3D">
                <w:rPr>
                  <w:rFonts w:ascii="Arial" w:hAnsi="Arial" w:cs="Arial"/>
                  <w:bCs/>
                  <w:noProof/>
                  <w:sz w:val="24"/>
                  <w:szCs w:val="24"/>
                </w:rPr>
                <w:t xml:space="preserve"> The Journal of Alternative and Complementary Medicine, </w:t>
              </w:r>
              <w:r w:rsidR="00EF1869" w:rsidRPr="00775E3D">
                <w:rPr>
                  <w:rFonts w:ascii="Arial" w:hAnsi="Arial" w:cs="Arial"/>
                  <w:bCs/>
                  <w:noProof/>
                  <w:sz w:val="24"/>
                  <w:szCs w:val="24"/>
                </w:rPr>
                <w:t xml:space="preserve">2012, </w:t>
              </w:r>
              <w:r w:rsidRPr="00775E3D">
                <w:rPr>
                  <w:rFonts w:ascii="Arial" w:hAnsi="Arial" w:cs="Arial"/>
                  <w:bCs/>
                  <w:noProof/>
                  <w:sz w:val="24"/>
                  <w:szCs w:val="24"/>
                </w:rPr>
                <w:t>Vol. 18, pp. 1-7.</w:t>
              </w:r>
            </w:p>
            <w:p w14:paraId="72EC703D" w14:textId="7954475F"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28. </w:t>
              </w:r>
              <w:r w:rsidR="00EF1869" w:rsidRPr="00775E3D">
                <w:rPr>
                  <w:rFonts w:ascii="Arial" w:hAnsi="Arial" w:cs="Arial"/>
                  <w:bCs/>
                  <w:noProof/>
                  <w:sz w:val="24"/>
                  <w:szCs w:val="24"/>
                </w:rPr>
                <w:t xml:space="preserve">Theodoropoulos, I, et al. </w:t>
              </w:r>
              <w:r w:rsidRPr="00775E3D">
                <w:rPr>
                  <w:rFonts w:ascii="Arial" w:hAnsi="Arial" w:cs="Arial"/>
                  <w:bCs/>
                  <w:iCs/>
                  <w:noProof/>
                  <w:sz w:val="24"/>
                  <w:szCs w:val="24"/>
                </w:rPr>
                <w:t>Physicians and Complementary and Alternative Medicine Cancer Therapies in Greece: A Survey.</w:t>
              </w:r>
              <w:r w:rsidRPr="00775E3D">
                <w:rPr>
                  <w:rFonts w:ascii="Arial" w:hAnsi="Arial" w:cs="Arial"/>
                  <w:bCs/>
                  <w:noProof/>
                  <w:sz w:val="24"/>
                  <w:szCs w:val="24"/>
                </w:rPr>
                <w:t xml:space="preserve">, The Journal of Alternative and Complementary Medicine, </w:t>
              </w:r>
              <w:r w:rsidR="00EF1869" w:rsidRPr="00775E3D">
                <w:rPr>
                  <w:rFonts w:ascii="Arial" w:hAnsi="Arial" w:cs="Arial"/>
                  <w:bCs/>
                  <w:noProof/>
                  <w:sz w:val="24"/>
                  <w:szCs w:val="24"/>
                </w:rPr>
                <w:t xml:space="preserve">2005, </w:t>
              </w:r>
              <w:r w:rsidRPr="00775E3D">
                <w:rPr>
                  <w:rFonts w:ascii="Arial" w:hAnsi="Arial" w:cs="Arial"/>
                  <w:bCs/>
                  <w:noProof/>
                  <w:sz w:val="24"/>
                  <w:szCs w:val="24"/>
                </w:rPr>
                <w:t>Vol. 11</w:t>
              </w:r>
              <w:r w:rsidR="00EF1869" w:rsidRPr="00775E3D">
                <w:rPr>
                  <w:rFonts w:ascii="Arial" w:hAnsi="Arial" w:cs="Arial"/>
                  <w:bCs/>
                  <w:noProof/>
                  <w:sz w:val="24"/>
                  <w:szCs w:val="24"/>
                </w:rPr>
                <w:t xml:space="preserve"> (4)</w:t>
              </w:r>
              <w:r w:rsidRPr="00775E3D">
                <w:rPr>
                  <w:rFonts w:ascii="Arial" w:hAnsi="Arial" w:cs="Arial"/>
                  <w:bCs/>
                  <w:noProof/>
                  <w:sz w:val="24"/>
                  <w:szCs w:val="24"/>
                </w:rPr>
                <w:t>, pp. 703-708.</w:t>
              </w:r>
            </w:p>
            <w:p w14:paraId="739AD569" w14:textId="11D68BC1"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29. </w:t>
              </w:r>
              <w:r w:rsidR="00EF1869" w:rsidRPr="00775E3D">
                <w:rPr>
                  <w:rFonts w:ascii="Arial" w:hAnsi="Arial" w:cs="Arial"/>
                  <w:bCs/>
                  <w:noProof/>
                  <w:sz w:val="24"/>
                  <w:szCs w:val="24"/>
                </w:rPr>
                <w:t xml:space="preserve">Bjersa, K, Victorin, E and Olsen, M. </w:t>
              </w:r>
              <w:r w:rsidRPr="00775E3D">
                <w:rPr>
                  <w:rFonts w:ascii="Arial" w:hAnsi="Arial" w:cs="Arial"/>
                  <w:bCs/>
                  <w:iCs/>
                  <w:noProof/>
                  <w:sz w:val="24"/>
                  <w:szCs w:val="24"/>
                </w:rPr>
                <w:t>Knowledge about complementary, alternative and integrative medicine (CAM) among registered health care providers in Swedish surgical care: a national survey among university hospitals.</w:t>
              </w:r>
              <w:r w:rsidR="00EF1869" w:rsidRPr="00775E3D">
                <w:rPr>
                  <w:rFonts w:ascii="Arial" w:hAnsi="Arial" w:cs="Arial"/>
                  <w:bCs/>
                  <w:iCs/>
                  <w:noProof/>
                  <w:sz w:val="24"/>
                  <w:szCs w:val="24"/>
                </w:rPr>
                <w:t>,</w:t>
              </w:r>
              <w:r w:rsidRPr="00775E3D">
                <w:rPr>
                  <w:rFonts w:ascii="Arial" w:hAnsi="Arial" w:cs="Arial"/>
                  <w:bCs/>
                  <w:iCs/>
                  <w:noProof/>
                  <w:sz w:val="24"/>
                  <w:szCs w:val="24"/>
                </w:rPr>
                <w:t xml:space="preserve"> </w:t>
              </w:r>
              <w:r w:rsidRPr="00775E3D">
                <w:rPr>
                  <w:rFonts w:ascii="Arial" w:hAnsi="Arial" w:cs="Arial"/>
                  <w:bCs/>
                  <w:noProof/>
                  <w:sz w:val="24"/>
                  <w:szCs w:val="24"/>
                </w:rPr>
                <w:t>BMC Complementary and Alternative Medicine,</w:t>
              </w:r>
              <w:r w:rsidR="00EF1869" w:rsidRPr="00775E3D">
                <w:rPr>
                  <w:rFonts w:ascii="Arial" w:hAnsi="Arial" w:cs="Arial"/>
                  <w:bCs/>
                  <w:noProof/>
                  <w:sz w:val="24"/>
                  <w:szCs w:val="24"/>
                </w:rPr>
                <w:t xml:space="preserve"> 2012,</w:t>
              </w:r>
              <w:r w:rsidRPr="00775E3D">
                <w:rPr>
                  <w:rFonts w:ascii="Arial" w:hAnsi="Arial" w:cs="Arial"/>
                  <w:bCs/>
                  <w:noProof/>
                  <w:sz w:val="24"/>
                  <w:szCs w:val="24"/>
                </w:rPr>
                <w:t xml:space="preserve"> Vol. 12</w:t>
              </w:r>
              <w:r w:rsidR="00EF1869" w:rsidRPr="00775E3D">
                <w:rPr>
                  <w:rFonts w:ascii="Arial" w:hAnsi="Arial" w:cs="Arial"/>
                  <w:bCs/>
                  <w:noProof/>
                  <w:sz w:val="24"/>
                  <w:szCs w:val="24"/>
                </w:rPr>
                <w:t xml:space="preserve"> (42),</w:t>
              </w:r>
              <w:r w:rsidRPr="00775E3D">
                <w:rPr>
                  <w:rFonts w:ascii="Arial" w:hAnsi="Arial" w:cs="Arial"/>
                  <w:bCs/>
                  <w:noProof/>
                  <w:sz w:val="24"/>
                  <w:szCs w:val="24"/>
                </w:rPr>
                <w:t xml:space="preserve"> pp. 1-10.</w:t>
              </w:r>
            </w:p>
            <w:p w14:paraId="15FA03B9" w14:textId="75624C12"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30. </w:t>
              </w:r>
              <w:r w:rsidR="00EF1869" w:rsidRPr="00775E3D">
                <w:rPr>
                  <w:rFonts w:ascii="Arial" w:hAnsi="Arial" w:cs="Arial"/>
                  <w:bCs/>
                  <w:noProof/>
                  <w:sz w:val="24"/>
                  <w:szCs w:val="24"/>
                </w:rPr>
                <w:t xml:space="preserve">Roger Lee Mendoza, PhD. </w:t>
              </w:r>
              <w:r w:rsidRPr="00775E3D">
                <w:rPr>
                  <w:rFonts w:ascii="Arial" w:hAnsi="Arial" w:cs="Arial"/>
                  <w:bCs/>
                  <w:iCs/>
                  <w:noProof/>
                  <w:sz w:val="24"/>
                  <w:szCs w:val="24"/>
                </w:rPr>
                <w:t xml:space="preserve">Is It Really Medicine? The Traditional and Alternative Medicine Act and Informal Health Economy in the Philippines. </w:t>
              </w:r>
              <w:r w:rsidRPr="00775E3D">
                <w:rPr>
                  <w:rFonts w:ascii="Arial" w:hAnsi="Arial" w:cs="Arial"/>
                  <w:bCs/>
                  <w:noProof/>
                  <w:sz w:val="24"/>
                  <w:szCs w:val="24"/>
                </w:rPr>
                <w:t xml:space="preserve">Asia-Pacific Journal of Public Health, </w:t>
              </w:r>
              <w:r w:rsidR="00EF1869" w:rsidRPr="00775E3D">
                <w:rPr>
                  <w:rFonts w:ascii="Arial" w:hAnsi="Arial" w:cs="Arial"/>
                  <w:bCs/>
                  <w:noProof/>
                  <w:sz w:val="24"/>
                  <w:szCs w:val="24"/>
                </w:rPr>
                <w:t xml:space="preserve">2009, </w:t>
              </w:r>
              <w:r w:rsidRPr="00775E3D">
                <w:rPr>
                  <w:rFonts w:ascii="Arial" w:hAnsi="Arial" w:cs="Arial"/>
                  <w:bCs/>
                  <w:noProof/>
                  <w:sz w:val="24"/>
                  <w:szCs w:val="24"/>
                </w:rPr>
                <w:t>pp. 333-345.</w:t>
              </w:r>
            </w:p>
            <w:p w14:paraId="336D9D4F" w14:textId="1EEF1FD3"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31. </w:t>
              </w:r>
              <w:r w:rsidR="00EF1869" w:rsidRPr="00775E3D">
                <w:rPr>
                  <w:rFonts w:ascii="Arial" w:hAnsi="Arial" w:cs="Arial"/>
                  <w:bCs/>
                  <w:noProof/>
                  <w:sz w:val="24"/>
                  <w:szCs w:val="24"/>
                </w:rPr>
                <w:t xml:space="preserve">Mollart, L, et al. </w:t>
              </w:r>
              <w:r w:rsidRPr="00775E3D">
                <w:rPr>
                  <w:rFonts w:ascii="Arial" w:hAnsi="Arial" w:cs="Arial"/>
                  <w:bCs/>
                  <w:iCs/>
                  <w:noProof/>
                  <w:sz w:val="24"/>
                  <w:szCs w:val="24"/>
                </w:rPr>
                <w:t>Midwives' personal use of complementary and alternative medicine (CAM) influences their recommendations to women experiencing a post-date pregnancy.</w:t>
              </w:r>
              <w:r w:rsidRPr="00775E3D">
                <w:rPr>
                  <w:rFonts w:ascii="Arial" w:hAnsi="Arial" w:cs="Arial"/>
                  <w:bCs/>
                  <w:noProof/>
                  <w:sz w:val="24"/>
                  <w:szCs w:val="24"/>
                </w:rPr>
                <w:t xml:space="preserve">, Women and Birth, </w:t>
              </w:r>
              <w:r w:rsidR="00EF1869" w:rsidRPr="00775E3D">
                <w:rPr>
                  <w:rFonts w:ascii="Arial" w:hAnsi="Arial" w:cs="Arial"/>
                  <w:bCs/>
                  <w:noProof/>
                  <w:sz w:val="24"/>
                  <w:szCs w:val="24"/>
                </w:rPr>
                <w:t xml:space="preserve">2018, </w:t>
              </w:r>
              <w:r w:rsidRPr="00775E3D">
                <w:rPr>
                  <w:rFonts w:ascii="Arial" w:hAnsi="Arial" w:cs="Arial"/>
                  <w:bCs/>
                  <w:noProof/>
                  <w:sz w:val="24"/>
                  <w:szCs w:val="24"/>
                </w:rPr>
                <w:t>Vol. 31</w:t>
              </w:r>
              <w:r w:rsidR="00EF1869" w:rsidRPr="00775E3D">
                <w:rPr>
                  <w:rFonts w:ascii="Arial" w:hAnsi="Arial" w:cs="Arial"/>
                  <w:bCs/>
                  <w:noProof/>
                  <w:sz w:val="24"/>
                  <w:szCs w:val="24"/>
                </w:rPr>
                <w:t xml:space="preserve"> (1)</w:t>
              </w:r>
              <w:r w:rsidRPr="00775E3D">
                <w:rPr>
                  <w:rFonts w:ascii="Arial" w:hAnsi="Arial" w:cs="Arial"/>
                  <w:bCs/>
                  <w:noProof/>
                  <w:sz w:val="24"/>
                  <w:szCs w:val="24"/>
                </w:rPr>
                <w:t>, pp. 44-51.</w:t>
              </w:r>
            </w:p>
            <w:p w14:paraId="0F38B605" w14:textId="690F47A7"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32. </w:t>
              </w:r>
              <w:r w:rsidR="00EF1869" w:rsidRPr="00775E3D">
                <w:rPr>
                  <w:rFonts w:ascii="Arial" w:hAnsi="Arial" w:cs="Arial"/>
                  <w:bCs/>
                  <w:noProof/>
                  <w:sz w:val="24"/>
                  <w:szCs w:val="24"/>
                </w:rPr>
                <w:t xml:space="preserve">Samuels, N, et al. </w:t>
              </w:r>
              <w:r w:rsidRPr="00775E3D">
                <w:rPr>
                  <w:rFonts w:ascii="Arial" w:hAnsi="Arial" w:cs="Arial"/>
                  <w:bCs/>
                  <w:iCs/>
                  <w:noProof/>
                  <w:sz w:val="24"/>
                  <w:szCs w:val="24"/>
                </w:rPr>
                <w:t xml:space="preserve">Use of and attitudes toward complememtary and alternative medicine among nurse-midwives in Israel. </w:t>
              </w:r>
              <w:r w:rsidRPr="00775E3D">
                <w:rPr>
                  <w:rFonts w:ascii="Arial" w:hAnsi="Arial" w:cs="Arial"/>
                  <w:bCs/>
                  <w:noProof/>
                  <w:sz w:val="24"/>
                  <w:szCs w:val="24"/>
                </w:rPr>
                <w:t>2010, Vol. 341, pp. 1-7.</w:t>
              </w:r>
            </w:p>
            <w:p w14:paraId="0DAB9AE3" w14:textId="5EC67F10"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33. </w:t>
              </w:r>
              <w:r w:rsidR="00EF1869" w:rsidRPr="00775E3D">
                <w:rPr>
                  <w:rFonts w:ascii="Arial" w:hAnsi="Arial" w:cs="Arial"/>
                  <w:bCs/>
                  <w:noProof/>
                  <w:sz w:val="24"/>
                  <w:szCs w:val="24"/>
                </w:rPr>
                <w:t xml:space="preserve">DeSylvia, D, et al. </w:t>
              </w:r>
              <w:r w:rsidRPr="00775E3D">
                <w:rPr>
                  <w:rFonts w:ascii="Arial" w:hAnsi="Arial" w:cs="Arial"/>
                  <w:bCs/>
                  <w:iCs/>
                  <w:noProof/>
                  <w:sz w:val="24"/>
                  <w:szCs w:val="24"/>
                </w:rPr>
                <w:t xml:space="preserve">The Knowledge, Attitudes, and Usage of Complementary and Alternative Medicine of Medical Students. </w:t>
              </w:r>
              <w:r w:rsidRPr="00775E3D">
                <w:rPr>
                  <w:rFonts w:ascii="Arial" w:hAnsi="Arial" w:cs="Arial"/>
                  <w:bCs/>
                  <w:noProof/>
                  <w:sz w:val="24"/>
                  <w:szCs w:val="24"/>
                </w:rPr>
                <w:t xml:space="preserve">Evidence-Based Complementary and Alternative Medicine, </w:t>
              </w:r>
              <w:r w:rsidR="00EF1869" w:rsidRPr="00775E3D">
                <w:rPr>
                  <w:rFonts w:ascii="Arial" w:hAnsi="Arial" w:cs="Arial"/>
                  <w:bCs/>
                  <w:noProof/>
                  <w:sz w:val="24"/>
                  <w:szCs w:val="24"/>
                </w:rPr>
                <w:t xml:space="preserve">2011, </w:t>
              </w:r>
              <w:r w:rsidRPr="00775E3D">
                <w:rPr>
                  <w:rFonts w:ascii="Arial" w:hAnsi="Arial" w:cs="Arial"/>
                  <w:bCs/>
                  <w:noProof/>
                  <w:sz w:val="24"/>
                  <w:szCs w:val="24"/>
                </w:rPr>
                <w:t>Vol. 2011, pp. 1-5.</w:t>
              </w:r>
            </w:p>
            <w:p w14:paraId="0B61AB5E" w14:textId="74B15259"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34. </w:t>
              </w:r>
              <w:r w:rsidR="00EF1869" w:rsidRPr="00775E3D">
                <w:rPr>
                  <w:rFonts w:ascii="Arial" w:hAnsi="Arial" w:cs="Arial"/>
                  <w:bCs/>
                  <w:noProof/>
                  <w:sz w:val="24"/>
                  <w:szCs w:val="24"/>
                </w:rPr>
                <w:t xml:space="preserve">Shorofi, SA and Arbon, P. </w:t>
              </w:r>
              <w:r w:rsidRPr="00775E3D">
                <w:rPr>
                  <w:rFonts w:ascii="Arial" w:hAnsi="Arial" w:cs="Arial"/>
                  <w:bCs/>
                  <w:iCs/>
                  <w:noProof/>
                  <w:sz w:val="24"/>
                  <w:szCs w:val="24"/>
                </w:rPr>
                <w:t>Nurses' knowledge, attitudes, and professional use of complementary and alternative medicine (CAM): A survey at five metropolitan hospitals in Adelaide.</w:t>
              </w:r>
              <w:r w:rsidRPr="00775E3D">
                <w:rPr>
                  <w:rFonts w:ascii="Arial" w:hAnsi="Arial" w:cs="Arial"/>
                  <w:bCs/>
                  <w:noProof/>
                  <w:sz w:val="24"/>
                  <w:szCs w:val="24"/>
                </w:rPr>
                <w:t xml:space="preserve">, Complementary Therapies in Clinical Practice, </w:t>
              </w:r>
              <w:r w:rsidR="00EF1869" w:rsidRPr="00775E3D">
                <w:rPr>
                  <w:rFonts w:ascii="Arial" w:hAnsi="Arial" w:cs="Arial"/>
                  <w:bCs/>
                  <w:noProof/>
                  <w:sz w:val="24"/>
                  <w:szCs w:val="24"/>
                </w:rPr>
                <w:t xml:space="preserve">2010, </w:t>
              </w:r>
              <w:r w:rsidRPr="00775E3D">
                <w:rPr>
                  <w:rFonts w:ascii="Arial" w:hAnsi="Arial" w:cs="Arial"/>
                  <w:bCs/>
                  <w:noProof/>
                  <w:sz w:val="24"/>
                  <w:szCs w:val="24"/>
                </w:rPr>
                <w:t>Vol. 16</w:t>
              </w:r>
              <w:r w:rsidR="00EF1869" w:rsidRPr="00775E3D">
                <w:rPr>
                  <w:rFonts w:ascii="Arial" w:hAnsi="Arial" w:cs="Arial"/>
                  <w:bCs/>
                  <w:noProof/>
                  <w:sz w:val="24"/>
                  <w:szCs w:val="24"/>
                </w:rPr>
                <w:t xml:space="preserve"> (4)</w:t>
              </w:r>
              <w:r w:rsidRPr="00775E3D">
                <w:rPr>
                  <w:rFonts w:ascii="Arial" w:hAnsi="Arial" w:cs="Arial"/>
                  <w:bCs/>
                  <w:noProof/>
                  <w:sz w:val="24"/>
                  <w:szCs w:val="24"/>
                </w:rPr>
                <w:t>, pp. 229-234.</w:t>
              </w:r>
            </w:p>
            <w:p w14:paraId="3CF7F1C4" w14:textId="346C6174"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35. </w:t>
              </w:r>
              <w:r w:rsidR="00EF1869" w:rsidRPr="00775E3D">
                <w:rPr>
                  <w:rFonts w:ascii="Arial" w:hAnsi="Arial" w:cs="Arial"/>
                  <w:bCs/>
                  <w:noProof/>
                  <w:sz w:val="24"/>
                  <w:szCs w:val="24"/>
                </w:rPr>
                <w:t xml:space="preserve">Yildirim, Y, et al. </w:t>
              </w:r>
              <w:r w:rsidRPr="00775E3D">
                <w:rPr>
                  <w:rFonts w:ascii="Arial" w:hAnsi="Arial" w:cs="Arial"/>
                  <w:bCs/>
                  <w:iCs/>
                  <w:noProof/>
                  <w:sz w:val="24"/>
                  <w:szCs w:val="24"/>
                </w:rPr>
                <w:t>An analysis of nursing and medical students' attitudes towards and knowledge of complementary and alternative medicine (CAM).</w:t>
              </w:r>
              <w:r w:rsidRPr="00775E3D">
                <w:rPr>
                  <w:rFonts w:ascii="Arial" w:hAnsi="Arial" w:cs="Arial"/>
                  <w:bCs/>
                  <w:noProof/>
                  <w:sz w:val="24"/>
                  <w:szCs w:val="24"/>
                </w:rPr>
                <w:t xml:space="preserve">, Journal of Clinical Nursing, </w:t>
              </w:r>
              <w:r w:rsidR="00EF1869" w:rsidRPr="00775E3D">
                <w:rPr>
                  <w:rFonts w:ascii="Arial" w:hAnsi="Arial" w:cs="Arial"/>
                  <w:bCs/>
                  <w:noProof/>
                  <w:sz w:val="24"/>
                  <w:szCs w:val="24"/>
                </w:rPr>
                <w:t xml:space="preserve">2010, </w:t>
              </w:r>
              <w:r w:rsidRPr="00775E3D">
                <w:rPr>
                  <w:rFonts w:ascii="Arial" w:hAnsi="Arial" w:cs="Arial"/>
                  <w:bCs/>
                  <w:noProof/>
                  <w:sz w:val="24"/>
                  <w:szCs w:val="24"/>
                </w:rPr>
                <w:t>Vol. 19</w:t>
              </w:r>
              <w:r w:rsidR="00EF1869" w:rsidRPr="00775E3D">
                <w:rPr>
                  <w:rFonts w:ascii="Arial" w:hAnsi="Arial" w:cs="Arial"/>
                  <w:bCs/>
                  <w:noProof/>
                  <w:sz w:val="24"/>
                  <w:szCs w:val="24"/>
                </w:rPr>
                <w:t xml:space="preserve"> (7-8)</w:t>
              </w:r>
              <w:r w:rsidRPr="00775E3D">
                <w:rPr>
                  <w:rFonts w:ascii="Arial" w:hAnsi="Arial" w:cs="Arial"/>
                  <w:bCs/>
                  <w:noProof/>
                  <w:sz w:val="24"/>
                  <w:szCs w:val="24"/>
                </w:rPr>
                <w:t>, pp. 1157-1166.</w:t>
              </w:r>
            </w:p>
            <w:p w14:paraId="0F02C406" w14:textId="25C4C358"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36. </w:t>
              </w:r>
              <w:r w:rsidR="00EF1869" w:rsidRPr="00775E3D">
                <w:rPr>
                  <w:rFonts w:ascii="Arial" w:hAnsi="Arial" w:cs="Arial"/>
                  <w:bCs/>
                  <w:noProof/>
                  <w:sz w:val="24"/>
                  <w:szCs w:val="24"/>
                </w:rPr>
                <w:t xml:space="preserve">Astin, JA, et al. </w:t>
              </w:r>
              <w:r w:rsidRPr="00775E3D">
                <w:rPr>
                  <w:rFonts w:ascii="Arial" w:hAnsi="Arial" w:cs="Arial"/>
                  <w:bCs/>
                  <w:iCs/>
                  <w:noProof/>
                  <w:sz w:val="24"/>
                  <w:szCs w:val="24"/>
                </w:rPr>
                <w:t>Complementary and Medicine Use Among Elderly Persons: One-Year Analysis of a Blue Shield Medicare Supplement.</w:t>
              </w:r>
              <w:r w:rsidRPr="00775E3D">
                <w:rPr>
                  <w:rFonts w:ascii="Arial" w:hAnsi="Arial" w:cs="Arial"/>
                  <w:bCs/>
                  <w:noProof/>
                  <w:sz w:val="24"/>
                  <w:szCs w:val="24"/>
                </w:rPr>
                <w:t xml:space="preserve">, Journal of Gerontology, </w:t>
              </w:r>
              <w:r w:rsidR="00EF1869" w:rsidRPr="00775E3D">
                <w:rPr>
                  <w:rFonts w:ascii="Arial" w:hAnsi="Arial" w:cs="Arial"/>
                  <w:bCs/>
                  <w:noProof/>
                  <w:sz w:val="24"/>
                  <w:szCs w:val="24"/>
                </w:rPr>
                <w:t xml:space="preserve">2000, </w:t>
              </w:r>
              <w:r w:rsidRPr="00775E3D">
                <w:rPr>
                  <w:rFonts w:ascii="Arial" w:hAnsi="Arial" w:cs="Arial"/>
                  <w:bCs/>
                  <w:noProof/>
                  <w:sz w:val="24"/>
                  <w:szCs w:val="24"/>
                </w:rPr>
                <w:t>Vol. 55A</w:t>
              </w:r>
              <w:r w:rsidR="00EF1869" w:rsidRPr="00775E3D">
                <w:rPr>
                  <w:rFonts w:ascii="Arial" w:hAnsi="Arial" w:cs="Arial"/>
                  <w:bCs/>
                  <w:noProof/>
                  <w:sz w:val="24"/>
                  <w:szCs w:val="24"/>
                </w:rPr>
                <w:t xml:space="preserve"> (1)</w:t>
              </w:r>
              <w:r w:rsidRPr="00775E3D">
                <w:rPr>
                  <w:rFonts w:ascii="Arial" w:hAnsi="Arial" w:cs="Arial"/>
                  <w:bCs/>
                  <w:noProof/>
                  <w:sz w:val="24"/>
                  <w:szCs w:val="24"/>
                </w:rPr>
                <w:t>, pp. 1-6.</w:t>
              </w:r>
            </w:p>
            <w:p w14:paraId="7826C928" w14:textId="15B4C21B"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lastRenderedPageBreak/>
                <w:t xml:space="preserve">37. </w:t>
              </w:r>
              <w:r w:rsidR="00EF1869" w:rsidRPr="00775E3D">
                <w:rPr>
                  <w:rFonts w:ascii="Arial" w:hAnsi="Arial" w:cs="Arial"/>
                  <w:bCs/>
                  <w:noProof/>
                  <w:sz w:val="24"/>
                  <w:szCs w:val="24"/>
                </w:rPr>
                <w:t xml:space="preserve">Bishop, F, Yardley, L and Lewith, G. </w:t>
              </w:r>
              <w:r w:rsidRPr="00775E3D">
                <w:rPr>
                  <w:rFonts w:ascii="Arial" w:hAnsi="Arial" w:cs="Arial"/>
                  <w:bCs/>
                  <w:iCs/>
                  <w:noProof/>
                  <w:sz w:val="24"/>
                  <w:szCs w:val="24"/>
                </w:rPr>
                <w:t>A Systematic Review of Beliefs Involved in the Use of Complementary and Allternative Medicine.</w:t>
              </w:r>
              <w:r w:rsidRPr="00775E3D">
                <w:rPr>
                  <w:rFonts w:ascii="Arial" w:hAnsi="Arial" w:cs="Arial"/>
                  <w:bCs/>
                  <w:noProof/>
                  <w:sz w:val="24"/>
                  <w:szCs w:val="24"/>
                </w:rPr>
                <w:t xml:space="preserve">, Journal of Health Psychology, </w:t>
              </w:r>
              <w:r w:rsidR="00EF1869" w:rsidRPr="00775E3D">
                <w:rPr>
                  <w:rFonts w:ascii="Arial" w:hAnsi="Arial" w:cs="Arial"/>
                  <w:bCs/>
                  <w:noProof/>
                  <w:sz w:val="24"/>
                  <w:szCs w:val="24"/>
                </w:rPr>
                <w:t xml:space="preserve">2007, </w:t>
              </w:r>
              <w:r w:rsidRPr="00775E3D">
                <w:rPr>
                  <w:rFonts w:ascii="Arial" w:hAnsi="Arial" w:cs="Arial"/>
                  <w:bCs/>
                  <w:noProof/>
                  <w:sz w:val="24"/>
                  <w:szCs w:val="24"/>
                </w:rPr>
                <w:t>Vol. 12</w:t>
              </w:r>
              <w:r w:rsidR="00EF1869" w:rsidRPr="00775E3D">
                <w:rPr>
                  <w:rFonts w:ascii="Arial" w:hAnsi="Arial" w:cs="Arial"/>
                  <w:bCs/>
                  <w:noProof/>
                  <w:sz w:val="24"/>
                  <w:szCs w:val="24"/>
                </w:rPr>
                <w:t xml:space="preserve"> (6)</w:t>
              </w:r>
              <w:r w:rsidRPr="00775E3D">
                <w:rPr>
                  <w:rFonts w:ascii="Arial" w:hAnsi="Arial" w:cs="Arial"/>
                  <w:bCs/>
                  <w:noProof/>
                  <w:sz w:val="24"/>
                  <w:szCs w:val="24"/>
                </w:rPr>
                <w:t>, pp. 851-867.</w:t>
              </w:r>
            </w:p>
            <w:p w14:paraId="02FFFF77" w14:textId="6516E538"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38. </w:t>
              </w:r>
              <w:r w:rsidR="00EF1869" w:rsidRPr="00775E3D">
                <w:rPr>
                  <w:rFonts w:ascii="Arial" w:hAnsi="Arial" w:cs="Arial"/>
                  <w:bCs/>
                  <w:noProof/>
                  <w:sz w:val="24"/>
                  <w:szCs w:val="24"/>
                </w:rPr>
                <w:t xml:space="preserve">Gyasi, RM, et al. </w:t>
              </w:r>
              <w:r w:rsidRPr="00775E3D">
                <w:rPr>
                  <w:rFonts w:ascii="Arial" w:hAnsi="Arial" w:cs="Arial"/>
                  <w:bCs/>
                  <w:iCs/>
                  <w:noProof/>
                  <w:sz w:val="24"/>
                  <w:szCs w:val="24"/>
                </w:rPr>
                <w:t xml:space="preserve">Nurses' knowledge, clinical practice and attitude towards unconventional medicine: Implications for intercultural healthcare. </w:t>
              </w:r>
              <w:r w:rsidRPr="00775E3D">
                <w:rPr>
                  <w:rFonts w:ascii="Arial" w:hAnsi="Arial" w:cs="Arial"/>
                  <w:bCs/>
                  <w:noProof/>
                  <w:sz w:val="24"/>
                  <w:szCs w:val="24"/>
                </w:rPr>
                <w:t xml:space="preserve">Complementary Therapies in Clinical Practice, </w:t>
              </w:r>
              <w:r w:rsidR="00EF1869" w:rsidRPr="00775E3D">
                <w:rPr>
                  <w:rFonts w:ascii="Arial" w:hAnsi="Arial" w:cs="Arial"/>
                  <w:bCs/>
                  <w:noProof/>
                  <w:sz w:val="24"/>
                  <w:szCs w:val="24"/>
                </w:rPr>
                <w:t xml:space="preserve">2017, </w:t>
              </w:r>
              <w:r w:rsidRPr="00775E3D">
                <w:rPr>
                  <w:rFonts w:ascii="Arial" w:hAnsi="Arial" w:cs="Arial"/>
                  <w:bCs/>
                  <w:noProof/>
                  <w:sz w:val="24"/>
                  <w:szCs w:val="24"/>
                </w:rPr>
                <w:t>Vol. 29, pp. 1-8.</w:t>
              </w:r>
            </w:p>
            <w:p w14:paraId="31F83C7E" w14:textId="77777777" w:rsidR="00980BE8" w:rsidRPr="00775E3D" w:rsidRDefault="00980BE8" w:rsidP="00980BE8">
              <w:pPr>
                <w:pStyle w:val="Bibliography"/>
                <w:rPr>
                  <w:rFonts w:ascii="Arial" w:hAnsi="Arial" w:cs="Arial"/>
                  <w:bCs/>
                  <w:noProof/>
                  <w:sz w:val="24"/>
                  <w:szCs w:val="24"/>
                </w:rPr>
              </w:pPr>
              <w:r w:rsidRPr="00775E3D">
                <w:rPr>
                  <w:rFonts w:ascii="Arial" w:hAnsi="Arial" w:cs="Arial"/>
                  <w:bCs/>
                  <w:noProof/>
                  <w:sz w:val="24"/>
                  <w:szCs w:val="24"/>
                </w:rPr>
                <w:t xml:space="preserve">39. Flaherty, Gerard, Fitzgibbon, Jenny and Cantillon, Peter. </w:t>
              </w:r>
              <w:r w:rsidRPr="00775E3D">
                <w:rPr>
                  <w:rFonts w:ascii="Arial" w:hAnsi="Arial" w:cs="Arial"/>
                  <w:bCs/>
                  <w:iCs/>
                  <w:noProof/>
                  <w:sz w:val="24"/>
                  <w:szCs w:val="24"/>
                </w:rPr>
                <w:t xml:space="preserve">Attitudes of medical students toward the practice and teaching of integrative medicine. </w:t>
              </w:r>
              <w:r w:rsidRPr="00775E3D">
                <w:rPr>
                  <w:rFonts w:ascii="Arial" w:hAnsi="Arial" w:cs="Arial"/>
                  <w:bCs/>
                  <w:noProof/>
                  <w:sz w:val="24"/>
                  <w:szCs w:val="24"/>
                </w:rPr>
                <w:t>Galway, Ireland : Elsevier, 2015.</w:t>
              </w:r>
            </w:p>
            <w:p w14:paraId="61FD52F6" w14:textId="77777777" w:rsidR="006C7A2B" w:rsidRPr="00775E3D" w:rsidRDefault="00980BE8" w:rsidP="006C7A2B">
              <w:pPr>
                <w:pStyle w:val="Bibliography"/>
                <w:rPr>
                  <w:rFonts w:ascii="Arial" w:hAnsi="Arial" w:cs="Arial"/>
                  <w:sz w:val="24"/>
                  <w:szCs w:val="24"/>
                </w:rPr>
              </w:pPr>
              <w:r w:rsidRPr="00775E3D">
                <w:rPr>
                  <w:rFonts w:ascii="Arial" w:hAnsi="Arial" w:cs="Arial"/>
                  <w:bCs/>
                  <w:noProof/>
                  <w:sz w:val="24"/>
                  <w:szCs w:val="24"/>
                </w:rPr>
                <w:t xml:space="preserve">40. </w:t>
              </w:r>
              <w:r w:rsidR="00EF1869" w:rsidRPr="00775E3D">
                <w:rPr>
                  <w:rFonts w:ascii="Arial" w:hAnsi="Arial" w:cs="Arial"/>
                  <w:bCs/>
                  <w:noProof/>
                  <w:sz w:val="24"/>
                  <w:szCs w:val="24"/>
                </w:rPr>
                <w:t xml:space="preserve">Al Mansour, Mohammed, et al. </w:t>
              </w:r>
              <w:r w:rsidRPr="00775E3D">
                <w:rPr>
                  <w:rFonts w:ascii="Arial" w:hAnsi="Arial" w:cs="Arial"/>
                  <w:bCs/>
                  <w:iCs/>
                  <w:noProof/>
                  <w:sz w:val="24"/>
                  <w:szCs w:val="24"/>
                </w:rPr>
                <w:t xml:space="preserve">Medical students’ knowledge, attitude, and practice of complementary and alternative medicine: a pre-and post-exposure survey in Majmaah University, Saudi Arabia. </w:t>
              </w:r>
              <w:r w:rsidRPr="00775E3D">
                <w:rPr>
                  <w:rFonts w:ascii="Arial" w:hAnsi="Arial" w:cs="Arial"/>
                  <w:bCs/>
                  <w:noProof/>
                  <w:sz w:val="24"/>
                  <w:szCs w:val="24"/>
                </w:rPr>
                <w:t>Advances in</w:t>
              </w:r>
              <w:r w:rsidR="00EF1869" w:rsidRPr="00775E3D">
                <w:rPr>
                  <w:rFonts w:ascii="Arial" w:hAnsi="Arial" w:cs="Arial"/>
                  <w:bCs/>
                  <w:noProof/>
                  <w:sz w:val="24"/>
                  <w:szCs w:val="24"/>
                </w:rPr>
                <w:t xml:space="preserve"> Medical Education and Practice</w:t>
              </w:r>
              <w:r w:rsidRPr="00775E3D">
                <w:rPr>
                  <w:rFonts w:ascii="Arial" w:hAnsi="Arial" w:cs="Arial"/>
                  <w:bCs/>
                  <w:noProof/>
                  <w:sz w:val="24"/>
                  <w:szCs w:val="24"/>
                </w:rPr>
                <w:t xml:space="preserve">, </w:t>
              </w:r>
              <w:r w:rsidR="00EF1869" w:rsidRPr="00775E3D">
                <w:rPr>
                  <w:rFonts w:ascii="Arial" w:hAnsi="Arial" w:cs="Arial"/>
                  <w:bCs/>
                  <w:noProof/>
                  <w:sz w:val="24"/>
                  <w:szCs w:val="24"/>
                </w:rPr>
                <w:t xml:space="preserve">2015, </w:t>
              </w:r>
              <w:r w:rsidR="006C7A2B" w:rsidRPr="00775E3D">
                <w:rPr>
                  <w:rFonts w:ascii="Arial" w:hAnsi="Arial" w:cs="Arial"/>
                  <w:bCs/>
                  <w:noProof/>
                  <w:sz w:val="24"/>
                  <w:szCs w:val="24"/>
                </w:rPr>
                <w:t>Vol. 6, pp. 407-420.</w:t>
              </w:r>
              <w:r w:rsidR="00AC0FC4" w:rsidRPr="00775E3D">
                <w:rPr>
                  <w:rFonts w:ascii="Arial" w:hAnsi="Arial" w:cs="Arial"/>
                  <w:bCs/>
                  <w:noProof/>
                  <w:sz w:val="24"/>
                  <w:szCs w:val="24"/>
                </w:rPr>
                <w:fldChar w:fldCharType="end"/>
              </w:r>
            </w:p>
          </w:sdtContent>
        </w:sdt>
      </w:sdtContent>
    </w:sdt>
    <w:p w14:paraId="21491ED5" w14:textId="77777777" w:rsidR="00F90215" w:rsidRDefault="00F90215" w:rsidP="006C7A2B">
      <w:pPr>
        <w:pStyle w:val="Bibliography"/>
        <w:rPr>
          <w:rFonts w:ascii="Arial" w:hAnsi="Arial" w:cs="Arial"/>
          <w:sz w:val="24"/>
          <w:szCs w:val="24"/>
        </w:rPr>
      </w:pPr>
    </w:p>
    <w:p w14:paraId="0D30A4B4" w14:textId="77777777" w:rsidR="00F90215" w:rsidRDefault="00F90215" w:rsidP="006C7A2B">
      <w:pPr>
        <w:pStyle w:val="Bibliography"/>
        <w:rPr>
          <w:rFonts w:ascii="Arial" w:hAnsi="Arial" w:cs="Arial"/>
          <w:sz w:val="24"/>
          <w:szCs w:val="24"/>
        </w:rPr>
      </w:pPr>
    </w:p>
    <w:p w14:paraId="1E2B5746" w14:textId="77777777" w:rsidR="00F90215" w:rsidRDefault="00F90215" w:rsidP="006C7A2B">
      <w:pPr>
        <w:pStyle w:val="Bibliography"/>
        <w:rPr>
          <w:rFonts w:ascii="Arial" w:hAnsi="Arial" w:cs="Arial"/>
          <w:sz w:val="24"/>
          <w:szCs w:val="24"/>
        </w:rPr>
      </w:pPr>
    </w:p>
    <w:p w14:paraId="7FBFCFA6" w14:textId="77777777" w:rsidR="00F90215" w:rsidRDefault="00F90215" w:rsidP="006C7A2B">
      <w:pPr>
        <w:pStyle w:val="Bibliography"/>
        <w:rPr>
          <w:rFonts w:ascii="Arial" w:hAnsi="Arial" w:cs="Arial"/>
          <w:sz w:val="24"/>
          <w:szCs w:val="24"/>
        </w:rPr>
      </w:pPr>
    </w:p>
    <w:p w14:paraId="7C8E0E7C" w14:textId="77777777" w:rsidR="00F90215" w:rsidRDefault="00F90215" w:rsidP="006C7A2B">
      <w:pPr>
        <w:pStyle w:val="Bibliography"/>
        <w:rPr>
          <w:rFonts w:ascii="Arial" w:hAnsi="Arial" w:cs="Arial"/>
          <w:sz w:val="24"/>
          <w:szCs w:val="24"/>
        </w:rPr>
      </w:pPr>
    </w:p>
    <w:p w14:paraId="70CE9C90" w14:textId="77777777" w:rsidR="00F90215" w:rsidRDefault="00F90215" w:rsidP="006C7A2B">
      <w:pPr>
        <w:pStyle w:val="Bibliography"/>
        <w:rPr>
          <w:rFonts w:ascii="Arial" w:hAnsi="Arial" w:cs="Arial"/>
          <w:sz w:val="24"/>
          <w:szCs w:val="24"/>
        </w:rPr>
      </w:pPr>
    </w:p>
    <w:p w14:paraId="41592158" w14:textId="77777777" w:rsidR="00F90215" w:rsidRDefault="00F90215" w:rsidP="006C7A2B">
      <w:pPr>
        <w:pStyle w:val="Bibliography"/>
        <w:rPr>
          <w:rFonts w:ascii="Arial" w:hAnsi="Arial" w:cs="Arial"/>
          <w:sz w:val="24"/>
          <w:szCs w:val="24"/>
        </w:rPr>
      </w:pPr>
    </w:p>
    <w:p w14:paraId="13610F81" w14:textId="77777777" w:rsidR="00F90215" w:rsidRDefault="00F90215" w:rsidP="006C7A2B">
      <w:pPr>
        <w:pStyle w:val="Bibliography"/>
        <w:rPr>
          <w:rFonts w:ascii="Arial" w:hAnsi="Arial" w:cs="Arial"/>
          <w:sz w:val="24"/>
          <w:szCs w:val="24"/>
        </w:rPr>
      </w:pPr>
    </w:p>
    <w:p w14:paraId="0D9C75DF" w14:textId="77777777" w:rsidR="00F90215" w:rsidRDefault="00F90215" w:rsidP="006C7A2B">
      <w:pPr>
        <w:pStyle w:val="Bibliography"/>
        <w:rPr>
          <w:rFonts w:ascii="Arial" w:hAnsi="Arial" w:cs="Arial"/>
          <w:sz w:val="24"/>
          <w:szCs w:val="24"/>
        </w:rPr>
      </w:pPr>
    </w:p>
    <w:p w14:paraId="4662B3B8" w14:textId="77777777" w:rsidR="00F90215" w:rsidRDefault="00F90215" w:rsidP="006C7A2B">
      <w:pPr>
        <w:pStyle w:val="Bibliography"/>
        <w:rPr>
          <w:rFonts w:ascii="Arial" w:hAnsi="Arial" w:cs="Arial"/>
          <w:sz w:val="24"/>
          <w:szCs w:val="24"/>
        </w:rPr>
      </w:pPr>
    </w:p>
    <w:p w14:paraId="53956D2A" w14:textId="77777777" w:rsidR="00F90215" w:rsidRDefault="00F90215" w:rsidP="006C7A2B">
      <w:pPr>
        <w:pStyle w:val="Bibliography"/>
        <w:rPr>
          <w:rFonts w:ascii="Arial" w:hAnsi="Arial" w:cs="Arial"/>
          <w:sz w:val="24"/>
          <w:szCs w:val="24"/>
        </w:rPr>
      </w:pPr>
    </w:p>
    <w:p w14:paraId="2689BD80" w14:textId="77777777" w:rsidR="00F90215" w:rsidRDefault="00F90215" w:rsidP="006C7A2B">
      <w:pPr>
        <w:pStyle w:val="Bibliography"/>
        <w:rPr>
          <w:rFonts w:ascii="Arial" w:hAnsi="Arial" w:cs="Arial"/>
          <w:sz w:val="24"/>
          <w:szCs w:val="24"/>
        </w:rPr>
      </w:pPr>
    </w:p>
    <w:p w14:paraId="0D3797CB" w14:textId="77777777" w:rsidR="00F90215" w:rsidRDefault="00F90215" w:rsidP="006C7A2B">
      <w:pPr>
        <w:pStyle w:val="Bibliography"/>
        <w:rPr>
          <w:rFonts w:ascii="Arial" w:hAnsi="Arial" w:cs="Arial"/>
          <w:sz w:val="24"/>
          <w:szCs w:val="24"/>
        </w:rPr>
      </w:pPr>
    </w:p>
    <w:p w14:paraId="28C6F461" w14:textId="77777777" w:rsidR="00F90215" w:rsidRDefault="00F90215" w:rsidP="006C7A2B">
      <w:pPr>
        <w:pStyle w:val="Bibliography"/>
        <w:rPr>
          <w:rFonts w:ascii="Arial" w:hAnsi="Arial" w:cs="Arial"/>
          <w:sz w:val="24"/>
          <w:szCs w:val="24"/>
        </w:rPr>
      </w:pPr>
    </w:p>
    <w:p w14:paraId="7399F877" w14:textId="77777777" w:rsidR="00F90215" w:rsidRDefault="00F90215" w:rsidP="006C7A2B">
      <w:pPr>
        <w:pStyle w:val="Bibliography"/>
        <w:rPr>
          <w:rFonts w:ascii="Arial" w:hAnsi="Arial" w:cs="Arial"/>
          <w:sz w:val="24"/>
          <w:szCs w:val="24"/>
        </w:rPr>
      </w:pPr>
    </w:p>
    <w:p w14:paraId="74DDD527" w14:textId="77777777" w:rsidR="00F90215" w:rsidRDefault="00F90215" w:rsidP="006C7A2B">
      <w:pPr>
        <w:pStyle w:val="Bibliography"/>
        <w:rPr>
          <w:rFonts w:ascii="Arial" w:hAnsi="Arial" w:cs="Arial"/>
          <w:sz w:val="24"/>
          <w:szCs w:val="24"/>
        </w:rPr>
      </w:pPr>
    </w:p>
    <w:p w14:paraId="7D4736F8" w14:textId="77777777" w:rsidR="00F90215" w:rsidRDefault="00F90215" w:rsidP="006C7A2B">
      <w:pPr>
        <w:pStyle w:val="Bibliography"/>
        <w:rPr>
          <w:rFonts w:ascii="Arial" w:hAnsi="Arial" w:cs="Arial"/>
          <w:sz w:val="24"/>
          <w:szCs w:val="24"/>
        </w:rPr>
      </w:pPr>
    </w:p>
    <w:p w14:paraId="75899687" w14:textId="73BAD7FF" w:rsidR="00EF1869" w:rsidRPr="00775E3D" w:rsidRDefault="00EF1869" w:rsidP="006C7A2B">
      <w:pPr>
        <w:pStyle w:val="Bibliography"/>
        <w:rPr>
          <w:rFonts w:ascii="Arial" w:hAnsi="Arial" w:cs="Arial"/>
          <w:bCs/>
          <w:noProof/>
          <w:sz w:val="24"/>
          <w:szCs w:val="24"/>
        </w:rPr>
      </w:pPr>
      <w:r w:rsidRPr="00775E3D">
        <w:rPr>
          <w:rFonts w:ascii="Arial" w:hAnsi="Arial" w:cs="Arial"/>
          <w:sz w:val="24"/>
          <w:szCs w:val="24"/>
        </w:rPr>
        <w:lastRenderedPageBreak/>
        <w:t>Appendices</w:t>
      </w:r>
    </w:p>
    <w:p w14:paraId="4264751F" w14:textId="2D45B41F" w:rsidR="00AC0FC4" w:rsidRPr="00775E3D" w:rsidRDefault="004A20DA" w:rsidP="00BD7E00">
      <w:pPr>
        <w:pStyle w:val="ListParagraph"/>
        <w:numPr>
          <w:ilvl w:val="0"/>
          <w:numId w:val="3"/>
        </w:numPr>
        <w:tabs>
          <w:tab w:val="left" w:pos="720"/>
        </w:tabs>
        <w:spacing w:after="0" w:line="480" w:lineRule="auto"/>
        <w:jc w:val="both"/>
        <w:rPr>
          <w:rFonts w:ascii="Arial" w:hAnsi="Arial" w:cs="Arial"/>
          <w:sz w:val="24"/>
          <w:szCs w:val="24"/>
        </w:rPr>
      </w:pPr>
      <w:r w:rsidRPr="00775E3D">
        <w:rPr>
          <w:rFonts w:ascii="Arial" w:hAnsi="Arial" w:cs="Arial"/>
          <w:sz w:val="24"/>
          <w:szCs w:val="24"/>
        </w:rPr>
        <w:t xml:space="preserve">Sample </w:t>
      </w:r>
      <w:r w:rsidR="006B168E" w:rsidRPr="00775E3D">
        <w:rPr>
          <w:rFonts w:ascii="Arial" w:hAnsi="Arial" w:cs="Arial"/>
          <w:sz w:val="24"/>
          <w:szCs w:val="24"/>
        </w:rPr>
        <w:t>GANTT</w:t>
      </w:r>
      <w:r w:rsidR="003563C2" w:rsidRPr="00775E3D">
        <w:rPr>
          <w:rFonts w:ascii="Arial" w:hAnsi="Arial" w:cs="Arial"/>
          <w:sz w:val="24"/>
          <w:szCs w:val="24"/>
        </w:rPr>
        <w:t xml:space="preserve"> Chart</w:t>
      </w:r>
      <w:r w:rsidR="00BD7E00" w:rsidRPr="00775E3D">
        <w:rPr>
          <w:rFonts w:ascii="Arial" w:hAnsi="Arial" w:cs="Arial"/>
          <w:sz w:val="24"/>
          <w:szCs w:val="24"/>
        </w:rPr>
        <w:t>/ Time table</w:t>
      </w:r>
    </w:p>
    <w:tbl>
      <w:tblPr>
        <w:tblW w:w="5493" w:type="pct"/>
        <w:tblInd w:w="-431" w:type="dxa"/>
        <w:tblLook w:val="04A0" w:firstRow="1" w:lastRow="0" w:firstColumn="1" w:lastColumn="0" w:noHBand="0" w:noVBand="1"/>
      </w:tblPr>
      <w:tblGrid>
        <w:gridCol w:w="5246"/>
        <w:gridCol w:w="670"/>
        <w:gridCol w:w="603"/>
        <w:gridCol w:w="523"/>
        <w:gridCol w:w="644"/>
        <w:gridCol w:w="710"/>
        <w:gridCol w:w="590"/>
        <w:gridCol w:w="643"/>
        <w:gridCol w:w="643"/>
      </w:tblGrid>
      <w:tr w:rsidR="003563C2" w:rsidRPr="00775E3D" w14:paraId="2AB2EC86" w14:textId="77777777" w:rsidTr="007B7015">
        <w:trPr>
          <w:trHeight w:val="620"/>
        </w:trPr>
        <w:tc>
          <w:tcPr>
            <w:tcW w:w="2554" w:type="pct"/>
            <w:tcBorders>
              <w:top w:val="single" w:sz="4" w:space="0" w:color="auto"/>
              <w:left w:val="single" w:sz="4" w:space="0" w:color="auto"/>
              <w:bottom w:val="single" w:sz="4" w:space="0" w:color="auto"/>
              <w:right w:val="single" w:sz="4" w:space="0" w:color="auto"/>
            </w:tcBorders>
            <w:noWrap/>
            <w:vAlign w:val="bottom"/>
            <w:hideMark/>
          </w:tcPr>
          <w:p w14:paraId="22EDF1A4" w14:textId="77777777" w:rsidR="00AC0FC4" w:rsidRPr="00775E3D" w:rsidRDefault="00AC0FC4">
            <w:pPr>
              <w:tabs>
                <w:tab w:val="left" w:pos="720"/>
              </w:tabs>
              <w:spacing w:after="0" w:line="480" w:lineRule="auto"/>
              <w:jc w:val="center"/>
              <w:rPr>
                <w:rFonts w:ascii="Arial" w:eastAsia="Times New Roman" w:hAnsi="Arial" w:cs="Arial"/>
                <w:sz w:val="24"/>
                <w:szCs w:val="24"/>
              </w:rPr>
            </w:pPr>
            <w:r w:rsidRPr="00775E3D">
              <w:rPr>
                <w:rFonts w:ascii="Arial" w:eastAsia="Times New Roman" w:hAnsi="Arial" w:cs="Arial"/>
                <w:sz w:val="24"/>
                <w:szCs w:val="24"/>
              </w:rPr>
              <w:t>Activity</w:t>
            </w:r>
          </w:p>
        </w:tc>
        <w:tc>
          <w:tcPr>
            <w:tcW w:w="326" w:type="pct"/>
            <w:tcBorders>
              <w:top w:val="single" w:sz="4" w:space="0" w:color="auto"/>
              <w:left w:val="nil"/>
              <w:bottom w:val="single" w:sz="4" w:space="0" w:color="auto"/>
              <w:right w:val="single" w:sz="4" w:space="0" w:color="auto"/>
            </w:tcBorders>
            <w:noWrap/>
            <w:vAlign w:val="bottom"/>
            <w:hideMark/>
          </w:tcPr>
          <w:p w14:paraId="1D5BF01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May</w:t>
            </w:r>
          </w:p>
        </w:tc>
        <w:tc>
          <w:tcPr>
            <w:tcW w:w="294" w:type="pct"/>
            <w:tcBorders>
              <w:top w:val="single" w:sz="4" w:space="0" w:color="auto"/>
              <w:left w:val="nil"/>
              <w:bottom w:val="single" w:sz="4" w:space="0" w:color="auto"/>
              <w:right w:val="single" w:sz="4" w:space="0" w:color="auto"/>
            </w:tcBorders>
            <w:noWrap/>
            <w:vAlign w:val="bottom"/>
            <w:hideMark/>
          </w:tcPr>
          <w:p w14:paraId="6B15FE63"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Jun</w:t>
            </w:r>
          </w:p>
        </w:tc>
        <w:tc>
          <w:tcPr>
            <w:tcW w:w="255" w:type="pct"/>
            <w:tcBorders>
              <w:top w:val="single" w:sz="4" w:space="0" w:color="auto"/>
              <w:left w:val="nil"/>
              <w:bottom w:val="single" w:sz="4" w:space="0" w:color="auto"/>
              <w:right w:val="single" w:sz="4" w:space="0" w:color="auto"/>
            </w:tcBorders>
            <w:noWrap/>
            <w:vAlign w:val="bottom"/>
            <w:hideMark/>
          </w:tcPr>
          <w:p w14:paraId="45CD14F9"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Jul</w:t>
            </w:r>
          </w:p>
        </w:tc>
        <w:tc>
          <w:tcPr>
            <w:tcW w:w="313" w:type="pct"/>
            <w:tcBorders>
              <w:top w:val="single" w:sz="4" w:space="0" w:color="auto"/>
              <w:left w:val="nil"/>
              <w:bottom w:val="single" w:sz="4" w:space="0" w:color="auto"/>
              <w:right w:val="single" w:sz="4" w:space="0" w:color="auto"/>
            </w:tcBorders>
            <w:noWrap/>
            <w:vAlign w:val="bottom"/>
            <w:hideMark/>
          </w:tcPr>
          <w:p w14:paraId="67AA7BC8"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Aug</w:t>
            </w:r>
          </w:p>
        </w:tc>
        <w:tc>
          <w:tcPr>
            <w:tcW w:w="346" w:type="pct"/>
            <w:tcBorders>
              <w:top w:val="single" w:sz="4" w:space="0" w:color="auto"/>
              <w:left w:val="nil"/>
              <w:bottom w:val="single" w:sz="4" w:space="0" w:color="auto"/>
              <w:right w:val="single" w:sz="4" w:space="0" w:color="auto"/>
            </w:tcBorders>
            <w:noWrap/>
            <w:vAlign w:val="bottom"/>
            <w:hideMark/>
          </w:tcPr>
          <w:p w14:paraId="125B9401"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Sept</w:t>
            </w:r>
          </w:p>
        </w:tc>
        <w:tc>
          <w:tcPr>
            <w:tcW w:w="287" w:type="pct"/>
            <w:tcBorders>
              <w:top w:val="single" w:sz="4" w:space="0" w:color="auto"/>
              <w:left w:val="nil"/>
              <w:bottom w:val="single" w:sz="4" w:space="0" w:color="auto"/>
              <w:right w:val="single" w:sz="4" w:space="0" w:color="auto"/>
            </w:tcBorders>
            <w:noWrap/>
            <w:vAlign w:val="bottom"/>
            <w:hideMark/>
          </w:tcPr>
          <w:p w14:paraId="5E49B6DD"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Oct</w:t>
            </w:r>
          </w:p>
        </w:tc>
        <w:tc>
          <w:tcPr>
            <w:tcW w:w="313" w:type="pct"/>
            <w:tcBorders>
              <w:top w:val="single" w:sz="4" w:space="0" w:color="auto"/>
              <w:left w:val="nil"/>
              <w:bottom w:val="single" w:sz="4" w:space="0" w:color="auto"/>
              <w:right w:val="single" w:sz="4" w:space="0" w:color="auto"/>
            </w:tcBorders>
            <w:noWrap/>
            <w:vAlign w:val="bottom"/>
            <w:hideMark/>
          </w:tcPr>
          <w:p w14:paraId="4CF9279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Nov</w:t>
            </w:r>
          </w:p>
        </w:tc>
        <w:tc>
          <w:tcPr>
            <w:tcW w:w="313" w:type="pct"/>
            <w:tcBorders>
              <w:top w:val="single" w:sz="4" w:space="0" w:color="auto"/>
              <w:left w:val="nil"/>
              <w:bottom w:val="single" w:sz="4" w:space="0" w:color="auto"/>
              <w:right w:val="single" w:sz="4" w:space="0" w:color="auto"/>
            </w:tcBorders>
            <w:noWrap/>
            <w:vAlign w:val="bottom"/>
            <w:hideMark/>
          </w:tcPr>
          <w:p w14:paraId="0D705D2B"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Dec</w:t>
            </w:r>
          </w:p>
        </w:tc>
      </w:tr>
      <w:tr w:rsidR="003563C2" w:rsidRPr="00775E3D" w14:paraId="3EB020B4"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2D28A979"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Drafting of research proposal</w:t>
            </w:r>
          </w:p>
        </w:tc>
        <w:tc>
          <w:tcPr>
            <w:tcW w:w="326" w:type="pct"/>
            <w:tcBorders>
              <w:top w:val="nil"/>
              <w:left w:val="nil"/>
              <w:bottom w:val="single" w:sz="4" w:space="0" w:color="auto"/>
              <w:right w:val="single" w:sz="4" w:space="0" w:color="auto"/>
            </w:tcBorders>
            <w:shd w:val="clear" w:color="auto" w:fill="595959" w:themeFill="text1" w:themeFillTint="A6"/>
            <w:noWrap/>
            <w:vAlign w:val="bottom"/>
            <w:hideMark/>
          </w:tcPr>
          <w:p w14:paraId="0BFA43CD"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single" w:sz="4" w:space="0" w:color="auto"/>
              <w:left w:val="nil"/>
              <w:bottom w:val="single" w:sz="4" w:space="0" w:color="auto"/>
              <w:right w:val="single" w:sz="4" w:space="0" w:color="auto"/>
            </w:tcBorders>
            <w:shd w:val="clear" w:color="auto" w:fill="auto"/>
            <w:noWrap/>
            <w:vAlign w:val="bottom"/>
            <w:hideMark/>
          </w:tcPr>
          <w:p w14:paraId="1B07D5D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noWrap/>
            <w:vAlign w:val="bottom"/>
            <w:hideMark/>
          </w:tcPr>
          <w:p w14:paraId="16A3155D"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0977411E"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noWrap/>
            <w:vAlign w:val="bottom"/>
            <w:hideMark/>
          </w:tcPr>
          <w:p w14:paraId="3F09D572"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nil"/>
              <w:left w:val="nil"/>
              <w:bottom w:val="single" w:sz="4" w:space="0" w:color="auto"/>
              <w:right w:val="single" w:sz="4" w:space="0" w:color="auto"/>
            </w:tcBorders>
            <w:noWrap/>
            <w:vAlign w:val="bottom"/>
            <w:hideMark/>
          </w:tcPr>
          <w:p w14:paraId="774E3D12"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0F89C06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32A6A90D"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r w:rsidR="003563C2" w:rsidRPr="00775E3D" w14:paraId="00701135"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05E37016"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xml:space="preserve">Final presentation of research proposal </w:t>
            </w:r>
          </w:p>
        </w:tc>
        <w:tc>
          <w:tcPr>
            <w:tcW w:w="326" w:type="pct"/>
            <w:tcBorders>
              <w:top w:val="nil"/>
              <w:left w:val="nil"/>
              <w:bottom w:val="single" w:sz="4" w:space="0" w:color="auto"/>
              <w:right w:val="single" w:sz="4" w:space="0" w:color="auto"/>
            </w:tcBorders>
            <w:noWrap/>
            <w:vAlign w:val="bottom"/>
            <w:hideMark/>
          </w:tcPr>
          <w:p w14:paraId="014FB58B" w14:textId="77777777" w:rsidR="00AC0FC4" w:rsidRPr="00775E3D" w:rsidRDefault="00AC0FC4">
            <w:pPr>
              <w:rPr>
                <w:rFonts w:ascii="Arial" w:eastAsia="Times New Roman" w:hAnsi="Arial" w:cs="Arial"/>
                <w:sz w:val="24"/>
                <w:szCs w:val="24"/>
              </w:rPr>
            </w:pPr>
          </w:p>
        </w:tc>
        <w:tc>
          <w:tcPr>
            <w:tcW w:w="294" w:type="pct"/>
            <w:tcBorders>
              <w:top w:val="nil"/>
              <w:left w:val="nil"/>
              <w:bottom w:val="single" w:sz="4" w:space="0" w:color="auto"/>
              <w:right w:val="single" w:sz="4" w:space="0" w:color="auto"/>
            </w:tcBorders>
            <w:shd w:val="clear" w:color="auto" w:fill="595959" w:themeFill="text1" w:themeFillTint="A6"/>
            <w:noWrap/>
            <w:vAlign w:val="bottom"/>
            <w:hideMark/>
          </w:tcPr>
          <w:p w14:paraId="69F435CA" w14:textId="77777777" w:rsidR="00AC0FC4" w:rsidRPr="00775E3D" w:rsidRDefault="00AC0FC4">
            <w:pPr>
              <w:spacing w:after="0" w:line="256" w:lineRule="auto"/>
              <w:rPr>
                <w:rFonts w:ascii="Arial" w:hAnsi="Arial" w:cs="Arial"/>
                <w:sz w:val="24"/>
                <w:szCs w:val="24"/>
                <w:lang w:eastAsia="en-PH"/>
              </w:rPr>
            </w:pPr>
          </w:p>
        </w:tc>
        <w:tc>
          <w:tcPr>
            <w:tcW w:w="255" w:type="pct"/>
            <w:tcBorders>
              <w:top w:val="nil"/>
              <w:left w:val="nil"/>
              <w:bottom w:val="single" w:sz="4" w:space="0" w:color="auto"/>
              <w:right w:val="single" w:sz="4" w:space="0" w:color="auto"/>
            </w:tcBorders>
            <w:noWrap/>
            <w:vAlign w:val="bottom"/>
            <w:hideMark/>
          </w:tcPr>
          <w:p w14:paraId="58C06B3C"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noWrap/>
            <w:vAlign w:val="bottom"/>
            <w:hideMark/>
          </w:tcPr>
          <w:p w14:paraId="68DED4D4" w14:textId="77777777" w:rsidR="00AC0FC4" w:rsidRPr="00775E3D" w:rsidRDefault="00AC0FC4">
            <w:pPr>
              <w:spacing w:after="0" w:line="256" w:lineRule="auto"/>
              <w:rPr>
                <w:rFonts w:ascii="Arial" w:hAnsi="Arial" w:cs="Arial"/>
                <w:sz w:val="24"/>
                <w:szCs w:val="24"/>
                <w:lang w:eastAsia="en-PH"/>
              </w:rPr>
            </w:pPr>
          </w:p>
        </w:tc>
        <w:tc>
          <w:tcPr>
            <w:tcW w:w="346" w:type="pct"/>
            <w:tcBorders>
              <w:top w:val="nil"/>
              <w:left w:val="nil"/>
              <w:bottom w:val="single" w:sz="4" w:space="0" w:color="auto"/>
              <w:right w:val="single" w:sz="4" w:space="0" w:color="auto"/>
            </w:tcBorders>
            <w:noWrap/>
            <w:vAlign w:val="bottom"/>
            <w:hideMark/>
          </w:tcPr>
          <w:p w14:paraId="4797C8C5" w14:textId="77777777" w:rsidR="00AC0FC4" w:rsidRPr="00775E3D" w:rsidRDefault="00AC0FC4">
            <w:pPr>
              <w:spacing w:after="0" w:line="256" w:lineRule="auto"/>
              <w:rPr>
                <w:rFonts w:ascii="Arial" w:hAnsi="Arial" w:cs="Arial"/>
                <w:sz w:val="24"/>
                <w:szCs w:val="24"/>
                <w:lang w:eastAsia="en-PH"/>
              </w:rPr>
            </w:pPr>
          </w:p>
        </w:tc>
        <w:tc>
          <w:tcPr>
            <w:tcW w:w="287" w:type="pct"/>
            <w:tcBorders>
              <w:top w:val="nil"/>
              <w:left w:val="nil"/>
              <w:bottom w:val="single" w:sz="4" w:space="0" w:color="auto"/>
              <w:right w:val="single" w:sz="4" w:space="0" w:color="auto"/>
            </w:tcBorders>
            <w:noWrap/>
            <w:vAlign w:val="bottom"/>
            <w:hideMark/>
          </w:tcPr>
          <w:p w14:paraId="24FDFBCB"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noWrap/>
            <w:vAlign w:val="bottom"/>
            <w:hideMark/>
          </w:tcPr>
          <w:p w14:paraId="3EB16680"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noWrap/>
            <w:vAlign w:val="bottom"/>
            <w:hideMark/>
          </w:tcPr>
          <w:p w14:paraId="36B6087A" w14:textId="77777777" w:rsidR="00AC0FC4" w:rsidRPr="00775E3D" w:rsidRDefault="00AC0FC4">
            <w:pPr>
              <w:spacing w:after="0" w:line="256" w:lineRule="auto"/>
              <w:rPr>
                <w:rFonts w:ascii="Arial" w:hAnsi="Arial" w:cs="Arial"/>
                <w:sz w:val="24"/>
                <w:szCs w:val="24"/>
                <w:lang w:eastAsia="en-PH"/>
              </w:rPr>
            </w:pPr>
          </w:p>
        </w:tc>
      </w:tr>
      <w:tr w:rsidR="003563C2" w:rsidRPr="00775E3D" w14:paraId="7CCD6889"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6650CC68" w14:textId="77777777" w:rsidR="00AC0FC4" w:rsidRPr="00775E3D" w:rsidRDefault="00AC0FC4">
            <w:pPr>
              <w:tabs>
                <w:tab w:val="left" w:pos="720"/>
              </w:tabs>
              <w:spacing w:after="0" w:line="480" w:lineRule="auto"/>
              <w:rPr>
                <w:rFonts w:ascii="Arial" w:eastAsia="Times New Roman" w:hAnsi="Arial" w:cs="Arial"/>
                <w:sz w:val="24"/>
                <w:szCs w:val="24"/>
                <w:lang w:val="en-US"/>
              </w:rPr>
            </w:pPr>
            <w:r w:rsidRPr="00775E3D">
              <w:rPr>
                <w:rFonts w:ascii="Arial" w:eastAsia="Times New Roman" w:hAnsi="Arial" w:cs="Arial"/>
                <w:sz w:val="24"/>
                <w:szCs w:val="24"/>
              </w:rPr>
              <w:t>Preparation of materials to be used in the study</w:t>
            </w:r>
          </w:p>
        </w:tc>
        <w:tc>
          <w:tcPr>
            <w:tcW w:w="326" w:type="pct"/>
            <w:tcBorders>
              <w:top w:val="nil"/>
              <w:left w:val="nil"/>
              <w:bottom w:val="single" w:sz="4" w:space="0" w:color="auto"/>
              <w:right w:val="single" w:sz="4" w:space="0" w:color="auto"/>
            </w:tcBorders>
            <w:noWrap/>
            <w:vAlign w:val="bottom"/>
            <w:hideMark/>
          </w:tcPr>
          <w:p w14:paraId="44BEADCA"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nil"/>
              <w:left w:val="nil"/>
              <w:bottom w:val="single" w:sz="4" w:space="0" w:color="auto"/>
              <w:right w:val="single" w:sz="4" w:space="0" w:color="auto"/>
            </w:tcBorders>
            <w:shd w:val="clear" w:color="auto" w:fill="595959" w:themeFill="text1" w:themeFillTint="A6"/>
            <w:noWrap/>
            <w:vAlign w:val="bottom"/>
            <w:hideMark/>
          </w:tcPr>
          <w:p w14:paraId="621DF4EC"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shd w:val="clear" w:color="auto" w:fill="595959" w:themeFill="text1" w:themeFillTint="A6"/>
            <w:noWrap/>
            <w:vAlign w:val="bottom"/>
            <w:hideMark/>
          </w:tcPr>
          <w:p w14:paraId="3249FA12"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5B0B537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noWrap/>
            <w:vAlign w:val="bottom"/>
            <w:hideMark/>
          </w:tcPr>
          <w:p w14:paraId="5C8CD3CA"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nil"/>
              <w:left w:val="nil"/>
              <w:bottom w:val="single" w:sz="4" w:space="0" w:color="auto"/>
              <w:right w:val="single" w:sz="4" w:space="0" w:color="auto"/>
            </w:tcBorders>
            <w:noWrap/>
            <w:vAlign w:val="bottom"/>
            <w:hideMark/>
          </w:tcPr>
          <w:p w14:paraId="21A5E00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738F1DE3"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547A8F0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r w:rsidR="003563C2" w:rsidRPr="00775E3D" w14:paraId="52641185"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6F305909"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Execution of pilot study</w:t>
            </w:r>
          </w:p>
        </w:tc>
        <w:tc>
          <w:tcPr>
            <w:tcW w:w="326" w:type="pct"/>
            <w:tcBorders>
              <w:top w:val="nil"/>
              <w:left w:val="nil"/>
              <w:bottom w:val="single" w:sz="4" w:space="0" w:color="auto"/>
              <w:right w:val="single" w:sz="4" w:space="0" w:color="auto"/>
            </w:tcBorders>
            <w:noWrap/>
            <w:vAlign w:val="bottom"/>
            <w:hideMark/>
          </w:tcPr>
          <w:p w14:paraId="2CD4A57B"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nil"/>
              <w:left w:val="nil"/>
              <w:bottom w:val="single" w:sz="4" w:space="0" w:color="auto"/>
              <w:right w:val="single" w:sz="4" w:space="0" w:color="auto"/>
            </w:tcBorders>
            <w:noWrap/>
            <w:vAlign w:val="bottom"/>
            <w:hideMark/>
          </w:tcPr>
          <w:p w14:paraId="74DD3938"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shd w:val="clear" w:color="auto" w:fill="auto"/>
            <w:noWrap/>
            <w:vAlign w:val="bottom"/>
            <w:hideMark/>
          </w:tcPr>
          <w:p w14:paraId="65E91BDE"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shd w:val="clear" w:color="auto" w:fill="595959" w:themeFill="text1" w:themeFillTint="A6"/>
            <w:noWrap/>
            <w:vAlign w:val="bottom"/>
            <w:hideMark/>
          </w:tcPr>
          <w:p w14:paraId="3ADEFDAC"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noWrap/>
            <w:vAlign w:val="bottom"/>
            <w:hideMark/>
          </w:tcPr>
          <w:p w14:paraId="17B68A27"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nil"/>
              <w:left w:val="nil"/>
              <w:bottom w:val="single" w:sz="4" w:space="0" w:color="auto"/>
              <w:right w:val="single" w:sz="4" w:space="0" w:color="auto"/>
            </w:tcBorders>
            <w:noWrap/>
            <w:vAlign w:val="bottom"/>
            <w:hideMark/>
          </w:tcPr>
          <w:p w14:paraId="50DEA567"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087C32D8"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1FB7347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r w:rsidR="003563C2" w:rsidRPr="00775E3D" w14:paraId="0E618F9B"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6400EAD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Data gathering period</w:t>
            </w:r>
          </w:p>
        </w:tc>
        <w:tc>
          <w:tcPr>
            <w:tcW w:w="326" w:type="pct"/>
            <w:tcBorders>
              <w:top w:val="nil"/>
              <w:left w:val="nil"/>
              <w:bottom w:val="single" w:sz="4" w:space="0" w:color="auto"/>
              <w:right w:val="single" w:sz="4" w:space="0" w:color="auto"/>
            </w:tcBorders>
            <w:noWrap/>
            <w:vAlign w:val="bottom"/>
            <w:hideMark/>
          </w:tcPr>
          <w:p w14:paraId="123D230E"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nil"/>
              <w:left w:val="nil"/>
              <w:bottom w:val="single" w:sz="4" w:space="0" w:color="auto"/>
              <w:right w:val="single" w:sz="4" w:space="0" w:color="auto"/>
            </w:tcBorders>
            <w:noWrap/>
            <w:vAlign w:val="bottom"/>
            <w:hideMark/>
          </w:tcPr>
          <w:p w14:paraId="4E767C5E"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shd w:val="clear" w:color="auto" w:fill="auto"/>
            <w:noWrap/>
            <w:vAlign w:val="bottom"/>
            <w:hideMark/>
          </w:tcPr>
          <w:p w14:paraId="328E0967"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single" w:sz="4" w:space="0" w:color="auto"/>
              <w:left w:val="nil"/>
              <w:bottom w:val="single" w:sz="4" w:space="0" w:color="auto"/>
              <w:right w:val="single" w:sz="4" w:space="0" w:color="auto"/>
            </w:tcBorders>
            <w:shd w:val="clear" w:color="auto" w:fill="auto"/>
            <w:noWrap/>
            <w:vAlign w:val="bottom"/>
            <w:hideMark/>
          </w:tcPr>
          <w:p w14:paraId="0E0B737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shd w:val="clear" w:color="auto" w:fill="595959" w:themeFill="text1" w:themeFillTint="A6"/>
            <w:noWrap/>
            <w:vAlign w:val="bottom"/>
            <w:hideMark/>
          </w:tcPr>
          <w:p w14:paraId="685839F2"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nil"/>
              <w:left w:val="nil"/>
              <w:bottom w:val="single" w:sz="4" w:space="0" w:color="auto"/>
              <w:right w:val="single" w:sz="4" w:space="0" w:color="auto"/>
            </w:tcBorders>
            <w:shd w:val="clear" w:color="auto" w:fill="595959" w:themeFill="text1" w:themeFillTint="A6"/>
            <w:noWrap/>
            <w:vAlign w:val="bottom"/>
            <w:hideMark/>
          </w:tcPr>
          <w:p w14:paraId="1BB3E3D7"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shd w:val="clear" w:color="auto" w:fill="595959" w:themeFill="text1" w:themeFillTint="A6"/>
            <w:noWrap/>
            <w:vAlign w:val="bottom"/>
            <w:hideMark/>
          </w:tcPr>
          <w:p w14:paraId="5F386A4C"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1252D27C"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r w:rsidR="003563C2" w:rsidRPr="00775E3D" w14:paraId="3B88FF22"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4FCED56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Subjecting data gathered to statistical analysis</w:t>
            </w:r>
          </w:p>
        </w:tc>
        <w:tc>
          <w:tcPr>
            <w:tcW w:w="326" w:type="pct"/>
            <w:tcBorders>
              <w:top w:val="nil"/>
              <w:left w:val="nil"/>
              <w:bottom w:val="single" w:sz="4" w:space="0" w:color="auto"/>
              <w:right w:val="single" w:sz="4" w:space="0" w:color="auto"/>
            </w:tcBorders>
            <w:noWrap/>
            <w:vAlign w:val="bottom"/>
            <w:hideMark/>
          </w:tcPr>
          <w:p w14:paraId="4CDD6459"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nil"/>
              <w:left w:val="nil"/>
              <w:bottom w:val="single" w:sz="4" w:space="0" w:color="auto"/>
              <w:right w:val="single" w:sz="4" w:space="0" w:color="auto"/>
            </w:tcBorders>
            <w:noWrap/>
            <w:vAlign w:val="bottom"/>
            <w:hideMark/>
          </w:tcPr>
          <w:p w14:paraId="645F904F"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noWrap/>
            <w:vAlign w:val="bottom"/>
            <w:hideMark/>
          </w:tcPr>
          <w:p w14:paraId="413008B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6ACAD1B5"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noWrap/>
            <w:vAlign w:val="bottom"/>
            <w:hideMark/>
          </w:tcPr>
          <w:p w14:paraId="01DBF15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single" w:sz="4" w:space="0" w:color="auto"/>
              <w:left w:val="nil"/>
              <w:bottom w:val="single" w:sz="4" w:space="0" w:color="auto"/>
              <w:right w:val="single" w:sz="4" w:space="0" w:color="auto"/>
            </w:tcBorders>
            <w:shd w:val="clear" w:color="auto" w:fill="FFFFFF" w:themeFill="background1"/>
            <w:noWrap/>
            <w:vAlign w:val="bottom"/>
            <w:hideMark/>
          </w:tcPr>
          <w:p w14:paraId="6DC5348B"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shd w:val="clear" w:color="auto" w:fill="595959" w:themeFill="text1" w:themeFillTint="A6"/>
            <w:noWrap/>
            <w:vAlign w:val="bottom"/>
            <w:hideMark/>
          </w:tcPr>
          <w:p w14:paraId="417DB85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0F15346D"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r w:rsidR="003563C2" w:rsidRPr="00775E3D" w14:paraId="00745B1D"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11B08469"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Writing the final paper</w:t>
            </w:r>
          </w:p>
        </w:tc>
        <w:tc>
          <w:tcPr>
            <w:tcW w:w="326" w:type="pct"/>
            <w:tcBorders>
              <w:top w:val="nil"/>
              <w:left w:val="nil"/>
              <w:bottom w:val="single" w:sz="4" w:space="0" w:color="auto"/>
              <w:right w:val="single" w:sz="4" w:space="0" w:color="auto"/>
            </w:tcBorders>
            <w:noWrap/>
            <w:vAlign w:val="bottom"/>
            <w:hideMark/>
          </w:tcPr>
          <w:p w14:paraId="3BD46771" w14:textId="77777777" w:rsidR="00AC0FC4" w:rsidRPr="00775E3D" w:rsidRDefault="00AC0FC4">
            <w:pPr>
              <w:rPr>
                <w:rFonts w:ascii="Arial" w:eastAsia="Times New Roman" w:hAnsi="Arial" w:cs="Arial"/>
                <w:sz w:val="24"/>
                <w:szCs w:val="24"/>
              </w:rPr>
            </w:pPr>
          </w:p>
        </w:tc>
        <w:tc>
          <w:tcPr>
            <w:tcW w:w="294" w:type="pct"/>
            <w:tcBorders>
              <w:top w:val="nil"/>
              <w:left w:val="nil"/>
              <w:bottom w:val="single" w:sz="4" w:space="0" w:color="auto"/>
              <w:right w:val="single" w:sz="4" w:space="0" w:color="auto"/>
            </w:tcBorders>
            <w:noWrap/>
            <w:vAlign w:val="bottom"/>
            <w:hideMark/>
          </w:tcPr>
          <w:p w14:paraId="5E9135D6" w14:textId="77777777" w:rsidR="00AC0FC4" w:rsidRPr="00775E3D" w:rsidRDefault="00AC0FC4">
            <w:pPr>
              <w:spacing w:after="0" w:line="256" w:lineRule="auto"/>
              <w:rPr>
                <w:rFonts w:ascii="Arial" w:hAnsi="Arial" w:cs="Arial"/>
                <w:sz w:val="24"/>
                <w:szCs w:val="24"/>
                <w:lang w:eastAsia="en-PH"/>
              </w:rPr>
            </w:pPr>
          </w:p>
        </w:tc>
        <w:tc>
          <w:tcPr>
            <w:tcW w:w="255" w:type="pct"/>
            <w:tcBorders>
              <w:top w:val="nil"/>
              <w:left w:val="nil"/>
              <w:bottom w:val="single" w:sz="4" w:space="0" w:color="auto"/>
              <w:right w:val="single" w:sz="4" w:space="0" w:color="auto"/>
            </w:tcBorders>
            <w:noWrap/>
            <w:vAlign w:val="bottom"/>
            <w:hideMark/>
          </w:tcPr>
          <w:p w14:paraId="03CB4024"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noWrap/>
            <w:vAlign w:val="bottom"/>
            <w:hideMark/>
          </w:tcPr>
          <w:p w14:paraId="2768600C" w14:textId="77777777" w:rsidR="00AC0FC4" w:rsidRPr="00775E3D" w:rsidRDefault="00AC0FC4">
            <w:pPr>
              <w:spacing w:after="0" w:line="256" w:lineRule="auto"/>
              <w:rPr>
                <w:rFonts w:ascii="Arial" w:hAnsi="Arial" w:cs="Arial"/>
                <w:sz w:val="24"/>
                <w:szCs w:val="24"/>
                <w:lang w:eastAsia="en-PH"/>
              </w:rPr>
            </w:pPr>
          </w:p>
        </w:tc>
        <w:tc>
          <w:tcPr>
            <w:tcW w:w="346" w:type="pct"/>
            <w:tcBorders>
              <w:top w:val="single" w:sz="4" w:space="0" w:color="auto"/>
              <w:left w:val="nil"/>
              <w:bottom w:val="single" w:sz="4" w:space="0" w:color="auto"/>
              <w:right w:val="single" w:sz="4" w:space="0" w:color="auto"/>
            </w:tcBorders>
            <w:noWrap/>
            <w:vAlign w:val="bottom"/>
            <w:hideMark/>
          </w:tcPr>
          <w:p w14:paraId="6A398453" w14:textId="77777777" w:rsidR="00AC0FC4" w:rsidRPr="00775E3D" w:rsidRDefault="00AC0FC4">
            <w:pPr>
              <w:spacing w:after="0" w:line="256" w:lineRule="auto"/>
              <w:rPr>
                <w:rFonts w:ascii="Arial" w:hAnsi="Arial" w:cs="Arial"/>
                <w:sz w:val="24"/>
                <w:szCs w:val="24"/>
                <w:lang w:eastAsia="en-PH"/>
              </w:rPr>
            </w:pPr>
          </w:p>
        </w:tc>
        <w:tc>
          <w:tcPr>
            <w:tcW w:w="287" w:type="pct"/>
            <w:tcBorders>
              <w:top w:val="single" w:sz="4" w:space="0" w:color="auto"/>
              <w:left w:val="nil"/>
              <w:bottom w:val="single" w:sz="4" w:space="0" w:color="auto"/>
              <w:right w:val="single" w:sz="4" w:space="0" w:color="auto"/>
            </w:tcBorders>
            <w:noWrap/>
            <w:vAlign w:val="bottom"/>
            <w:hideMark/>
          </w:tcPr>
          <w:p w14:paraId="3B96476F"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shd w:val="clear" w:color="auto" w:fill="595959" w:themeFill="text1" w:themeFillTint="A6"/>
            <w:noWrap/>
            <w:vAlign w:val="bottom"/>
            <w:hideMark/>
          </w:tcPr>
          <w:p w14:paraId="0F3F3AA7" w14:textId="77777777" w:rsidR="00AC0FC4" w:rsidRPr="00775E3D" w:rsidRDefault="00AC0FC4">
            <w:pPr>
              <w:spacing w:after="0" w:line="256" w:lineRule="auto"/>
              <w:rPr>
                <w:rFonts w:ascii="Arial" w:hAnsi="Arial" w:cs="Arial"/>
                <w:sz w:val="24"/>
                <w:szCs w:val="24"/>
                <w:lang w:eastAsia="en-PH"/>
              </w:rPr>
            </w:pPr>
          </w:p>
        </w:tc>
        <w:tc>
          <w:tcPr>
            <w:tcW w:w="313" w:type="pct"/>
            <w:tcBorders>
              <w:top w:val="nil"/>
              <w:left w:val="nil"/>
              <w:bottom w:val="single" w:sz="4" w:space="0" w:color="auto"/>
              <w:right w:val="single" w:sz="4" w:space="0" w:color="auto"/>
            </w:tcBorders>
            <w:noWrap/>
            <w:vAlign w:val="bottom"/>
            <w:hideMark/>
          </w:tcPr>
          <w:p w14:paraId="07B9DD88" w14:textId="77777777" w:rsidR="00AC0FC4" w:rsidRPr="00775E3D" w:rsidRDefault="00AC0FC4">
            <w:pPr>
              <w:spacing w:after="0" w:line="256" w:lineRule="auto"/>
              <w:rPr>
                <w:rFonts w:ascii="Arial" w:hAnsi="Arial" w:cs="Arial"/>
                <w:sz w:val="24"/>
                <w:szCs w:val="24"/>
                <w:lang w:eastAsia="en-PH"/>
              </w:rPr>
            </w:pPr>
          </w:p>
        </w:tc>
      </w:tr>
      <w:tr w:rsidR="003563C2" w:rsidRPr="00775E3D" w14:paraId="40F2838C" w14:textId="77777777" w:rsidTr="003563C2">
        <w:trPr>
          <w:trHeight w:val="300"/>
        </w:trPr>
        <w:tc>
          <w:tcPr>
            <w:tcW w:w="2554" w:type="pct"/>
            <w:tcBorders>
              <w:top w:val="nil"/>
              <w:left w:val="single" w:sz="4" w:space="0" w:color="auto"/>
              <w:bottom w:val="single" w:sz="4" w:space="0" w:color="auto"/>
              <w:right w:val="single" w:sz="4" w:space="0" w:color="auto"/>
            </w:tcBorders>
            <w:noWrap/>
            <w:vAlign w:val="bottom"/>
            <w:hideMark/>
          </w:tcPr>
          <w:p w14:paraId="0AD81D90" w14:textId="77777777" w:rsidR="00AC0FC4" w:rsidRPr="00775E3D" w:rsidRDefault="00AC0FC4">
            <w:pPr>
              <w:tabs>
                <w:tab w:val="left" w:pos="720"/>
              </w:tabs>
              <w:spacing w:after="0" w:line="480" w:lineRule="auto"/>
              <w:rPr>
                <w:rFonts w:ascii="Arial" w:eastAsia="Times New Roman" w:hAnsi="Arial" w:cs="Arial"/>
                <w:sz w:val="24"/>
                <w:szCs w:val="24"/>
                <w:lang w:val="en-US"/>
              </w:rPr>
            </w:pPr>
            <w:r w:rsidRPr="00775E3D">
              <w:rPr>
                <w:rFonts w:ascii="Arial" w:eastAsia="Times New Roman" w:hAnsi="Arial" w:cs="Arial"/>
                <w:sz w:val="24"/>
                <w:szCs w:val="24"/>
              </w:rPr>
              <w:t>Presentation of final paper</w:t>
            </w:r>
          </w:p>
        </w:tc>
        <w:tc>
          <w:tcPr>
            <w:tcW w:w="326" w:type="pct"/>
            <w:tcBorders>
              <w:top w:val="nil"/>
              <w:left w:val="nil"/>
              <w:bottom w:val="single" w:sz="4" w:space="0" w:color="auto"/>
              <w:right w:val="single" w:sz="4" w:space="0" w:color="auto"/>
            </w:tcBorders>
            <w:noWrap/>
            <w:vAlign w:val="bottom"/>
            <w:hideMark/>
          </w:tcPr>
          <w:p w14:paraId="1FF2CF5E"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94" w:type="pct"/>
            <w:tcBorders>
              <w:top w:val="nil"/>
              <w:left w:val="nil"/>
              <w:bottom w:val="single" w:sz="4" w:space="0" w:color="auto"/>
              <w:right w:val="single" w:sz="4" w:space="0" w:color="auto"/>
            </w:tcBorders>
            <w:noWrap/>
            <w:vAlign w:val="bottom"/>
            <w:hideMark/>
          </w:tcPr>
          <w:p w14:paraId="410A1503"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55" w:type="pct"/>
            <w:tcBorders>
              <w:top w:val="nil"/>
              <w:left w:val="nil"/>
              <w:bottom w:val="single" w:sz="4" w:space="0" w:color="auto"/>
              <w:right w:val="single" w:sz="4" w:space="0" w:color="auto"/>
            </w:tcBorders>
            <w:noWrap/>
            <w:vAlign w:val="bottom"/>
            <w:hideMark/>
          </w:tcPr>
          <w:p w14:paraId="3AD4FDB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noWrap/>
            <w:vAlign w:val="bottom"/>
            <w:hideMark/>
          </w:tcPr>
          <w:p w14:paraId="1815A9E0"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46" w:type="pct"/>
            <w:tcBorders>
              <w:top w:val="nil"/>
              <w:left w:val="nil"/>
              <w:bottom w:val="single" w:sz="4" w:space="0" w:color="auto"/>
              <w:right w:val="single" w:sz="4" w:space="0" w:color="auto"/>
            </w:tcBorders>
            <w:noWrap/>
            <w:vAlign w:val="bottom"/>
            <w:hideMark/>
          </w:tcPr>
          <w:p w14:paraId="1222B4CB"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287" w:type="pct"/>
            <w:tcBorders>
              <w:top w:val="nil"/>
              <w:left w:val="nil"/>
              <w:bottom w:val="single" w:sz="4" w:space="0" w:color="auto"/>
              <w:right w:val="single" w:sz="4" w:space="0" w:color="auto"/>
            </w:tcBorders>
            <w:noWrap/>
            <w:vAlign w:val="bottom"/>
            <w:hideMark/>
          </w:tcPr>
          <w:p w14:paraId="587E8EFC"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single" w:sz="4" w:space="0" w:color="auto"/>
              <w:left w:val="nil"/>
              <w:bottom w:val="single" w:sz="4" w:space="0" w:color="auto"/>
              <w:right w:val="single" w:sz="4" w:space="0" w:color="auto"/>
            </w:tcBorders>
            <w:noWrap/>
            <w:vAlign w:val="bottom"/>
            <w:hideMark/>
          </w:tcPr>
          <w:p w14:paraId="0A403F14"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c>
          <w:tcPr>
            <w:tcW w:w="313" w:type="pct"/>
            <w:tcBorders>
              <w:top w:val="nil"/>
              <w:left w:val="nil"/>
              <w:bottom w:val="single" w:sz="4" w:space="0" w:color="auto"/>
              <w:right w:val="single" w:sz="4" w:space="0" w:color="auto"/>
            </w:tcBorders>
            <w:shd w:val="clear" w:color="auto" w:fill="595959" w:themeFill="text1" w:themeFillTint="A6"/>
            <w:noWrap/>
            <w:vAlign w:val="bottom"/>
            <w:hideMark/>
          </w:tcPr>
          <w:p w14:paraId="5DC09A76" w14:textId="77777777" w:rsidR="00AC0FC4" w:rsidRPr="00775E3D" w:rsidRDefault="00AC0FC4">
            <w:pPr>
              <w:tabs>
                <w:tab w:val="left" w:pos="720"/>
              </w:tabs>
              <w:spacing w:after="0" w:line="480" w:lineRule="auto"/>
              <w:rPr>
                <w:rFonts w:ascii="Arial" w:eastAsia="Times New Roman" w:hAnsi="Arial" w:cs="Arial"/>
                <w:sz w:val="24"/>
                <w:szCs w:val="24"/>
              </w:rPr>
            </w:pPr>
            <w:r w:rsidRPr="00775E3D">
              <w:rPr>
                <w:rFonts w:ascii="Arial" w:eastAsia="Times New Roman" w:hAnsi="Arial" w:cs="Arial"/>
                <w:sz w:val="24"/>
                <w:szCs w:val="24"/>
              </w:rPr>
              <w:t> </w:t>
            </w:r>
          </w:p>
        </w:tc>
      </w:tr>
    </w:tbl>
    <w:p w14:paraId="32AD742B" w14:textId="77777777" w:rsidR="00AC0FC4" w:rsidRPr="00775E3D" w:rsidRDefault="00AC0FC4" w:rsidP="00BD7E00">
      <w:pPr>
        <w:tabs>
          <w:tab w:val="left" w:pos="720"/>
        </w:tabs>
        <w:spacing w:after="0" w:line="480" w:lineRule="auto"/>
        <w:jc w:val="both"/>
        <w:rPr>
          <w:rFonts w:ascii="Arial" w:hAnsi="Arial" w:cs="Arial"/>
          <w:sz w:val="24"/>
          <w:szCs w:val="24"/>
        </w:rPr>
      </w:pPr>
    </w:p>
    <w:p w14:paraId="434E5516" w14:textId="77777777" w:rsidR="00BD7E00" w:rsidRPr="00775E3D" w:rsidRDefault="00BD7E00" w:rsidP="00BD7E00">
      <w:pPr>
        <w:tabs>
          <w:tab w:val="left" w:pos="720"/>
        </w:tabs>
        <w:spacing w:after="0" w:line="480" w:lineRule="auto"/>
        <w:jc w:val="both"/>
        <w:rPr>
          <w:rFonts w:ascii="Arial" w:hAnsi="Arial" w:cs="Arial"/>
          <w:sz w:val="24"/>
          <w:szCs w:val="24"/>
        </w:rPr>
      </w:pPr>
    </w:p>
    <w:p w14:paraId="2F230110" w14:textId="77777777" w:rsidR="00AC0FC4" w:rsidRPr="00775E3D" w:rsidRDefault="00AC0FC4" w:rsidP="00AC0FC4">
      <w:pPr>
        <w:pStyle w:val="ListParagraph"/>
        <w:numPr>
          <w:ilvl w:val="0"/>
          <w:numId w:val="3"/>
        </w:numPr>
        <w:tabs>
          <w:tab w:val="left" w:pos="720"/>
        </w:tabs>
        <w:spacing w:after="0" w:line="480" w:lineRule="auto"/>
        <w:jc w:val="both"/>
        <w:rPr>
          <w:rFonts w:ascii="Arial" w:hAnsi="Arial" w:cs="Arial"/>
          <w:sz w:val="24"/>
          <w:szCs w:val="24"/>
        </w:rPr>
      </w:pPr>
      <w:r w:rsidRPr="00775E3D">
        <w:rPr>
          <w:rFonts w:ascii="Arial" w:hAnsi="Arial" w:cs="Arial"/>
          <w:sz w:val="24"/>
          <w:szCs w:val="24"/>
        </w:rPr>
        <w:t>Budget</w:t>
      </w:r>
    </w:p>
    <w:p w14:paraId="6CEC9502" w14:textId="77777777" w:rsidR="00AC0FC4" w:rsidRPr="00775E3D" w:rsidRDefault="00AC0FC4" w:rsidP="00AC0FC4">
      <w:pPr>
        <w:pStyle w:val="ListParagraph"/>
        <w:tabs>
          <w:tab w:val="left" w:pos="6620"/>
        </w:tabs>
        <w:spacing w:after="0" w:line="480" w:lineRule="auto"/>
        <w:jc w:val="both"/>
        <w:rPr>
          <w:rFonts w:ascii="Arial" w:hAnsi="Arial" w:cs="Arial"/>
          <w:sz w:val="24"/>
          <w:szCs w:val="24"/>
        </w:rPr>
      </w:pPr>
      <w:r w:rsidRPr="00775E3D">
        <w:rPr>
          <w:rFonts w:ascii="Arial" w:hAnsi="Arial" w:cs="Arial"/>
          <w:sz w:val="24"/>
          <w:szCs w:val="24"/>
        </w:rPr>
        <w:t>Printing of questionnaire materials- P 1,000.00</w:t>
      </w:r>
    </w:p>
    <w:p w14:paraId="4B1D5188" w14:textId="77777777" w:rsidR="00AC0FC4" w:rsidRPr="00775E3D" w:rsidRDefault="003563C2" w:rsidP="00AC0FC4">
      <w:pPr>
        <w:pStyle w:val="ListParagraph"/>
        <w:tabs>
          <w:tab w:val="left" w:pos="6620"/>
        </w:tabs>
        <w:spacing w:after="0" w:line="480" w:lineRule="auto"/>
        <w:jc w:val="both"/>
        <w:rPr>
          <w:rFonts w:ascii="Arial" w:hAnsi="Arial" w:cs="Arial"/>
          <w:sz w:val="24"/>
          <w:szCs w:val="24"/>
        </w:rPr>
      </w:pPr>
      <w:r w:rsidRPr="00775E3D">
        <w:rPr>
          <w:rFonts w:ascii="Arial" w:hAnsi="Arial" w:cs="Arial"/>
          <w:sz w:val="24"/>
          <w:szCs w:val="24"/>
        </w:rPr>
        <w:t>Miscellaneous- P 1,5</w:t>
      </w:r>
      <w:r w:rsidR="00AC0FC4" w:rsidRPr="00775E3D">
        <w:rPr>
          <w:rFonts w:ascii="Arial" w:hAnsi="Arial" w:cs="Arial"/>
          <w:sz w:val="24"/>
          <w:szCs w:val="24"/>
        </w:rPr>
        <w:t>00.00</w:t>
      </w:r>
    </w:p>
    <w:p w14:paraId="3ECDA626" w14:textId="77777777" w:rsidR="00AC0FC4" w:rsidRPr="00775E3D" w:rsidRDefault="003563C2" w:rsidP="00BD7E00">
      <w:pPr>
        <w:pStyle w:val="ListParagraph"/>
        <w:tabs>
          <w:tab w:val="left" w:pos="6620"/>
        </w:tabs>
        <w:spacing w:after="0" w:line="480" w:lineRule="auto"/>
        <w:jc w:val="both"/>
        <w:rPr>
          <w:rFonts w:ascii="Arial" w:hAnsi="Arial" w:cs="Arial"/>
          <w:sz w:val="24"/>
          <w:szCs w:val="24"/>
        </w:rPr>
      </w:pPr>
      <w:r w:rsidRPr="00775E3D">
        <w:rPr>
          <w:rFonts w:ascii="Arial" w:hAnsi="Arial" w:cs="Arial"/>
          <w:sz w:val="24"/>
          <w:szCs w:val="24"/>
        </w:rPr>
        <w:t>Total budget: P 2,5</w:t>
      </w:r>
      <w:r w:rsidR="00AC0FC4" w:rsidRPr="00775E3D">
        <w:rPr>
          <w:rFonts w:ascii="Arial" w:hAnsi="Arial" w:cs="Arial"/>
          <w:sz w:val="24"/>
          <w:szCs w:val="24"/>
        </w:rPr>
        <w:t>00.00</w:t>
      </w:r>
    </w:p>
    <w:p w14:paraId="726BCE2D" w14:textId="77777777" w:rsidR="00BD7E00" w:rsidRPr="00775E3D" w:rsidRDefault="00BD7E00" w:rsidP="00BD7E00">
      <w:pPr>
        <w:pStyle w:val="ListParagraph"/>
        <w:tabs>
          <w:tab w:val="left" w:pos="6620"/>
        </w:tabs>
        <w:spacing w:after="0" w:line="480" w:lineRule="auto"/>
        <w:jc w:val="both"/>
        <w:rPr>
          <w:rFonts w:ascii="Arial" w:hAnsi="Arial" w:cs="Arial"/>
          <w:sz w:val="24"/>
          <w:szCs w:val="24"/>
        </w:rPr>
      </w:pPr>
    </w:p>
    <w:p w14:paraId="2CD19467" w14:textId="77777777" w:rsidR="00BD7E00" w:rsidRPr="00775E3D" w:rsidRDefault="00BD7E00" w:rsidP="00BD7E00">
      <w:pPr>
        <w:pStyle w:val="ListParagraph"/>
        <w:tabs>
          <w:tab w:val="left" w:pos="6620"/>
        </w:tabs>
        <w:spacing w:after="0" w:line="480" w:lineRule="auto"/>
        <w:jc w:val="both"/>
        <w:rPr>
          <w:rFonts w:ascii="Arial" w:hAnsi="Arial" w:cs="Arial"/>
          <w:sz w:val="24"/>
          <w:szCs w:val="24"/>
        </w:rPr>
      </w:pPr>
    </w:p>
    <w:p w14:paraId="7F2738F7" w14:textId="77777777" w:rsidR="00BD7E00" w:rsidRPr="00775E3D" w:rsidRDefault="00BD7E00" w:rsidP="00174DF9">
      <w:pPr>
        <w:tabs>
          <w:tab w:val="left" w:pos="6620"/>
        </w:tabs>
        <w:spacing w:after="0" w:line="480" w:lineRule="auto"/>
        <w:jc w:val="both"/>
        <w:rPr>
          <w:rFonts w:ascii="Arial" w:hAnsi="Arial" w:cs="Arial"/>
          <w:sz w:val="24"/>
          <w:szCs w:val="24"/>
        </w:rPr>
      </w:pPr>
    </w:p>
    <w:p w14:paraId="4E6494FD" w14:textId="77777777" w:rsidR="006C7A2B" w:rsidRPr="00775E3D" w:rsidRDefault="006C7A2B" w:rsidP="00174DF9">
      <w:pPr>
        <w:tabs>
          <w:tab w:val="left" w:pos="6620"/>
        </w:tabs>
        <w:spacing w:after="0" w:line="480" w:lineRule="auto"/>
        <w:jc w:val="both"/>
        <w:rPr>
          <w:rFonts w:ascii="Arial" w:hAnsi="Arial" w:cs="Arial"/>
          <w:sz w:val="24"/>
          <w:szCs w:val="24"/>
        </w:rPr>
      </w:pPr>
    </w:p>
    <w:p w14:paraId="03B47DCA" w14:textId="77777777" w:rsidR="006C7A2B" w:rsidRPr="00775E3D" w:rsidRDefault="006C7A2B" w:rsidP="00174DF9">
      <w:pPr>
        <w:tabs>
          <w:tab w:val="left" w:pos="6620"/>
        </w:tabs>
        <w:spacing w:after="0" w:line="480" w:lineRule="auto"/>
        <w:jc w:val="both"/>
        <w:rPr>
          <w:rFonts w:ascii="Arial" w:hAnsi="Arial" w:cs="Arial"/>
          <w:sz w:val="24"/>
          <w:szCs w:val="24"/>
        </w:rPr>
      </w:pPr>
    </w:p>
    <w:p w14:paraId="3E4A539F" w14:textId="77777777" w:rsidR="006C7A2B" w:rsidRPr="00775E3D" w:rsidRDefault="006C7A2B" w:rsidP="00174DF9">
      <w:pPr>
        <w:tabs>
          <w:tab w:val="left" w:pos="6620"/>
        </w:tabs>
        <w:spacing w:after="0" w:line="480" w:lineRule="auto"/>
        <w:jc w:val="both"/>
        <w:rPr>
          <w:rFonts w:ascii="Arial" w:hAnsi="Arial" w:cs="Arial"/>
          <w:sz w:val="24"/>
          <w:szCs w:val="24"/>
        </w:rPr>
      </w:pPr>
    </w:p>
    <w:p w14:paraId="4476DF2A" w14:textId="77777777" w:rsidR="006C7A2B" w:rsidRPr="00775E3D" w:rsidRDefault="006C7A2B" w:rsidP="00174DF9">
      <w:pPr>
        <w:tabs>
          <w:tab w:val="left" w:pos="6620"/>
        </w:tabs>
        <w:spacing w:after="0" w:line="480" w:lineRule="auto"/>
        <w:jc w:val="both"/>
        <w:rPr>
          <w:rFonts w:ascii="Arial" w:hAnsi="Arial" w:cs="Arial"/>
          <w:sz w:val="24"/>
          <w:szCs w:val="24"/>
        </w:rPr>
      </w:pPr>
    </w:p>
    <w:p w14:paraId="1F5C3762" w14:textId="77777777" w:rsidR="006C7A2B" w:rsidRPr="00775E3D" w:rsidRDefault="006C7A2B" w:rsidP="00174DF9">
      <w:pPr>
        <w:tabs>
          <w:tab w:val="left" w:pos="6620"/>
        </w:tabs>
        <w:spacing w:after="0" w:line="480" w:lineRule="auto"/>
        <w:jc w:val="both"/>
        <w:rPr>
          <w:rFonts w:ascii="Arial" w:hAnsi="Arial" w:cs="Arial"/>
          <w:sz w:val="24"/>
          <w:szCs w:val="24"/>
        </w:rPr>
      </w:pPr>
    </w:p>
    <w:p w14:paraId="1EC14681" w14:textId="3A17F8BC" w:rsidR="00AC0FC4" w:rsidRPr="00775E3D" w:rsidRDefault="00981C15" w:rsidP="00BD7E00">
      <w:pPr>
        <w:pStyle w:val="ListParagraph"/>
        <w:numPr>
          <w:ilvl w:val="0"/>
          <w:numId w:val="3"/>
        </w:numPr>
        <w:tabs>
          <w:tab w:val="left" w:pos="720"/>
        </w:tabs>
        <w:spacing w:after="0" w:line="480" w:lineRule="auto"/>
        <w:jc w:val="both"/>
        <w:rPr>
          <w:rFonts w:ascii="Arial" w:hAnsi="Arial" w:cs="Arial"/>
          <w:sz w:val="24"/>
          <w:szCs w:val="24"/>
        </w:rPr>
      </w:pPr>
      <w:r w:rsidRPr="00775E3D">
        <w:rPr>
          <w:rFonts w:ascii="Arial" w:hAnsi="Arial" w:cs="Arial"/>
          <w:sz w:val="24"/>
          <w:szCs w:val="24"/>
        </w:rPr>
        <w:lastRenderedPageBreak/>
        <w:t xml:space="preserve">Dummy </w:t>
      </w:r>
      <w:r w:rsidR="00AC0FC4" w:rsidRPr="00775E3D">
        <w:rPr>
          <w:rFonts w:ascii="Arial" w:hAnsi="Arial" w:cs="Arial"/>
          <w:sz w:val="24"/>
          <w:szCs w:val="24"/>
        </w:rPr>
        <w:t>Tables</w:t>
      </w:r>
    </w:p>
    <w:p w14:paraId="77BA968E" w14:textId="77777777" w:rsidR="00EB0138" w:rsidRPr="00775E3D" w:rsidRDefault="00EB0138" w:rsidP="00EC3CD9">
      <w:pPr>
        <w:tabs>
          <w:tab w:val="left" w:pos="720"/>
        </w:tabs>
        <w:spacing w:after="0" w:line="480" w:lineRule="auto"/>
        <w:jc w:val="both"/>
        <w:rPr>
          <w:rFonts w:ascii="Arial" w:hAnsi="Arial" w:cs="Arial"/>
          <w:sz w:val="24"/>
          <w:szCs w:val="24"/>
        </w:rPr>
      </w:pPr>
    </w:p>
    <w:p w14:paraId="4C2EC1AB" w14:textId="77777777" w:rsidR="00EC3CD9" w:rsidRPr="00775E3D" w:rsidRDefault="00EC3CD9" w:rsidP="00EC3CD9">
      <w:pPr>
        <w:tabs>
          <w:tab w:val="left" w:pos="720"/>
        </w:tabs>
        <w:spacing w:after="0" w:line="480" w:lineRule="auto"/>
        <w:jc w:val="both"/>
        <w:rPr>
          <w:rFonts w:ascii="Arial" w:hAnsi="Arial" w:cs="Arial"/>
          <w:sz w:val="24"/>
          <w:szCs w:val="24"/>
        </w:rPr>
      </w:pPr>
      <w:r w:rsidRPr="00775E3D">
        <w:rPr>
          <w:rFonts w:ascii="Arial" w:hAnsi="Arial" w:cs="Arial"/>
          <w:sz w:val="24"/>
          <w:szCs w:val="24"/>
        </w:rPr>
        <w:t>General Profile</w:t>
      </w:r>
    </w:p>
    <w:tbl>
      <w:tblPr>
        <w:tblStyle w:val="TableGrid"/>
        <w:tblW w:w="0" w:type="auto"/>
        <w:jc w:val="center"/>
        <w:tblLayout w:type="fixed"/>
        <w:tblLook w:val="04A0" w:firstRow="1" w:lastRow="0" w:firstColumn="1" w:lastColumn="0" w:noHBand="0" w:noVBand="1"/>
      </w:tblPr>
      <w:tblGrid>
        <w:gridCol w:w="3978"/>
        <w:gridCol w:w="2822"/>
      </w:tblGrid>
      <w:tr w:rsidR="00EC3CD9" w:rsidRPr="00775E3D" w14:paraId="25B5AD65" w14:textId="77777777" w:rsidTr="00174DF9">
        <w:trPr>
          <w:jc w:val="center"/>
        </w:trPr>
        <w:tc>
          <w:tcPr>
            <w:tcW w:w="3978" w:type="dxa"/>
          </w:tcPr>
          <w:p w14:paraId="38C88F2B" w14:textId="77777777" w:rsidR="00EC3CD9" w:rsidRPr="00775E3D" w:rsidRDefault="00EC3CD9" w:rsidP="00EC3CD9">
            <w:pPr>
              <w:jc w:val="center"/>
              <w:rPr>
                <w:rFonts w:ascii="Arial" w:hAnsi="Arial" w:cs="Arial"/>
                <w:sz w:val="24"/>
                <w:szCs w:val="24"/>
              </w:rPr>
            </w:pPr>
            <w:r w:rsidRPr="00775E3D">
              <w:rPr>
                <w:rFonts w:ascii="Arial" w:hAnsi="Arial" w:cs="Arial"/>
                <w:sz w:val="24"/>
                <w:szCs w:val="24"/>
              </w:rPr>
              <w:t>Age</w:t>
            </w:r>
          </w:p>
        </w:tc>
        <w:tc>
          <w:tcPr>
            <w:tcW w:w="2822" w:type="dxa"/>
          </w:tcPr>
          <w:p w14:paraId="01293A7E" w14:textId="58815913" w:rsidR="00EC3CD9" w:rsidRPr="00775E3D" w:rsidRDefault="00EC3CD9" w:rsidP="00084525">
            <w:pPr>
              <w:jc w:val="center"/>
              <w:rPr>
                <w:rFonts w:ascii="Arial" w:hAnsi="Arial" w:cs="Arial"/>
                <w:sz w:val="24"/>
                <w:szCs w:val="24"/>
              </w:rPr>
            </w:pPr>
            <w:r w:rsidRPr="00775E3D">
              <w:rPr>
                <w:rFonts w:ascii="Arial" w:hAnsi="Arial" w:cs="Arial"/>
                <w:sz w:val="24"/>
                <w:szCs w:val="24"/>
              </w:rPr>
              <w:t>Frequency (%)</w:t>
            </w:r>
            <w:r w:rsidR="00084525" w:rsidRPr="00775E3D">
              <w:rPr>
                <w:rFonts w:ascii="Arial" w:hAnsi="Arial" w:cs="Arial"/>
                <w:sz w:val="24"/>
                <w:szCs w:val="24"/>
              </w:rPr>
              <w:t xml:space="preserve"> n=29</w:t>
            </w:r>
          </w:p>
        </w:tc>
      </w:tr>
      <w:tr w:rsidR="00EC3CD9" w:rsidRPr="00775E3D" w14:paraId="674E6CA9" w14:textId="77777777" w:rsidTr="00174DF9">
        <w:trPr>
          <w:jc w:val="center"/>
        </w:trPr>
        <w:tc>
          <w:tcPr>
            <w:tcW w:w="3978" w:type="dxa"/>
          </w:tcPr>
          <w:p w14:paraId="45C9C951" w14:textId="2C58DC7E" w:rsidR="00EC3CD9" w:rsidRPr="00775E3D" w:rsidRDefault="00084525" w:rsidP="00FC7D00">
            <w:pPr>
              <w:jc w:val="both"/>
              <w:rPr>
                <w:rFonts w:ascii="Arial" w:hAnsi="Arial" w:cs="Arial"/>
                <w:sz w:val="24"/>
                <w:szCs w:val="24"/>
              </w:rPr>
            </w:pPr>
            <w:r w:rsidRPr="00775E3D">
              <w:rPr>
                <w:rFonts w:ascii="Arial" w:hAnsi="Arial" w:cs="Arial"/>
                <w:sz w:val="24"/>
                <w:szCs w:val="24"/>
              </w:rPr>
              <w:t>21-24</w:t>
            </w:r>
          </w:p>
        </w:tc>
        <w:tc>
          <w:tcPr>
            <w:tcW w:w="2822" w:type="dxa"/>
          </w:tcPr>
          <w:p w14:paraId="693D14A8" w14:textId="4297C2B8" w:rsidR="00EC3CD9" w:rsidRPr="00775E3D" w:rsidRDefault="00EC3CD9" w:rsidP="00861CF4">
            <w:pPr>
              <w:jc w:val="center"/>
              <w:rPr>
                <w:rFonts w:ascii="Arial" w:hAnsi="Arial" w:cs="Arial"/>
                <w:sz w:val="24"/>
                <w:szCs w:val="24"/>
              </w:rPr>
            </w:pPr>
          </w:p>
        </w:tc>
      </w:tr>
      <w:tr w:rsidR="00EC3CD9" w:rsidRPr="00775E3D" w14:paraId="7E713566" w14:textId="77777777" w:rsidTr="00174DF9">
        <w:trPr>
          <w:jc w:val="center"/>
        </w:trPr>
        <w:tc>
          <w:tcPr>
            <w:tcW w:w="3978" w:type="dxa"/>
          </w:tcPr>
          <w:p w14:paraId="46AB845C" w14:textId="387D8492" w:rsidR="00EC3CD9" w:rsidRPr="00775E3D" w:rsidRDefault="00084525" w:rsidP="00FC7D00">
            <w:pPr>
              <w:jc w:val="both"/>
              <w:rPr>
                <w:rFonts w:ascii="Arial" w:hAnsi="Arial" w:cs="Arial"/>
                <w:sz w:val="24"/>
                <w:szCs w:val="24"/>
              </w:rPr>
            </w:pPr>
            <w:r w:rsidRPr="00775E3D">
              <w:rPr>
                <w:rFonts w:ascii="Arial" w:hAnsi="Arial" w:cs="Arial"/>
                <w:sz w:val="24"/>
                <w:szCs w:val="24"/>
              </w:rPr>
              <w:t>25-27</w:t>
            </w:r>
          </w:p>
        </w:tc>
        <w:tc>
          <w:tcPr>
            <w:tcW w:w="2822" w:type="dxa"/>
          </w:tcPr>
          <w:p w14:paraId="3D0185A7" w14:textId="5315D9DF" w:rsidR="00EC3CD9" w:rsidRPr="00775E3D" w:rsidRDefault="00EC3CD9" w:rsidP="00861CF4">
            <w:pPr>
              <w:jc w:val="center"/>
              <w:rPr>
                <w:rFonts w:ascii="Arial" w:hAnsi="Arial" w:cs="Arial"/>
                <w:sz w:val="24"/>
                <w:szCs w:val="24"/>
              </w:rPr>
            </w:pPr>
          </w:p>
        </w:tc>
      </w:tr>
      <w:tr w:rsidR="00EC3CD9" w:rsidRPr="00775E3D" w14:paraId="4EBCCD6D" w14:textId="77777777" w:rsidTr="00174DF9">
        <w:trPr>
          <w:jc w:val="center"/>
        </w:trPr>
        <w:tc>
          <w:tcPr>
            <w:tcW w:w="3978" w:type="dxa"/>
          </w:tcPr>
          <w:p w14:paraId="581A932C" w14:textId="33E80E44" w:rsidR="00EC3CD9" w:rsidRPr="00775E3D" w:rsidRDefault="00084525" w:rsidP="00084525">
            <w:pPr>
              <w:jc w:val="both"/>
              <w:rPr>
                <w:rFonts w:ascii="Arial" w:hAnsi="Arial" w:cs="Arial"/>
                <w:sz w:val="24"/>
                <w:szCs w:val="24"/>
              </w:rPr>
            </w:pPr>
            <w:r w:rsidRPr="00775E3D">
              <w:rPr>
                <w:rFonts w:ascii="Arial" w:hAnsi="Arial" w:cs="Arial"/>
                <w:sz w:val="24"/>
                <w:szCs w:val="24"/>
              </w:rPr>
              <w:t>28-30</w:t>
            </w:r>
          </w:p>
        </w:tc>
        <w:tc>
          <w:tcPr>
            <w:tcW w:w="2822" w:type="dxa"/>
          </w:tcPr>
          <w:p w14:paraId="0E8CE869" w14:textId="08540F5D" w:rsidR="00EC3CD9" w:rsidRPr="00775E3D" w:rsidRDefault="00EC3CD9" w:rsidP="00084525">
            <w:pPr>
              <w:jc w:val="center"/>
              <w:rPr>
                <w:rFonts w:ascii="Arial" w:hAnsi="Arial" w:cs="Arial"/>
                <w:sz w:val="24"/>
                <w:szCs w:val="24"/>
              </w:rPr>
            </w:pPr>
          </w:p>
        </w:tc>
      </w:tr>
      <w:tr w:rsidR="00EC3CD9" w:rsidRPr="00775E3D" w14:paraId="5B1D34B6" w14:textId="77777777" w:rsidTr="00174DF9">
        <w:trPr>
          <w:jc w:val="center"/>
        </w:trPr>
        <w:tc>
          <w:tcPr>
            <w:tcW w:w="3978" w:type="dxa"/>
          </w:tcPr>
          <w:p w14:paraId="3C219ACD" w14:textId="77777777" w:rsidR="00EC3CD9" w:rsidRPr="00775E3D" w:rsidRDefault="00EC3CD9" w:rsidP="00EC3CD9">
            <w:pPr>
              <w:jc w:val="center"/>
              <w:rPr>
                <w:rFonts w:ascii="Arial" w:hAnsi="Arial" w:cs="Arial"/>
                <w:sz w:val="24"/>
                <w:szCs w:val="24"/>
              </w:rPr>
            </w:pPr>
            <w:r w:rsidRPr="00775E3D">
              <w:rPr>
                <w:rFonts w:ascii="Arial" w:hAnsi="Arial" w:cs="Arial"/>
                <w:sz w:val="24"/>
                <w:szCs w:val="24"/>
              </w:rPr>
              <w:t>Gender</w:t>
            </w:r>
          </w:p>
        </w:tc>
        <w:tc>
          <w:tcPr>
            <w:tcW w:w="2822" w:type="dxa"/>
          </w:tcPr>
          <w:p w14:paraId="703C79E5" w14:textId="77777777" w:rsidR="00EC3CD9" w:rsidRPr="00775E3D" w:rsidRDefault="00EC3CD9" w:rsidP="00084525">
            <w:pPr>
              <w:jc w:val="center"/>
              <w:rPr>
                <w:rFonts w:ascii="Arial" w:hAnsi="Arial" w:cs="Arial"/>
                <w:sz w:val="24"/>
                <w:szCs w:val="24"/>
              </w:rPr>
            </w:pPr>
          </w:p>
        </w:tc>
      </w:tr>
      <w:tr w:rsidR="00EC3CD9" w:rsidRPr="00775E3D" w14:paraId="21E9FD9D" w14:textId="77777777" w:rsidTr="00174DF9">
        <w:trPr>
          <w:jc w:val="center"/>
        </w:trPr>
        <w:tc>
          <w:tcPr>
            <w:tcW w:w="3978" w:type="dxa"/>
          </w:tcPr>
          <w:p w14:paraId="0A7C00F6" w14:textId="77777777" w:rsidR="00EC3CD9" w:rsidRPr="00775E3D" w:rsidRDefault="00EC3CD9" w:rsidP="00FC7D00">
            <w:pPr>
              <w:jc w:val="both"/>
              <w:rPr>
                <w:rFonts w:ascii="Arial" w:hAnsi="Arial" w:cs="Arial"/>
                <w:sz w:val="24"/>
                <w:szCs w:val="24"/>
              </w:rPr>
            </w:pPr>
            <w:r w:rsidRPr="00775E3D">
              <w:rPr>
                <w:rFonts w:ascii="Arial" w:hAnsi="Arial" w:cs="Arial"/>
                <w:sz w:val="24"/>
                <w:szCs w:val="24"/>
              </w:rPr>
              <w:t>Male</w:t>
            </w:r>
          </w:p>
        </w:tc>
        <w:tc>
          <w:tcPr>
            <w:tcW w:w="2822" w:type="dxa"/>
          </w:tcPr>
          <w:p w14:paraId="523DA4D9" w14:textId="1BDE23FA" w:rsidR="00EC3CD9" w:rsidRPr="00775E3D" w:rsidRDefault="00EC3CD9" w:rsidP="00084525">
            <w:pPr>
              <w:jc w:val="center"/>
              <w:rPr>
                <w:rFonts w:ascii="Arial" w:hAnsi="Arial" w:cs="Arial"/>
                <w:sz w:val="24"/>
                <w:szCs w:val="24"/>
              </w:rPr>
            </w:pPr>
          </w:p>
        </w:tc>
      </w:tr>
      <w:tr w:rsidR="00EC3CD9" w:rsidRPr="00775E3D" w14:paraId="3A9F1690" w14:textId="77777777" w:rsidTr="00174DF9">
        <w:trPr>
          <w:jc w:val="center"/>
        </w:trPr>
        <w:tc>
          <w:tcPr>
            <w:tcW w:w="3978" w:type="dxa"/>
          </w:tcPr>
          <w:p w14:paraId="28B32F47" w14:textId="77777777" w:rsidR="00EC3CD9" w:rsidRPr="00775E3D" w:rsidRDefault="00EC3CD9" w:rsidP="00FC7D00">
            <w:pPr>
              <w:jc w:val="both"/>
              <w:rPr>
                <w:rFonts w:ascii="Arial" w:hAnsi="Arial" w:cs="Arial"/>
                <w:sz w:val="24"/>
                <w:szCs w:val="24"/>
              </w:rPr>
            </w:pPr>
            <w:r w:rsidRPr="00775E3D">
              <w:rPr>
                <w:rFonts w:ascii="Arial" w:hAnsi="Arial" w:cs="Arial"/>
                <w:sz w:val="24"/>
                <w:szCs w:val="24"/>
              </w:rPr>
              <w:t>Female</w:t>
            </w:r>
          </w:p>
        </w:tc>
        <w:tc>
          <w:tcPr>
            <w:tcW w:w="2822" w:type="dxa"/>
          </w:tcPr>
          <w:p w14:paraId="7D2975F4" w14:textId="3416E259" w:rsidR="00EC3CD9" w:rsidRPr="00775E3D" w:rsidRDefault="00EC3CD9" w:rsidP="00084525">
            <w:pPr>
              <w:jc w:val="center"/>
              <w:rPr>
                <w:rFonts w:ascii="Arial" w:hAnsi="Arial" w:cs="Arial"/>
                <w:sz w:val="24"/>
                <w:szCs w:val="24"/>
              </w:rPr>
            </w:pPr>
          </w:p>
        </w:tc>
      </w:tr>
      <w:tr w:rsidR="001E63E2" w:rsidRPr="00775E3D" w14:paraId="4295E560" w14:textId="77777777" w:rsidTr="00174DF9">
        <w:trPr>
          <w:jc w:val="center"/>
        </w:trPr>
        <w:tc>
          <w:tcPr>
            <w:tcW w:w="3978" w:type="dxa"/>
          </w:tcPr>
          <w:p w14:paraId="04317526" w14:textId="77777777" w:rsidR="001E63E2" w:rsidRPr="00775E3D" w:rsidRDefault="001E63E2" w:rsidP="001E63E2">
            <w:pPr>
              <w:jc w:val="center"/>
              <w:rPr>
                <w:rFonts w:ascii="Arial" w:hAnsi="Arial" w:cs="Arial"/>
                <w:sz w:val="24"/>
                <w:szCs w:val="24"/>
              </w:rPr>
            </w:pPr>
            <w:r w:rsidRPr="00775E3D">
              <w:rPr>
                <w:rFonts w:ascii="Arial" w:hAnsi="Arial" w:cs="Arial"/>
                <w:sz w:val="24"/>
                <w:szCs w:val="24"/>
              </w:rPr>
              <w:t>Pre-medical degree earned</w:t>
            </w:r>
          </w:p>
        </w:tc>
        <w:tc>
          <w:tcPr>
            <w:tcW w:w="2822" w:type="dxa"/>
          </w:tcPr>
          <w:p w14:paraId="7867D651" w14:textId="77777777" w:rsidR="001E63E2" w:rsidRPr="00775E3D" w:rsidRDefault="001E63E2" w:rsidP="00084525">
            <w:pPr>
              <w:jc w:val="center"/>
              <w:rPr>
                <w:rFonts w:ascii="Arial" w:hAnsi="Arial" w:cs="Arial"/>
                <w:sz w:val="24"/>
                <w:szCs w:val="24"/>
              </w:rPr>
            </w:pPr>
          </w:p>
        </w:tc>
      </w:tr>
      <w:tr w:rsidR="00084525" w:rsidRPr="00775E3D" w14:paraId="1A636D8D" w14:textId="77777777" w:rsidTr="00174DF9">
        <w:trPr>
          <w:trHeight w:val="300"/>
          <w:jc w:val="center"/>
        </w:trPr>
        <w:tc>
          <w:tcPr>
            <w:tcW w:w="3978" w:type="dxa"/>
            <w:noWrap/>
            <w:hideMark/>
          </w:tcPr>
          <w:p w14:paraId="1EBAEF67"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Psychology</w:t>
            </w:r>
          </w:p>
        </w:tc>
        <w:tc>
          <w:tcPr>
            <w:tcW w:w="2822" w:type="dxa"/>
            <w:noWrap/>
          </w:tcPr>
          <w:p w14:paraId="047F155E" w14:textId="6CF63078" w:rsidR="00084525" w:rsidRPr="00775E3D" w:rsidRDefault="00084525" w:rsidP="00084525">
            <w:pPr>
              <w:jc w:val="center"/>
              <w:rPr>
                <w:rFonts w:ascii="Arial" w:eastAsia="Times New Roman" w:hAnsi="Arial" w:cs="Arial"/>
                <w:color w:val="000000"/>
                <w:sz w:val="24"/>
                <w:szCs w:val="24"/>
                <w:lang w:val="en-US"/>
              </w:rPr>
            </w:pPr>
          </w:p>
        </w:tc>
      </w:tr>
      <w:tr w:rsidR="00084525" w:rsidRPr="00775E3D" w14:paraId="67EB88A2" w14:textId="77777777" w:rsidTr="00174DF9">
        <w:trPr>
          <w:trHeight w:val="300"/>
          <w:jc w:val="center"/>
        </w:trPr>
        <w:tc>
          <w:tcPr>
            <w:tcW w:w="3978" w:type="dxa"/>
            <w:noWrap/>
            <w:hideMark/>
          </w:tcPr>
          <w:p w14:paraId="736E68C0"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Physical Therapy</w:t>
            </w:r>
          </w:p>
        </w:tc>
        <w:tc>
          <w:tcPr>
            <w:tcW w:w="2822" w:type="dxa"/>
            <w:noWrap/>
          </w:tcPr>
          <w:p w14:paraId="6DB5863B" w14:textId="3BAE5804" w:rsidR="00084525" w:rsidRPr="00775E3D" w:rsidRDefault="00084525" w:rsidP="00084525">
            <w:pPr>
              <w:jc w:val="center"/>
              <w:rPr>
                <w:rFonts w:ascii="Arial" w:eastAsia="Times New Roman" w:hAnsi="Arial" w:cs="Arial"/>
                <w:color w:val="000000"/>
                <w:sz w:val="24"/>
                <w:szCs w:val="24"/>
                <w:lang w:val="en-US"/>
              </w:rPr>
            </w:pPr>
          </w:p>
        </w:tc>
      </w:tr>
      <w:tr w:rsidR="00084525" w:rsidRPr="00775E3D" w14:paraId="19BA21CA" w14:textId="77777777" w:rsidTr="00174DF9">
        <w:trPr>
          <w:trHeight w:val="300"/>
          <w:jc w:val="center"/>
        </w:trPr>
        <w:tc>
          <w:tcPr>
            <w:tcW w:w="3978" w:type="dxa"/>
            <w:noWrap/>
            <w:hideMark/>
          </w:tcPr>
          <w:p w14:paraId="51E58ACA"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Pharmacy</w:t>
            </w:r>
          </w:p>
        </w:tc>
        <w:tc>
          <w:tcPr>
            <w:tcW w:w="2822" w:type="dxa"/>
            <w:noWrap/>
          </w:tcPr>
          <w:p w14:paraId="6E0A3C59" w14:textId="2A736500" w:rsidR="00084525" w:rsidRPr="00775E3D" w:rsidRDefault="00084525" w:rsidP="00084525">
            <w:pPr>
              <w:jc w:val="center"/>
              <w:rPr>
                <w:rFonts w:ascii="Arial" w:eastAsia="Times New Roman" w:hAnsi="Arial" w:cs="Arial"/>
                <w:color w:val="000000"/>
                <w:sz w:val="24"/>
                <w:szCs w:val="24"/>
                <w:lang w:val="en-US"/>
              </w:rPr>
            </w:pPr>
          </w:p>
        </w:tc>
      </w:tr>
      <w:tr w:rsidR="00084525" w:rsidRPr="00775E3D" w14:paraId="72013823" w14:textId="77777777" w:rsidTr="00174DF9">
        <w:trPr>
          <w:trHeight w:val="300"/>
          <w:jc w:val="center"/>
        </w:trPr>
        <w:tc>
          <w:tcPr>
            <w:tcW w:w="3978" w:type="dxa"/>
            <w:noWrap/>
            <w:hideMark/>
          </w:tcPr>
          <w:p w14:paraId="14AEF4D0"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Nursing</w:t>
            </w:r>
          </w:p>
        </w:tc>
        <w:tc>
          <w:tcPr>
            <w:tcW w:w="2822" w:type="dxa"/>
            <w:noWrap/>
          </w:tcPr>
          <w:p w14:paraId="16F28C68" w14:textId="27F678C8" w:rsidR="00084525" w:rsidRPr="00775E3D" w:rsidRDefault="00084525" w:rsidP="00084525">
            <w:pPr>
              <w:jc w:val="center"/>
              <w:rPr>
                <w:rFonts w:ascii="Arial" w:eastAsia="Times New Roman" w:hAnsi="Arial" w:cs="Arial"/>
                <w:color w:val="000000"/>
                <w:sz w:val="24"/>
                <w:szCs w:val="24"/>
                <w:lang w:val="en-US"/>
              </w:rPr>
            </w:pPr>
          </w:p>
        </w:tc>
      </w:tr>
      <w:tr w:rsidR="00084525" w:rsidRPr="00775E3D" w14:paraId="01D938BB" w14:textId="77777777" w:rsidTr="00174DF9">
        <w:trPr>
          <w:trHeight w:val="300"/>
          <w:jc w:val="center"/>
        </w:trPr>
        <w:tc>
          <w:tcPr>
            <w:tcW w:w="3978" w:type="dxa"/>
            <w:noWrap/>
            <w:hideMark/>
          </w:tcPr>
          <w:p w14:paraId="33D3860F"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Medical Technology</w:t>
            </w:r>
          </w:p>
        </w:tc>
        <w:tc>
          <w:tcPr>
            <w:tcW w:w="2822" w:type="dxa"/>
            <w:noWrap/>
          </w:tcPr>
          <w:p w14:paraId="54CAC44A" w14:textId="35846AF2" w:rsidR="00084525" w:rsidRPr="00775E3D" w:rsidRDefault="00084525" w:rsidP="00084525">
            <w:pPr>
              <w:jc w:val="center"/>
              <w:rPr>
                <w:rFonts w:ascii="Arial" w:eastAsia="Times New Roman" w:hAnsi="Arial" w:cs="Arial"/>
                <w:color w:val="000000"/>
                <w:sz w:val="24"/>
                <w:szCs w:val="24"/>
                <w:lang w:val="en-US"/>
              </w:rPr>
            </w:pPr>
          </w:p>
        </w:tc>
      </w:tr>
      <w:tr w:rsidR="00084525" w:rsidRPr="00775E3D" w14:paraId="652E3858" w14:textId="77777777" w:rsidTr="00174DF9">
        <w:trPr>
          <w:trHeight w:val="300"/>
          <w:jc w:val="center"/>
        </w:trPr>
        <w:tc>
          <w:tcPr>
            <w:tcW w:w="3978" w:type="dxa"/>
            <w:noWrap/>
            <w:hideMark/>
          </w:tcPr>
          <w:p w14:paraId="05621C5A" w14:textId="77777777" w:rsidR="00084525" w:rsidRPr="00775E3D" w:rsidRDefault="00084525" w:rsidP="00084525">
            <w:pPr>
              <w:rPr>
                <w:rFonts w:ascii="Arial" w:eastAsia="Times New Roman" w:hAnsi="Arial" w:cs="Arial"/>
                <w:color w:val="000000"/>
                <w:sz w:val="24"/>
                <w:szCs w:val="24"/>
                <w:lang w:val="en-US"/>
              </w:rPr>
            </w:pPr>
            <w:r w:rsidRPr="00775E3D">
              <w:rPr>
                <w:rFonts w:ascii="Arial" w:eastAsia="Times New Roman" w:hAnsi="Arial" w:cs="Arial"/>
                <w:color w:val="000000"/>
                <w:sz w:val="24"/>
                <w:szCs w:val="24"/>
                <w:lang w:val="en-US"/>
              </w:rPr>
              <w:t>BS Biology</w:t>
            </w:r>
          </w:p>
        </w:tc>
        <w:tc>
          <w:tcPr>
            <w:tcW w:w="2822" w:type="dxa"/>
            <w:noWrap/>
          </w:tcPr>
          <w:p w14:paraId="1FE667F0" w14:textId="34079B09" w:rsidR="00084525" w:rsidRPr="00775E3D" w:rsidRDefault="00084525" w:rsidP="00084525">
            <w:pPr>
              <w:jc w:val="center"/>
              <w:rPr>
                <w:rFonts w:ascii="Arial" w:eastAsia="Times New Roman" w:hAnsi="Arial" w:cs="Arial"/>
                <w:color w:val="000000"/>
                <w:sz w:val="24"/>
                <w:szCs w:val="24"/>
                <w:lang w:val="en-US"/>
              </w:rPr>
            </w:pPr>
          </w:p>
        </w:tc>
      </w:tr>
    </w:tbl>
    <w:p w14:paraId="41DB117E" w14:textId="77777777" w:rsidR="009D4806" w:rsidRPr="00775E3D" w:rsidRDefault="009D4806" w:rsidP="00FC7D00">
      <w:pPr>
        <w:spacing w:line="240" w:lineRule="auto"/>
        <w:jc w:val="both"/>
        <w:rPr>
          <w:rFonts w:ascii="Arial" w:hAnsi="Arial" w:cs="Arial"/>
          <w:sz w:val="24"/>
          <w:szCs w:val="24"/>
        </w:rPr>
      </w:pPr>
    </w:p>
    <w:p w14:paraId="0C3AEDDC" w14:textId="77777777" w:rsidR="004D6683" w:rsidRPr="00775E3D" w:rsidRDefault="001B6FF0" w:rsidP="00FC7D00">
      <w:pPr>
        <w:spacing w:line="240" w:lineRule="auto"/>
        <w:jc w:val="both"/>
        <w:rPr>
          <w:rFonts w:ascii="Arial" w:hAnsi="Arial" w:cs="Arial"/>
          <w:sz w:val="24"/>
          <w:szCs w:val="24"/>
        </w:rPr>
      </w:pPr>
      <w:r w:rsidRPr="00775E3D">
        <w:rPr>
          <w:rFonts w:ascii="Arial" w:hAnsi="Arial" w:cs="Arial"/>
          <w:sz w:val="24"/>
          <w:szCs w:val="24"/>
        </w:rPr>
        <w:t>Knowledge and Use of Non-C</w:t>
      </w:r>
      <w:r w:rsidR="004D6683" w:rsidRPr="00775E3D">
        <w:rPr>
          <w:rFonts w:ascii="Arial" w:hAnsi="Arial" w:cs="Arial"/>
          <w:sz w:val="24"/>
          <w:szCs w:val="24"/>
        </w:rPr>
        <w:t>onventional Therapies</w:t>
      </w:r>
    </w:p>
    <w:p w14:paraId="4BC3D7A7" w14:textId="77777777" w:rsidR="00EB0138" w:rsidRPr="00775E3D" w:rsidRDefault="00EB0138" w:rsidP="00FC7D00">
      <w:pPr>
        <w:spacing w:line="240" w:lineRule="auto"/>
        <w:jc w:val="both"/>
        <w:rPr>
          <w:rFonts w:ascii="Arial" w:hAnsi="Arial" w:cs="Arial"/>
          <w:sz w:val="24"/>
          <w:szCs w:val="24"/>
        </w:rPr>
      </w:pP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931"/>
        <w:gridCol w:w="2160"/>
        <w:gridCol w:w="2070"/>
      </w:tblGrid>
      <w:tr w:rsidR="00711A84" w:rsidRPr="00775E3D" w14:paraId="75D1DBF5" w14:textId="77777777" w:rsidTr="00174DF9">
        <w:trPr>
          <w:tblHeader/>
          <w:jc w:val="center"/>
        </w:trPr>
        <w:tc>
          <w:tcPr>
            <w:tcW w:w="3402" w:type="dxa"/>
            <w:vAlign w:val="center"/>
            <w:hideMark/>
          </w:tcPr>
          <w:p w14:paraId="33350D7E" w14:textId="77777777" w:rsidR="00711A84" w:rsidRPr="00775E3D" w:rsidRDefault="00711A84" w:rsidP="004D6683">
            <w:pPr>
              <w:spacing w:after="0" w:line="240" w:lineRule="auto"/>
              <w:jc w:val="center"/>
              <w:rPr>
                <w:rFonts w:ascii="Arial" w:hAnsi="Arial" w:cs="Arial"/>
                <w:sz w:val="24"/>
                <w:szCs w:val="24"/>
              </w:rPr>
            </w:pPr>
            <w:bookmarkStart w:id="39" w:name="_Hlk486353635"/>
            <w:r w:rsidRPr="00775E3D">
              <w:rPr>
                <w:rFonts w:ascii="Arial" w:hAnsi="Arial" w:cs="Arial"/>
                <w:sz w:val="24"/>
                <w:szCs w:val="24"/>
              </w:rPr>
              <w:t>Modality</w:t>
            </w:r>
          </w:p>
        </w:tc>
        <w:tc>
          <w:tcPr>
            <w:tcW w:w="1931" w:type="dxa"/>
            <w:vAlign w:val="center"/>
            <w:hideMark/>
          </w:tcPr>
          <w:p w14:paraId="15535CDD" w14:textId="77777777"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Have you ever known of this CAM modality?</w:t>
            </w:r>
          </w:p>
          <w:p w14:paraId="3A1E45B4" w14:textId="77777777" w:rsidR="00711A84" w:rsidRPr="00775E3D" w:rsidRDefault="00711A84" w:rsidP="00CA0B60">
            <w:pPr>
              <w:spacing w:after="0" w:line="240" w:lineRule="auto"/>
              <w:jc w:val="center"/>
              <w:rPr>
                <w:rFonts w:ascii="Arial" w:hAnsi="Arial" w:cs="Arial"/>
                <w:sz w:val="24"/>
                <w:szCs w:val="24"/>
              </w:rPr>
            </w:pPr>
          </w:p>
          <w:p w14:paraId="3A7E065B" w14:textId="77777777"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Yes</w:t>
            </w:r>
          </w:p>
          <w:p w14:paraId="3664E5CE" w14:textId="6A15DA72" w:rsidR="00711A84" w:rsidRPr="00775E3D" w:rsidRDefault="00084525" w:rsidP="00CA0B60">
            <w:pPr>
              <w:spacing w:after="0" w:line="240" w:lineRule="auto"/>
              <w:jc w:val="center"/>
              <w:rPr>
                <w:rFonts w:ascii="Arial" w:hAnsi="Arial" w:cs="Arial"/>
                <w:sz w:val="24"/>
                <w:szCs w:val="24"/>
              </w:rPr>
            </w:pPr>
            <w:r w:rsidRPr="00775E3D">
              <w:rPr>
                <w:rFonts w:ascii="Arial" w:hAnsi="Arial" w:cs="Arial"/>
                <w:sz w:val="24"/>
                <w:szCs w:val="24"/>
              </w:rPr>
              <w:t>n=29</w:t>
            </w:r>
            <w:r w:rsidR="00711A84" w:rsidRPr="00775E3D">
              <w:rPr>
                <w:rFonts w:ascii="Arial" w:hAnsi="Arial" w:cs="Arial"/>
                <w:sz w:val="24"/>
                <w:szCs w:val="24"/>
              </w:rPr>
              <w:t xml:space="preserve"> (</w:t>
            </w:r>
            <w:proofErr w:type="gramStart"/>
            <w:r w:rsidR="00711A84" w:rsidRPr="00775E3D">
              <w:rPr>
                <w:rFonts w:ascii="Arial" w:hAnsi="Arial" w:cs="Arial"/>
                <w:sz w:val="24"/>
                <w:szCs w:val="24"/>
              </w:rPr>
              <w:t>f%</w:t>
            </w:r>
            <w:proofErr w:type="gramEnd"/>
            <w:r w:rsidR="00711A84" w:rsidRPr="00775E3D">
              <w:rPr>
                <w:rFonts w:ascii="Arial" w:hAnsi="Arial" w:cs="Arial"/>
                <w:sz w:val="24"/>
                <w:szCs w:val="24"/>
              </w:rPr>
              <w:t>)</w:t>
            </w:r>
          </w:p>
        </w:tc>
        <w:tc>
          <w:tcPr>
            <w:tcW w:w="2160" w:type="dxa"/>
            <w:vAlign w:val="center"/>
            <w:hideMark/>
          </w:tcPr>
          <w:p w14:paraId="57D0DA63" w14:textId="77777777"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Have you ever used it or are currently using it?</w:t>
            </w:r>
          </w:p>
          <w:p w14:paraId="0256FDE8" w14:textId="77777777" w:rsidR="00711A84" w:rsidRPr="00775E3D" w:rsidRDefault="00711A84" w:rsidP="00CA0B60">
            <w:pPr>
              <w:spacing w:after="0" w:line="240" w:lineRule="auto"/>
              <w:jc w:val="center"/>
              <w:rPr>
                <w:rFonts w:ascii="Arial" w:hAnsi="Arial" w:cs="Arial"/>
                <w:sz w:val="24"/>
                <w:szCs w:val="24"/>
              </w:rPr>
            </w:pPr>
          </w:p>
          <w:p w14:paraId="5C792CB2" w14:textId="77777777"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Yes</w:t>
            </w:r>
          </w:p>
          <w:p w14:paraId="5E575D02" w14:textId="05297943" w:rsidR="00711A84" w:rsidRPr="00775E3D" w:rsidRDefault="00084525" w:rsidP="00CA0B60">
            <w:pPr>
              <w:spacing w:after="0" w:line="240" w:lineRule="auto"/>
              <w:jc w:val="center"/>
              <w:rPr>
                <w:rFonts w:ascii="Arial" w:hAnsi="Arial" w:cs="Arial"/>
                <w:sz w:val="24"/>
                <w:szCs w:val="24"/>
              </w:rPr>
            </w:pPr>
            <w:r w:rsidRPr="00775E3D">
              <w:rPr>
                <w:rFonts w:ascii="Arial" w:hAnsi="Arial" w:cs="Arial"/>
                <w:sz w:val="24"/>
                <w:szCs w:val="24"/>
              </w:rPr>
              <w:t>n=29</w:t>
            </w:r>
            <w:r w:rsidR="00711A84" w:rsidRPr="00775E3D">
              <w:rPr>
                <w:rFonts w:ascii="Arial" w:hAnsi="Arial" w:cs="Arial"/>
                <w:sz w:val="24"/>
                <w:szCs w:val="24"/>
              </w:rPr>
              <w:t xml:space="preserve"> (</w:t>
            </w:r>
            <w:proofErr w:type="gramStart"/>
            <w:r w:rsidR="00711A84" w:rsidRPr="00775E3D">
              <w:rPr>
                <w:rFonts w:ascii="Arial" w:hAnsi="Arial" w:cs="Arial"/>
                <w:sz w:val="24"/>
                <w:szCs w:val="24"/>
              </w:rPr>
              <w:t>f%</w:t>
            </w:r>
            <w:proofErr w:type="gramEnd"/>
            <w:r w:rsidR="00711A84" w:rsidRPr="00775E3D">
              <w:rPr>
                <w:rFonts w:ascii="Arial" w:hAnsi="Arial" w:cs="Arial"/>
                <w:sz w:val="24"/>
                <w:szCs w:val="24"/>
              </w:rPr>
              <w:t>)</w:t>
            </w:r>
          </w:p>
        </w:tc>
        <w:tc>
          <w:tcPr>
            <w:tcW w:w="2070" w:type="dxa"/>
            <w:vAlign w:val="center"/>
          </w:tcPr>
          <w:p w14:paraId="27EA7D8D" w14:textId="77777777"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Would you recommend using it to others/ patients?</w:t>
            </w:r>
          </w:p>
          <w:p w14:paraId="69DF4710" w14:textId="77777777" w:rsidR="00711A84" w:rsidRPr="00775E3D" w:rsidRDefault="00711A84" w:rsidP="00CA0B60">
            <w:pPr>
              <w:spacing w:after="0" w:line="240" w:lineRule="auto"/>
              <w:jc w:val="center"/>
              <w:rPr>
                <w:rFonts w:ascii="Arial" w:hAnsi="Arial" w:cs="Arial"/>
                <w:sz w:val="24"/>
                <w:szCs w:val="24"/>
              </w:rPr>
            </w:pPr>
          </w:p>
          <w:p w14:paraId="5E82CEAF" w14:textId="4E6A121B" w:rsidR="00711A84" w:rsidRPr="00775E3D" w:rsidRDefault="00711A84" w:rsidP="00CA0B60">
            <w:pPr>
              <w:spacing w:after="0" w:line="240" w:lineRule="auto"/>
              <w:jc w:val="center"/>
              <w:rPr>
                <w:rFonts w:ascii="Arial" w:hAnsi="Arial" w:cs="Arial"/>
                <w:sz w:val="24"/>
                <w:szCs w:val="24"/>
              </w:rPr>
            </w:pPr>
            <w:r w:rsidRPr="00775E3D">
              <w:rPr>
                <w:rFonts w:ascii="Arial" w:hAnsi="Arial" w:cs="Arial"/>
                <w:sz w:val="24"/>
                <w:szCs w:val="24"/>
              </w:rPr>
              <w:t>Y</w:t>
            </w:r>
            <w:r w:rsidR="007E7043" w:rsidRPr="00775E3D">
              <w:rPr>
                <w:rFonts w:ascii="Arial" w:hAnsi="Arial" w:cs="Arial"/>
                <w:sz w:val="24"/>
                <w:szCs w:val="24"/>
              </w:rPr>
              <w:t>es</w:t>
            </w:r>
          </w:p>
          <w:p w14:paraId="35B61D89" w14:textId="460B65F8" w:rsidR="00711A84" w:rsidRPr="00775E3D" w:rsidRDefault="00084525" w:rsidP="00CA0B60">
            <w:pPr>
              <w:spacing w:after="0" w:line="240" w:lineRule="auto"/>
              <w:jc w:val="center"/>
              <w:rPr>
                <w:rFonts w:ascii="Arial" w:hAnsi="Arial" w:cs="Arial"/>
                <w:sz w:val="24"/>
                <w:szCs w:val="24"/>
              </w:rPr>
            </w:pPr>
            <w:r w:rsidRPr="00775E3D">
              <w:rPr>
                <w:rFonts w:ascii="Arial" w:hAnsi="Arial" w:cs="Arial"/>
                <w:sz w:val="24"/>
                <w:szCs w:val="24"/>
              </w:rPr>
              <w:t>n=29</w:t>
            </w:r>
            <w:r w:rsidR="00711A84" w:rsidRPr="00775E3D">
              <w:rPr>
                <w:rFonts w:ascii="Arial" w:hAnsi="Arial" w:cs="Arial"/>
                <w:sz w:val="24"/>
                <w:szCs w:val="24"/>
              </w:rPr>
              <w:t xml:space="preserve"> (</w:t>
            </w:r>
            <w:proofErr w:type="gramStart"/>
            <w:r w:rsidR="00711A84" w:rsidRPr="00775E3D">
              <w:rPr>
                <w:rFonts w:ascii="Arial" w:hAnsi="Arial" w:cs="Arial"/>
                <w:sz w:val="24"/>
                <w:szCs w:val="24"/>
              </w:rPr>
              <w:t>f%</w:t>
            </w:r>
            <w:proofErr w:type="gramEnd"/>
            <w:r w:rsidR="00711A84" w:rsidRPr="00775E3D">
              <w:rPr>
                <w:rFonts w:ascii="Arial" w:hAnsi="Arial" w:cs="Arial"/>
                <w:sz w:val="24"/>
                <w:szCs w:val="24"/>
              </w:rPr>
              <w:t>)</w:t>
            </w:r>
          </w:p>
        </w:tc>
      </w:tr>
      <w:tr w:rsidR="00711A84" w:rsidRPr="00775E3D" w14:paraId="43840EC9" w14:textId="77777777" w:rsidTr="00174DF9">
        <w:trPr>
          <w:trHeight w:val="230"/>
          <w:jc w:val="center"/>
        </w:trPr>
        <w:tc>
          <w:tcPr>
            <w:tcW w:w="3402" w:type="dxa"/>
            <w:vAlign w:val="center"/>
            <w:hideMark/>
          </w:tcPr>
          <w:p w14:paraId="0EF03307" w14:textId="0FC6A415"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Biofeedback</w:t>
            </w:r>
          </w:p>
        </w:tc>
        <w:tc>
          <w:tcPr>
            <w:tcW w:w="1931" w:type="dxa"/>
            <w:vAlign w:val="center"/>
          </w:tcPr>
          <w:p w14:paraId="2FE2521C" w14:textId="3AAB57DF"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1874C95A" w14:textId="53262E67"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3A51E4B5" w14:textId="3AEDE2E5" w:rsidR="00711A84" w:rsidRPr="00775E3D" w:rsidRDefault="00711A84" w:rsidP="00CA0B60">
            <w:pPr>
              <w:spacing w:after="0" w:line="240" w:lineRule="auto"/>
              <w:jc w:val="center"/>
              <w:rPr>
                <w:rFonts w:ascii="Arial" w:hAnsi="Arial" w:cs="Arial"/>
                <w:sz w:val="24"/>
                <w:szCs w:val="24"/>
              </w:rPr>
            </w:pPr>
          </w:p>
        </w:tc>
      </w:tr>
      <w:tr w:rsidR="00711A84" w:rsidRPr="00775E3D" w14:paraId="0EDA5C7A" w14:textId="77777777" w:rsidTr="00174DF9">
        <w:trPr>
          <w:trHeight w:val="230"/>
          <w:jc w:val="center"/>
        </w:trPr>
        <w:tc>
          <w:tcPr>
            <w:tcW w:w="3402" w:type="dxa"/>
            <w:vAlign w:val="center"/>
            <w:hideMark/>
          </w:tcPr>
          <w:p w14:paraId="3C381EBE"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Hypnosis</w:t>
            </w:r>
          </w:p>
        </w:tc>
        <w:tc>
          <w:tcPr>
            <w:tcW w:w="1931" w:type="dxa"/>
            <w:vAlign w:val="center"/>
          </w:tcPr>
          <w:p w14:paraId="5000442D" w14:textId="5A56D403"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3544546E" w14:textId="71BEBD2C"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3EC54E89" w14:textId="7ACEFCA2" w:rsidR="00711A84" w:rsidRPr="00775E3D" w:rsidRDefault="00711A84" w:rsidP="00CA0B60">
            <w:pPr>
              <w:spacing w:after="0" w:line="240" w:lineRule="auto"/>
              <w:jc w:val="center"/>
              <w:rPr>
                <w:rFonts w:ascii="Arial" w:hAnsi="Arial" w:cs="Arial"/>
                <w:sz w:val="24"/>
                <w:szCs w:val="24"/>
              </w:rPr>
            </w:pPr>
          </w:p>
        </w:tc>
      </w:tr>
      <w:tr w:rsidR="00711A84" w:rsidRPr="00775E3D" w14:paraId="7FD2D72F" w14:textId="77777777" w:rsidTr="00174DF9">
        <w:trPr>
          <w:trHeight w:val="231"/>
          <w:jc w:val="center"/>
        </w:trPr>
        <w:tc>
          <w:tcPr>
            <w:tcW w:w="3402" w:type="dxa"/>
            <w:vAlign w:val="center"/>
            <w:hideMark/>
          </w:tcPr>
          <w:p w14:paraId="6A1A7D26"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Meditation/Yoga/Relaxation/Imagery</w:t>
            </w:r>
          </w:p>
        </w:tc>
        <w:tc>
          <w:tcPr>
            <w:tcW w:w="1931" w:type="dxa"/>
            <w:vAlign w:val="center"/>
          </w:tcPr>
          <w:p w14:paraId="154009ED" w14:textId="5010544D"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54C98AE2" w14:textId="7B9DB0BC"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4035E469" w14:textId="3D6C3799" w:rsidR="00711A84" w:rsidRPr="00775E3D" w:rsidRDefault="00711A84" w:rsidP="00CA0B60">
            <w:pPr>
              <w:spacing w:after="0" w:line="240" w:lineRule="auto"/>
              <w:jc w:val="center"/>
              <w:rPr>
                <w:rFonts w:ascii="Arial" w:hAnsi="Arial" w:cs="Arial"/>
                <w:sz w:val="24"/>
                <w:szCs w:val="24"/>
              </w:rPr>
            </w:pPr>
          </w:p>
        </w:tc>
      </w:tr>
      <w:tr w:rsidR="00711A84" w:rsidRPr="00775E3D" w14:paraId="5524CAC9" w14:textId="77777777" w:rsidTr="00174DF9">
        <w:trPr>
          <w:trHeight w:val="231"/>
          <w:jc w:val="center"/>
        </w:trPr>
        <w:tc>
          <w:tcPr>
            <w:tcW w:w="3402" w:type="dxa"/>
            <w:vAlign w:val="center"/>
            <w:hideMark/>
          </w:tcPr>
          <w:p w14:paraId="56962860"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Tai Chi/ Qi Gong</w:t>
            </w:r>
          </w:p>
        </w:tc>
        <w:tc>
          <w:tcPr>
            <w:tcW w:w="1931" w:type="dxa"/>
            <w:vAlign w:val="center"/>
          </w:tcPr>
          <w:p w14:paraId="5997BFEB" w14:textId="1D7EE651"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2DAA7A6E" w14:textId="5EE6519F"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0B93FE33" w14:textId="6B92196D" w:rsidR="00711A84" w:rsidRPr="00775E3D" w:rsidRDefault="00711A84" w:rsidP="00CA0B60">
            <w:pPr>
              <w:spacing w:after="0" w:line="240" w:lineRule="auto"/>
              <w:jc w:val="center"/>
              <w:rPr>
                <w:rFonts w:ascii="Arial" w:hAnsi="Arial" w:cs="Arial"/>
                <w:sz w:val="24"/>
                <w:szCs w:val="24"/>
              </w:rPr>
            </w:pPr>
          </w:p>
        </w:tc>
      </w:tr>
      <w:tr w:rsidR="00711A84" w:rsidRPr="00775E3D" w14:paraId="6A1731FF" w14:textId="77777777" w:rsidTr="00174DF9">
        <w:trPr>
          <w:trHeight w:val="231"/>
          <w:jc w:val="center"/>
        </w:trPr>
        <w:tc>
          <w:tcPr>
            <w:tcW w:w="3402" w:type="dxa"/>
            <w:vAlign w:val="center"/>
            <w:hideMark/>
          </w:tcPr>
          <w:p w14:paraId="7F846F63" w14:textId="2C02F62E" w:rsidR="00711A84" w:rsidRPr="00775E3D" w:rsidRDefault="002077F5" w:rsidP="00695AEC">
            <w:pPr>
              <w:spacing w:after="0" w:line="240" w:lineRule="auto"/>
              <w:rPr>
                <w:rFonts w:ascii="Arial" w:hAnsi="Arial" w:cs="Arial"/>
                <w:sz w:val="24"/>
                <w:szCs w:val="24"/>
              </w:rPr>
            </w:pPr>
            <w:r w:rsidRPr="00775E3D">
              <w:rPr>
                <w:rFonts w:ascii="Arial" w:hAnsi="Arial" w:cs="Arial"/>
                <w:sz w:val="24"/>
                <w:szCs w:val="24"/>
              </w:rPr>
              <w:t>Traditional Oriental (</w:t>
            </w:r>
            <w:r w:rsidR="00711A84" w:rsidRPr="00775E3D">
              <w:rPr>
                <w:rFonts w:ascii="Arial" w:hAnsi="Arial" w:cs="Arial"/>
                <w:sz w:val="24"/>
                <w:szCs w:val="24"/>
              </w:rPr>
              <w:t>Acupuncture/</w:t>
            </w:r>
            <w:r w:rsidR="00695AEC" w:rsidRPr="00775E3D">
              <w:rPr>
                <w:rFonts w:ascii="Arial" w:hAnsi="Arial" w:cs="Arial"/>
                <w:sz w:val="24"/>
                <w:szCs w:val="24"/>
              </w:rPr>
              <w:t xml:space="preserve"> </w:t>
            </w:r>
            <w:proofErr w:type="spellStart"/>
            <w:r w:rsidR="00695AEC" w:rsidRPr="00775E3D">
              <w:rPr>
                <w:rFonts w:ascii="Arial" w:hAnsi="Arial" w:cs="Arial"/>
                <w:sz w:val="24"/>
                <w:szCs w:val="24"/>
              </w:rPr>
              <w:t>Ventosa</w:t>
            </w:r>
            <w:proofErr w:type="spellEnd"/>
            <w:r w:rsidR="00711A84" w:rsidRPr="00775E3D">
              <w:rPr>
                <w:rFonts w:ascii="Arial" w:hAnsi="Arial" w:cs="Arial"/>
                <w:sz w:val="24"/>
                <w:szCs w:val="24"/>
              </w:rPr>
              <w:t>)</w:t>
            </w:r>
          </w:p>
        </w:tc>
        <w:tc>
          <w:tcPr>
            <w:tcW w:w="1931" w:type="dxa"/>
            <w:vAlign w:val="center"/>
          </w:tcPr>
          <w:p w14:paraId="16B21829" w14:textId="28566AD3"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4955A5A6" w14:textId="6922A570"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7D978369" w14:textId="44D637AC" w:rsidR="00711A84" w:rsidRPr="00775E3D" w:rsidRDefault="00711A84" w:rsidP="00CA0B60">
            <w:pPr>
              <w:spacing w:after="0" w:line="240" w:lineRule="auto"/>
              <w:jc w:val="center"/>
              <w:rPr>
                <w:rFonts w:ascii="Arial" w:hAnsi="Arial" w:cs="Arial"/>
                <w:sz w:val="24"/>
                <w:szCs w:val="24"/>
              </w:rPr>
            </w:pPr>
          </w:p>
        </w:tc>
      </w:tr>
      <w:tr w:rsidR="00711A84" w:rsidRPr="00775E3D" w14:paraId="2D1800CC" w14:textId="77777777" w:rsidTr="00174DF9">
        <w:trPr>
          <w:trHeight w:val="231"/>
          <w:jc w:val="center"/>
        </w:trPr>
        <w:tc>
          <w:tcPr>
            <w:tcW w:w="3402" w:type="dxa"/>
            <w:vAlign w:val="center"/>
            <w:hideMark/>
          </w:tcPr>
          <w:p w14:paraId="16E5E426"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Ayurveda</w:t>
            </w:r>
          </w:p>
        </w:tc>
        <w:tc>
          <w:tcPr>
            <w:tcW w:w="1931" w:type="dxa"/>
            <w:vAlign w:val="center"/>
          </w:tcPr>
          <w:p w14:paraId="0C6E377C" w14:textId="164CD960"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7B5353EE" w14:textId="17BB9F49"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78451536" w14:textId="71319F5D" w:rsidR="00711A84" w:rsidRPr="00775E3D" w:rsidRDefault="00711A84" w:rsidP="00CA0B60">
            <w:pPr>
              <w:spacing w:after="0" w:line="240" w:lineRule="auto"/>
              <w:jc w:val="center"/>
              <w:rPr>
                <w:rFonts w:ascii="Arial" w:hAnsi="Arial" w:cs="Arial"/>
                <w:sz w:val="24"/>
                <w:szCs w:val="24"/>
              </w:rPr>
            </w:pPr>
          </w:p>
        </w:tc>
      </w:tr>
      <w:tr w:rsidR="00711A84" w:rsidRPr="00775E3D" w14:paraId="38E144AD" w14:textId="77777777" w:rsidTr="00174DF9">
        <w:trPr>
          <w:trHeight w:val="231"/>
          <w:jc w:val="center"/>
        </w:trPr>
        <w:tc>
          <w:tcPr>
            <w:tcW w:w="3402" w:type="dxa"/>
            <w:vAlign w:val="center"/>
            <w:hideMark/>
          </w:tcPr>
          <w:p w14:paraId="0CE36CC7"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 xml:space="preserve">Energy therapy/ Reiki/ </w:t>
            </w:r>
            <w:proofErr w:type="spellStart"/>
            <w:r w:rsidRPr="00775E3D">
              <w:rPr>
                <w:rFonts w:ascii="Arial" w:hAnsi="Arial" w:cs="Arial"/>
                <w:sz w:val="24"/>
                <w:szCs w:val="24"/>
              </w:rPr>
              <w:t>Pranic</w:t>
            </w:r>
            <w:proofErr w:type="spellEnd"/>
          </w:p>
        </w:tc>
        <w:tc>
          <w:tcPr>
            <w:tcW w:w="1931" w:type="dxa"/>
            <w:vAlign w:val="center"/>
          </w:tcPr>
          <w:p w14:paraId="0BD0B988" w14:textId="1D3BFE9C"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616A4276" w14:textId="3CC51546"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2F377625" w14:textId="13DA6799" w:rsidR="00711A84" w:rsidRPr="00775E3D" w:rsidRDefault="00711A84" w:rsidP="00CA0B60">
            <w:pPr>
              <w:spacing w:after="0" w:line="240" w:lineRule="auto"/>
              <w:jc w:val="center"/>
              <w:rPr>
                <w:rFonts w:ascii="Arial" w:hAnsi="Arial" w:cs="Arial"/>
                <w:sz w:val="24"/>
                <w:szCs w:val="24"/>
              </w:rPr>
            </w:pPr>
          </w:p>
        </w:tc>
      </w:tr>
      <w:tr w:rsidR="00711A84" w:rsidRPr="00775E3D" w14:paraId="57765BCF" w14:textId="77777777" w:rsidTr="00174DF9">
        <w:trPr>
          <w:trHeight w:val="231"/>
          <w:jc w:val="center"/>
        </w:trPr>
        <w:tc>
          <w:tcPr>
            <w:tcW w:w="3402" w:type="dxa"/>
            <w:vAlign w:val="center"/>
            <w:hideMark/>
          </w:tcPr>
          <w:p w14:paraId="3514737F" w14:textId="77777777"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Chiropractic/ Osteopathy</w:t>
            </w:r>
          </w:p>
        </w:tc>
        <w:tc>
          <w:tcPr>
            <w:tcW w:w="1931" w:type="dxa"/>
            <w:vAlign w:val="center"/>
          </w:tcPr>
          <w:p w14:paraId="6C9F9006" w14:textId="21A36C22"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40651B8F" w14:textId="4C77F834"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651B64D5" w14:textId="6FCDFD36" w:rsidR="00711A84" w:rsidRPr="00775E3D" w:rsidRDefault="00711A84" w:rsidP="00CA0B60">
            <w:pPr>
              <w:spacing w:after="0" w:line="240" w:lineRule="auto"/>
              <w:jc w:val="center"/>
              <w:rPr>
                <w:rFonts w:ascii="Arial" w:hAnsi="Arial" w:cs="Arial"/>
                <w:sz w:val="24"/>
                <w:szCs w:val="24"/>
              </w:rPr>
            </w:pPr>
          </w:p>
        </w:tc>
      </w:tr>
      <w:tr w:rsidR="00711A84" w:rsidRPr="00775E3D" w14:paraId="30F67DE8" w14:textId="77777777" w:rsidTr="00174DF9">
        <w:trPr>
          <w:trHeight w:val="231"/>
          <w:jc w:val="center"/>
        </w:trPr>
        <w:tc>
          <w:tcPr>
            <w:tcW w:w="3402" w:type="dxa"/>
            <w:vAlign w:val="center"/>
            <w:hideMark/>
          </w:tcPr>
          <w:p w14:paraId="72AD04E3" w14:textId="68D1F71B" w:rsidR="00711A84" w:rsidRPr="00775E3D" w:rsidRDefault="00711A84" w:rsidP="004D6683">
            <w:pPr>
              <w:spacing w:after="0" w:line="240" w:lineRule="auto"/>
              <w:rPr>
                <w:rFonts w:ascii="Arial" w:hAnsi="Arial" w:cs="Arial"/>
                <w:sz w:val="24"/>
                <w:szCs w:val="24"/>
              </w:rPr>
            </w:pPr>
            <w:r w:rsidRPr="00775E3D">
              <w:rPr>
                <w:rFonts w:ascii="Arial" w:hAnsi="Arial" w:cs="Arial"/>
                <w:sz w:val="24"/>
                <w:szCs w:val="24"/>
              </w:rPr>
              <w:t xml:space="preserve">Massage/ </w:t>
            </w:r>
            <w:proofErr w:type="spellStart"/>
            <w:r w:rsidRPr="00775E3D">
              <w:rPr>
                <w:rFonts w:ascii="Arial" w:hAnsi="Arial" w:cs="Arial"/>
                <w:sz w:val="24"/>
                <w:szCs w:val="24"/>
              </w:rPr>
              <w:t>Tuina</w:t>
            </w:r>
            <w:proofErr w:type="spellEnd"/>
            <w:r w:rsidRPr="00775E3D">
              <w:rPr>
                <w:rFonts w:ascii="Arial" w:hAnsi="Arial" w:cs="Arial"/>
                <w:sz w:val="24"/>
                <w:szCs w:val="24"/>
              </w:rPr>
              <w:t>/ Reflexology</w:t>
            </w:r>
            <w:r w:rsidR="00695AEC" w:rsidRPr="00775E3D">
              <w:rPr>
                <w:rFonts w:ascii="Arial" w:hAnsi="Arial" w:cs="Arial"/>
                <w:sz w:val="24"/>
                <w:szCs w:val="24"/>
              </w:rPr>
              <w:t>/ Acupressure</w:t>
            </w:r>
          </w:p>
        </w:tc>
        <w:tc>
          <w:tcPr>
            <w:tcW w:w="1931" w:type="dxa"/>
            <w:vAlign w:val="center"/>
          </w:tcPr>
          <w:p w14:paraId="72A17FDC" w14:textId="15781671" w:rsidR="00711A84" w:rsidRPr="00775E3D" w:rsidRDefault="00711A84" w:rsidP="00CA0B60">
            <w:pPr>
              <w:spacing w:after="0" w:line="240" w:lineRule="auto"/>
              <w:jc w:val="center"/>
              <w:rPr>
                <w:rFonts w:ascii="Arial" w:hAnsi="Arial" w:cs="Arial"/>
                <w:sz w:val="24"/>
                <w:szCs w:val="24"/>
              </w:rPr>
            </w:pPr>
          </w:p>
        </w:tc>
        <w:tc>
          <w:tcPr>
            <w:tcW w:w="2160" w:type="dxa"/>
            <w:vAlign w:val="center"/>
          </w:tcPr>
          <w:p w14:paraId="38B2FD74" w14:textId="25B4AA55" w:rsidR="00711A84" w:rsidRPr="00775E3D" w:rsidRDefault="00711A84" w:rsidP="00CA0B60">
            <w:pPr>
              <w:spacing w:after="0" w:line="240" w:lineRule="auto"/>
              <w:jc w:val="center"/>
              <w:rPr>
                <w:rFonts w:ascii="Arial" w:hAnsi="Arial" w:cs="Arial"/>
                <w:sz w:val="24"/>
                <w:szCs w:val="24"/>
              </w:rPr>
            </w:pPr>
          </w:p>
        </w:tc>
        <w:tc>
          <w:tcPr>
            <w:tcW w:w="2070" w:type="dxa"/>
            <w:vAlign w:val="center"/>
          </w:tcPr>
          <w:p w14:paraId="5D728C2A" w14:textId="3179B8D6" w:rsidR="00711A84" w:rsidRPr="00775E3D" w:rsidRDefault="00711A84" w:rsidP="00CA0B60">
            <w:pPr>
              <w:spacing w:after="0" w:line="240" w:lineRule="auto"/>
              <w:jc w:val="center"/>
              <w:rPr>
                <w:rFonts w:ascii="Arial" w:hAnsi="Arial" w:cs="Arial"/>
                <w:sz w:val="24"/>
                <w:szCs w:val="24"/>
              </w:rPr>
            </w:pPr>
          </w:p>
        </w:tc>
      </w:tr>
      <w:tr w:rsidR="00CA0B60" w:rsidRPr="00775E3D" w14:paraId="3141D7BD" w14:textId="77777777" w:rsidTr="00174DF9">
        <w:trPr>
          <w:trHeight w:val="231"/>
          <w:jc w:val="center"/>
        </w:trPr>
        <w:tc>
          <w:tcPr>
            <w:tcW w:w="3402" w:type="dxa"/>
            <w:vAlign w:val="center"/>
            <w:hideMark/>
          </w:tcPr>
          <w:p w14:paraId="53AAC399" w14:textId="45587F28" w:rsidR="00CA0B60" w:rsidRPr="00775E3D" w:rsidRDefault="00CA0B60" w:rsidP="004D6683">
            <w:pPr>
              <w:spacing w:after="0" w:line="240" w:lineRule="auto"/>
              <w:rPr>
                <w:rFonts w:ascii="Arial" w:hAnsi="Arial" w:cs="Arial"/>
                <w:sz w:val="24"/>
                <w:szCs w:val="24"/>
              </w:rPr>
            </w:pPr>
            <w:r w:rsidRPr="00775E3D">
              <w:rPr>
                <w:rFonts w:ascii="Arial" w:hAnsi="Arial" w:cs="Arial"/>
                <w:sz w:val="24"/>
                <w:szCs w:val="24"/>
              </w:rPr>
              <w:t>Spirituality/Prayer</w:t>
            </w:r>
          </w:p>
        </w:tc>
        <w:tc>
          <w:tcPr>
            <w:tcW w:w="1931" w:type="dxa"/>
            <w:vAlign w:val="center"/>
          </w:tcPr>
          <w:p w14:paraId="591E9DD2" w14:textId="3B01A878"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069967F2" w14:textId="0FA0B8B6"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082C3217" w14:textId="1EF74863" w:rsidR="00CA0B60" w:rsidRPr="00775E3D" w:rsidRDefault="00CA0B60" w:rsidP="00CA0B60">
            <w:pPr>
              <w:spacing w:after="0" w:line="240" w:lineRule="auto"/>
              <w:jc w:val="center"/>
              <w:rPr>
                <w:rFonts w:ascii="Arial" w:hAnsi="Arial" w:cs="Arial"/>
                <w:sz w:val="24"/>
                <w:szCs w:val="24"/>
              </w:rPr>
            </w:pPr>
          </w:p>
        </w:tc>
      </w:tr>
      <w:tr w:rsidR="00CA0B60" w:rsidRPr="00775E3D" w14:paraId="4AAB533E" w14:textId="77777777" w:rsidTr="00174DF9">
        <w:trPr>
          <w:trHeight w:val="231"/>
          <w:jc w:val="center"/>
        </w:trPr>
        <w:tc>
          <w:tcPr>
            <w:tcW w:w="3402" w:type="dxa"/>
            <w:vAlign w:val="center"/>
            <w:hideMark/>
          </w:tcPr>
          <w:p w14:paraId="45FE3F8F" w14:textId="46E34168" w:rsidR="00CA0B60" w:rsidRPr="00775E3D" w:rsidRDefault="00CA0B60" w:rsidP="004D6683">
            <w:pPr>
              <w:spacing w:after="0" w:line="240" w:lineRule="auto"/>
              <w:rPr>
                <w:rFonts w:ascii="Arial" w:hAnsi="Arial" w:cs="Arial"/>
                <w:sz w:val="24"/>
                <w:szCs w:val="24"/>
              </w:rPr>
            </w:pPr>
            <w:r w:rsidRPr="00775E3D">
              <w:rPr>
                <w:rFonts w:ascii="Arial" w:hAnsi="Arial" w:cs="Arial"/>
                <w:sz w:val="24"/>
                <w:szCs w:val="24"/>
              </w:rPr>
              <w:t>Herbal/ Botanical/ Supplements</w:t>
            </w:r>
          </w:p>
        </w:tc>
        <w:tc>
          <w:tcPr>
            <w:tcW w:w="1931" w:type="dxa"/>
            <w:vAlign w:val="center"/>
          </w:tcPr>
          <w:p w14:paraId="45D918E1" w14:textId="49A8DF02"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349C57F7" w14:textId="1EFD6AFE"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05180117" w14:textId="23DAE12E" w:rsidR="00CA0B60" w:rsidRPr="00775E3D" w:rsidRDefault="00CA0B60" w:rsidP="00CA0B60">
            <w:pPr>
              <w:spacing w:after="0" w:line="240" w:lineRule="auto"/>
              <w:jc w:val="center"/>
              <w:rPr>
                <w:rFonts w:ascii="Arial" w:hAnsi="Arial" w:cs="Arial"/>
                <w:sz w:val="24"/>
                <w:szCs w:val="24"/>
              </w:rPr>
            </w:pPr>
          </w:p>
        </w:tc>
      </w:tr>
      <w:tr w:rsidR="00CA0B60" w:rsidRPr="00775E3D" w14:paraId="4E62F453" w14:textId="77777777" w:rsidTr="00174DF9">
        <w:trPr>
          <w:trHeight w:val="231"/>
          <w:jc w:val="center"/>
        </w:trPr>
        <w:tc>
          <w:tcPr>
            <w:tcW w:w="3402" w:type="dxa"/>
            <w:vAlign w:val="center"/>
            <w:hideMark/>
          </w:tcPr>
          <w:p w14:paraId="29A55AF3" w14:textId="1A0510F5" w:rsidR="00CA0B60" w:rsidRPr="00775E3D" w:rsidRDefault="00CA0B60" w:rsidP="004D6683">
            <w:pPr>
              <w:spacing w:after="0" w:line="240" w:lineRule="auto"/>
              <w:rPr>
                <w:rFonts w:ascii="Arial" w:hAnsi="Arial" w:cs="Arial"/>
                <w:sz w:val="24"/>
                <w:szCs w:val="24"/>
              </w:rPr>
            </w:pPr>
            <w:r w:rsidRPr="00775E3D">
              <w:rPr>
                <w:rFonts w:ascii="Arial" w:hAnsi="Arial" w:cs="Arial"/>
                <w:sz w:val="24"/>
                <w:szCs w:val="24"/>
              </w:rPr>
              <w:t>Homeopathy</w:t>
            </w:r>
          </w:p>
        </w:tc>
        <w:tc>
          <w:tcPr>
            <w:tcW w:w="1931" w:type="dxa"/>
            <w:vAlign w:val="center"/>
          </w:tcPr>
          <w:p w14:paraId="479EE58F" w14:textId="6E801A47"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35D96B27" w14:textId="0B7B3DBF"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56683D60" w14:textId="7AFE5E79" w:rsidR="00CA0B60" w:rsidRPr="00775E3D" w:rsidRDefault="00CA0B60" w:rsidP="00CA0B60">
            <w:pPr>
              <w:spacing w:after="0" w:line="240" w:lineRule="auto"/>
              <w:jc w:val="center"/>
              <w:rPr>
                <w:rFonts w:ascii="Arial" w:hAnsi="Arial" w:cs="Arial"/>
                <w:sz w:val="24"/>
                <w:szCs w:val="24"/>
              </w:rPr>
            </w:pPr>
          </w:p>
        </w:tc>
      </w:tr>
      <w:tr w:rsidR="00CA0B60" w:rsidRPr="00775E3D" w14:paraId="55C8BCE9" w14:textId="77777777" w:rsidTr="00174DF9">
        <w:trPr>
          <w:trHeight w:val="231"/>
          <w:jc w:val="center"/>
        </w:trPr>
        <w:tc>
          <w:tcPr>
            <w:tcW w:w="3402" w:type="dxa"/>
            <w:vAlign w:val="center"/>
            <w:hideMark/>
          </w:tcPr>
          <w:p w14:paraId="4543F915" w14:textId="559DD99A" w:rsidR="00CA0B60" w:rsidRPr="00775E3D" w:rsidRDefault="002077F5" w:rsidP="00FF2AA7">
            <w:pPr>
              <w:spacing w:after="0" w:line="240" w:lineRule="auto"/>
              <w:rPr>
                <w:rFonts w:ascii="Arial" w:hAnsi="Arial" w:cs="Arial"/>
                <w:sz w:val="24"/>
                <w:szCs w:val="24"/>
              </w:rPr>
            </w:pPr>
            <w:r w:rsidRPr="00775E3D">
              <w:rPr>
                <w:rFonts w:ascii="Arial" w:hAnsi="Arial" w:cs="Arial"/>
                <w:sz w:val="24"/>
                <w:szCs w:val="24"/>
                <w:lang w:val="fi-FI"/>
              </w:rPr>
              <w:lastRenderedPageBreak/>
              <w:t>Light</w:t>
            </w:r>
            <w:r w:rsidR="00FF2AA7" w:rsidRPr="00775E3D">
              <w:rPr>
                <w:rFonts w:ascii="Arial" w:hAnsi="Arial" w:cs="Arial"/>
                <w:sz w:val="24"/>
                <w:szCs w:val="24"/>
                <w:lang w:val="fi-FI"/>
              </w:rPr>
              <w:t xml:space="preserve"> therapy</w:t>
            </w:r>
          </w:p>
        </w:tc>
        <w:tc>
          <w:tcPr>
            <w:tcW w:w="1931" w:type="dxa"/>
            <w:vAlign w:val="center"/>
          </w:tcPr>
          <w:p w14:paraId="5BB767CE" w14:textId="437D0BBB"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26162720" w14:textId="2141FB44"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65474FAD" w14:textId="11FC908C" w:rsidR="00CA0B60" w:rsidRPr="00775E3D" w:rsidRDefault="00CA0B60" w:rsidP="00CA0B60">
            <w:pPr>
              <w:spacing w:after="0" w:line="240" w:lineRule="auto"/>
              <w:jc w:val="center"/>
              <w:rPr>
                <w:rFonts w:ascii="Arial" w:hAnsi="Arial" w:cs="Arial"/>
                <w:sz w:val="24"/>
                <w:szCs w:val="24"/>
              </w:rPr>
            </w:pPr>
          </w:p>
        </w:tc>
      </w:tr>
      <w:tr w:rsidR="00FF2AA7" w:rsidRPr="00775E3D" w14:paraId="11F7B604" w14:textId="77777777" w:rsidTr="00174DF9">
        <w:trPr>
          <w:trHeight w:val="231"/>
          <w:jc w:val="center"/>
        </w:trPr>
        <w:tc>
          <w:tcPr>
            <w:tcW w:w="3402" w:type="dxa"/>
            <w:vAlign w:val="center"/>
          </w:tcPr>
          <w:p w14:paraId="73BC694C" w14:textId="5B8C8601" w:rsidR="00FF2AA7" w:rsidRPr="00775E3D" w:rsidRDefault="00FF2AA7" w:rsidP="004D6683">
            <w:pPr>
              <w:spacing w:after="0" w:line="240" w:lineRule="auto"/>
              <w:rPr>
                <w:rFonts w:ascii="Arial" w:hAnsi="Arial" w:cs="Arial"/>
                <w:sz w:val="24"/>
                <w:szCs w:val="24"/>
                <w:lang w:val="fi-FI"/>
              </w:rPr>
            </w:pPr>
            <w:r w:rsidRPr="00775E3D">
              <w:rPr>
                <w:rFonts w:ascii="Arial" w:hAnsi="Arial" w:cs="Arial"/>
                <w:sz w:val="24"/>
                <w:szCs w:val="24"/>
                <w:lang w:val="fi-FI"/>
              </w:rPr>
              <w:t>Music therapy</w:t>
            </w:r>
          </w:p>
        </w:tc>
        <w:tc>
          <w:tcPr>
            <w:tcW w:w="1931" w:type="dxa"/>
            <w:vAlign w:val="center"/>
          </w:tcPr>
          <w:p w14:paraId="1E208A76" w14:textId="2F37DB2D" w:rsidR="00FF2AA7" w:rsidRPr="00775E3D" w:rsidRDefault="00FF2AA7" w:rsidP="00CA0B60">
            <w:pPr>
              <w:spacing w:after="0" w:line="240" w:lineRule="auto"/>
              <w:jc w:val="center"/>
              <w:rPr>
                <w:rFonts w:ascii="Arial" w:hAnsi="Arial" w:cs="Arial"/>
                <w:sz w:val="24"/>
                <w:szCs w:val="24"/>
              </w:rPr>
            </w:pPr>
          </w:p>
        </w:tc>
        <w:tc>
          <w:tcPr>
            <w:tcW w:w="2160" w:type="dxa"/>
            <w:vAlign w:val="center"/>
          </w:tcPr>
          <w:p w14:paraId="616CA276" w14:textId="724DC6E1" w:rsidR="00FF2AA7" w:rsidRPr="00775E3D" w:rsidRDefault="00FF2AA7" w:rsidP="00CA0B60">
            <w:pPr>
              <w:spacing w:after="0" w:line="240" w:lineRule="auto"/>
              <w:jc w:val="center"/>
              <w:rPr>
                <w:rFonts w:ascii="Arial" w:hAnsi="Arial" w:cs="Arial"/>
                <w:sz w:val="24"/>
                <w:szCs w:val="24"/>
              </w:rPr>
            </w:pPr>
          </w:p>
        </w:tc>
        <w:tc>
          <w:tcPr>
            <w:tcW w:w="2070" w:type="dxa"/>
            <w:vAlign w:val="center"/>
          </w:tcPr>
          <w:p w14:paraId="1FA181A7" w14:textId="7B512037" w:rsidR="00FF2AA7" w:rsidRPr="00775E3D" w:rsidRDefault="00FF2AA7" w:rsidP="00CA0B60">
            <w:pPr>
              <w:spacing w:after="0" w:line="240" w:lineRule="auto"/>
              <w:jc w:val="center"/>
              <w:rPr>
                <w:rFonts w:ascii="Arial" w:hAnsi="Arial" w:cs="Arial"/>
                <w:sz w:val="24"/>
                <w:szCs w:val="24"/>
              </w:rPr>
            </w:pPr>
          </w:p>
        </w:tc>
      </w:tr>
      <w:tr w:rsidR="00FF2AA7" w:rsidRPr="00775E3D" w14:paraId="14BD9DD2" w14:textId="77777777" w:rsidTr="00174DF9">
        <w:trPr>
          <w:trHeight w:val="231"/>
          <w:jc w:val="center"/>
        </w:trPr>
        <w:tc>
          <w:tcPr>
            <w:tcW w:w="3402" w:type="dxa"/>
            <w:vAlign w:val="center"/>
          </w:tcPr>
          <w:p w14:paraId="7BC7D4CA" w14:textId="272E2200" w:rsidR="00FF2AA7" w:rsidRPr="00775E3D" w:rsidRDefault="002077F5" w:rsidP="004D6683">
            <w:pPr>
              <w:spacing w:after="0" w:line="240" w:lineRule="auto"/>
              <w:rPr>
                <w:rFonts w:ascii="Arial" w:hAnsi="Arial" w:cs="Arial"/>
                <w:sz w:val="24"/>
                <w:szCs w:val="24"/>
                <w:lang w:val="fi-FI"/>
              </w:rPr>
            </w:pPr>
            <w:r w:rsidRPr="00775E3D">
              <w:rPr>
                <w:rFonts w:ascii="Arial" w:hAnsi="Arial" w:cs="Arial"/>
                <w:sz w:val="24"/>
                <w:szCs w:val="24"/>
                <w:lang w:val="fi-FI"/>
              </w:rPr>
              <w:t>Aroma</w:t>
            </w:r>
            <w:r w:rsidR="00FF2AA7" w:rsidRPr="00775E3D">
              <w:rPr>
                <w:rFonts w:ascii="Arial" w:hAnsi="Arial" w:cs="Arial"/>
                <w:sz w:val="24"/>
                <w:szCs w:val="24"/>
                <w:lang w:val="fi-FI"/>
              </w:rPr>
              <w:t>therapy</w:t>
            </w:r>
          </w:p>
        </w:tc>
        <w:tc>
          <w:tcPr>
            <w:tcW w:w="1931" w:type="dxa"/>
            <w:vAlign w:val="center"/>
          </w:tcPr>
          <w:p w14:paraId="3C3B3FB2" w14:textId="0CE029D0" w:rsidR="00FF2AA7" w:rsidRPr="00775E3D" w:rsidRDefault="00FF2AA7" w:rsidP="00CA0B60">
            <w:pPr>
              <w:spacing w:after="0" w:line="240" w:lineRule="auto"/>
              <w:jc w:val="center"/>
              <w:rPr>
                <w:rFonts w:ascii="Arial" w:hAnsi="Arial" w:cs="Arial"/>
                <w:sz w:val="24"/>
                <w:szCs w:val="24"/>
              </w:rPr>
            </w:pPr>
          </w:p>
        </w:tc>
        <w:tc>
          <w:tcPr>
            <w:tcW w:w="2160" w:type="dxa"/>
            <w:vAlign w:val="center"/>
          </w:tcPr>
          <w:p w14:paraId="48076DD9" w14:textId="4A870EDB" w:rsidR="00FF2AA7" w:rsidRPr="00775E3D" w:rsidRDefault="00FF2AA7" w:rsidP="00CA0B60">
            <w:pPr>
              <w:spacing w:after="0" w:line="240" w:lineRule="auto"/>
              <w:jc w:val="center"/>
              <w:rPr>
                <w:rFonts w:ascii="Arial" w:hAnsi="Arial" w:cs="Arial"/>
                <w:sz w:val="24"/>
                <w:szCs w:val="24"/>
              </w:rPr>
            </w:pPr>
          </w:p>
        </w:tc>
        <w:tc>
          <w:tcPr>
            <w:tcW w:w="2070" w:type="dxa"/>
            <w:vAlign w:val="center"/>
          </w:tcPr>
          <w:p w14:paraId="600E0408" w14:textId="2CD38AF8" w:rsidR="00FF2AA7" w:rsidRPr="00775E3D" w:rsidRDefault="00FF2AA7" w:rsidP="00CA0B60">
            <w:pPr>
              <w:spacing w:after="0" w:line="240" w:lineRule="auto"/>
              <w:jc w:val="center"/>
              <w:rPr>
                <w:rFonts w:ascii="Arial" w:hAnsi="Arial" w:cs="Arial"/>
                <w:sz w:val="24"/>
                <w:szCs w:val="24"/>
              </w:rPr>
            </w:pPr>
          </w:p>
        </w:tc>
      </w:tr>
      <w:tr w:rsidR="00CA0B60" w:rsidRPr="00775E3D" w14:paraId="2A47DF1B" w14:textId="77777777" w:rsidTr="00174DF9">
        <w:trPr>
          <w:trHeight w:val="231"/>
          <w:jc w:val="center"/>
        </w:trPr>
        <w:tc>
          <w:tcPr>
            <w:tcW w:w="3402" w:type="dxa"/>
            <w:vAlign w:val="center"/>
            <w:hideMark/>
          </w:tcPr>
          <w:p w14:paraId="11040DF0" w14:textId="7BCC0B81" w:rsidR="00CA0B60" w:rsidRPr="00775E3D" w:rsidRDefault="00CA0B60" w:rsidP="004D6683">
            <w:pPr>
              <w:spacing w:after="0" w:line="240" w:lineRule="auto"/>
              <w:rPr>
                <w:rFonts w:ascii="Arial" w:hAnsi="Arial" w:cs="Arial"/>
                <w:sz w:val="24"/>
                <w:szCs w:val="24"/>
              </w:rPr>
            </w:pPr>
            <w:r w:rsidRPr="00775E3D">
              <w:rPr>
                <w:rFonts w:ascii="Arial" w:hAnsi="Arial" w:cs="Arial"/>
                <w:sz w:val="24"/>
                <w:szCs w:val="24"/>
                <w:lang w:val="fi-FI"/>
              </w:rPr>
              <w:t>Iridology</w:t>
            </w:r>
          </w:p>
        </w:tc>
        <w:tc>
          <w:tcPr>
            <w:tcW w:w="1931" w:type="dxa"/>
            <w:vAlign w:val="center"/>
          </w:tcPr>
          <w:p w14:paraId="63977B1D" w14:textId="0EB0C996"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455AF9F3" w14:textId="6C8C6233"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336B0D63" w14:textId="3A51BB54" w:rsidR="00CA0B60" w:rsidRPr="00775E3D" w:rsidRDefault="00CA0B60" w:rsidP="00CA0B60">
            <w:pPr>
              <w:spacing w:after="0" w:line="240" w:lineRule="auto"/>
              <w:jc w:val="center"/>
              <w:rPr>
                <w:rFonts w:ascii="Arial" w:hAnsi="Arial" w:cs="Arial"/>
                <w:sz w:val="24"/>
                <w:szCs w:val="24"/>
              </w:rPr>
            </w:pPr>
          </w:p>
        </w:tc>
      </w:tr>
      <w:tr w:rsidR="00CA0B60" w:rsidRPr="00775E3D" w14:paraId="06E97609" w14:textId="77777777" w:rsidTr="00174DF9">
        <w:trPr>
          <w:trHeight w:val="231"/>
          <w:jc w:val="center"/>
        </w:trPr>
        <w:tc>
          <w:tcPr>
            <w:tcW w:w="3402" w:type="dxa"/>
            <w:vAlign w:val="center"/>
            <w:hideMark/>
          </w:tcPr>
          <w:p w14:paraId="2246D432" w14:textId="4BEB8283" w:rsidR="00CA0B60" w:rsidRPr="00775E3D" w:rsidRDefault="00CA0B60" w:rsidP="004D6683">
            <w:pPr>
              <w:spacing w:after="0" w:line="240" w:lineRule="auto"/>
              <w:rPr>
                <w:rFonts w:ascii="Arial" w:hAnsi="Arial" w:cs="Arial"/>
                <w:sz w:val="24"/>
                <w:szCs w:val="24"/>
              </w:rPr>
            </w:pPr>
            <w:r w:rsidRPr="00775E3D">
              <w:rPr>
                <w:rFonts w:ascii="Arial" w:hAnsi="Arial" w:cs="Arial"/>
                <w:sz w:val="24"/>
                <w:szCs w:val="24"/>
                <w:lang w:val="fi-FI"/>
              </w:rPr>
              <w:t>Breathing techniques (Buteyko, Pranayama)</w:t>
            </w:r>
          </w:p>
        </w:tc>
        <w:tc>
          <w:tcPr>
            <w:tcW w:w="1931" w:type="dxa"/>
            <w:vAlign w:val="center"/>
          </w:tcPr>
          <w:p w14:paraId="12473D49" w14:textId="0381A6BD" w:rsidR="00CA0B60" w:rsidRPr="00775E3D" w:rsidRDefault="00CA0B60" w:rsidP="00CA0B60">
            <w:pPr>
              <w:spacing w:after="0" w:line="240" w:lineRule="auto"/>
              <w:jc w:val="center"/>
              <w:rPr>
                <w:rFonts w:ascii="Arial" w:hAnsi="Arial" w:cs="Arial"/>
                <w:sz w:val="24"/>
                <w:szCs w:val="24"/>
              </w:rPr>
            </w:pPr>
          </w:p>
        </w:tc>
        <w:tc>
          <w:tcPr>
            <w:tcW w:w="2160" w:type="dxa"/>
            <w:vAlign w:val="center"/>
          </w:tcPr>
          <w:p w14:paraId="5206D90F" w14:textId="7CCA522A" w:rsidR="00CA0B60" w:rsidRPr="00775E3D" w:rsidRDefault="00CA0B60" w:rsidP="00CA0B60">
            <w:pPr>
              <w:spacing w:after="0" w:line="240" w:lineRule="auto"/>
              <w:jc w:val="center"/>
              <w:rPr>
                <w:rFonts w:ascii="Arial" w:hAnsi="Arial" w:cs="Arial"/>
                <w:sz w:val="24"/>
                <w:szCs w:val="24"/>
              </w:rPr>
            </w:pPr>
          </w:p>
        </w:tc>
        <w:tc>
          <w:tcPr>
            <w:tcW w:w="2070" w:type="dxa"/>
            <w:vAlign w:val="center"/>
          </w:tcPr>
          <w:p w14:paraId="0A0D5C7D" w14:textId="60A032D0" w:rsidR="00CA0B60" w:rsidRPr="00775E3D" w:rsidRDefault="00CA0B60" w:rsidP="00CA0B60">
            <w:pPr>
              <w:spacing w:after="0" w:line="240" w:lineRule="auto"/>
              <w:jc w:val="center"/>
              <w:rPr>
                <w:rFonts w:ascii="Arial" w:hAnsi="Arial" w:cs="Arial"/>
                <w:sz w:val="24"/>
                <w:szCs w:val="24"/>
              </w:rPr>
            </w:pPr>
          </w:p>
        </w:tc>
      </w:tr>
      <w:bookmarkEnd w:id="39"/>
    </w:tbl>
    <w:p w14:paraId="775C563F" w14:textId="77777777" w:rsidR="00D53EB6" w:rsidRPr="00775E3D" w:rsidRDefault="00D53EB6" w:rsidP="00FC7D00">
      <w:pPr>
        <w:spacing w:line="240" w:lineRule="auto"/>
        <w:jc w:val="both"/>
        <w:rPr>
          <w:rFonts w:ascii="Arial" w:hAnsi="Arial" w:cs="Arial"/>
          <w:sz w:val="24"/>
          <w:szCs w:val="24"/>
        </w:rPr>
      </w:pPr>
    </w:p>
    <w:p w14:paraId="2C65AA38" w14:textId="77777777" w:rsidR="00D53EB6" w:rsidRPr="00775E3D" w:rsidRDefault="00D53EB6" w:rsidP="00D53EB6">
      <w:pPr>
        <w:pStyle w:val="BodyText3"/>
        <w:jc w:val="left"/>
        <w:rPr>
          <w:rFonts w:ascii="Arial" w:hAnsi="Arial" w:cs="Arial"/>
          <w:bCs/>
          <w:sz w:val="24"/>
        </w:rPr>
      </w:pPr>
      <w:r w:rsidRPr="00775E3D">
        <w:rPr>
          <w:rFonts w:ascii="Arial" w:hAnsi="Arial" w:cs="Arial"/>
          <w:bCs/>
          <w:sz w:val="24"/>
        </w:rPr>
        <w:t>CAM research knowledge and experience</w:t>
      </w:r>
    </w:p>
    <w:p w14:paraId="533FFF95" w14:textId="77777777" w:rsidR="00D53EB6" w:rsidRPr="00775E3D" w:rsidRDefault="00D53EB6" w:rsidP="00D53EB6">
      <w:pPr>
        <w:pStyle w:val="BodyText3"/>
        <w:jc w:val="left"/>
        <w:rPr>
          <w:rFonts w:ascii="Arial" w:hAnsi="Arial" w:cs="Arial"/>
          <w:sz w:val="2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1399"/>
        <w:gridCol w:w="1364"/>
        <w:gridCol w:w="1364"/>
        <w:gridCol w:w="1823"/>
      </w:tblGrid>
      <w:tr w:rsidR="00D53EB6" w:rsidRPr="00775E3D" w14:paraId="566B6A33" w14:textId="77777777" w:rsidTr="00DD7C93">
        <w:tc>
          <w:tcPr>
            <w:tcW w:w="3986" w:type="dxa"/>
            <w:tcBorders>
              <w:top w:val="single" w:sz="4" w:space="0" w:color="auto"/>
            </w:tcBorders>
          </w:tcPr>
          <w:p w14:paraId="593CDDC8" w14:textId="77777777" w:rsidR="00D53EB6" w:rsidRPr="00775E3D" w:rsidRDefault="00D53EB6">
            <w:pPr>
              <w:pStyle w:val="BodyText3"/>
              <w:jc w:val="left"/>
              <w:rPr>
                <w:rFonts w:ascii="Arial" w:hAnsi="Arial" w:cs="Arial"/>
                <w:sz w:val="24"/>
              </w:rPr>
            </w:pPr>
          </w:p>
          <w:p w14:paraId="0F1515A7" w14:textId="77777777" w:rsidR="00D53EB6" w:rsidRPr="00775E3D" w:rsidRDefault="00D53EB6">
            <w:pPr>
              <w:pStyle w:val="BodyText3"/>
              <w:jc w:val="left"/>
              <w:rPr>
                <w:rFonts w:ascii="Arial" w:hAnsi="Arial" w:cs="Arial"/>
                <w:sz w:val="24"/>
              </w:rPr>
            </w:pPr>
          </w:p>
          <w:p w14:paraId="36EC72E6" w14:textId="77777777" w:rsidR="00D53EB6" w:rsidRPr="00775E3D" w:rsidRDefault="00D53EB6">
            <w:pPr>
              <w:pStyle w:val="BodyText3"/>
              <w:jc w:val="left"/>
              <w:rPr>
                <w:rFonts w:ascii="Arial" w:hAnsi="Arial" w:cs="Arial"/>
                <w:sz w:val="24"/>
              </w:rPr>
            </w:pPr>
          </w:p>
          <w:p w14:paraId="2800A31E" w14:textId="77777777" w:rsidR="00D53EB6" w:rsidRPr="00775E3D" w:rsidRDefault="00D53EB6">
            <w:pPr>
              <w:pStyle w:val="BodyText3"/>
              <w:jc w:val="left"/>
              <w:rPr>
                <w:rFonts w:ascii="Arial" w:hAnsi="Arial" w:cs="Arial"/>
                <w:sz w:val="24"/>
              </w:rPr>
            </w:pPr>
          </w:p>
        </w:tc>
        <w:tc>
          <w:tcPr>
            <w:tcW w:w="1401" w:type="dxa"/>
            <w:tcBorders>
              <w:top w:val="single" w:sz="4" w:space="0" w:color="auto"/>
              <w:bottom w:val="single" w:sz="4" w:space="0" w:color="auto"/>
            </w:tcBorders>
          </w:tcPr>
          <w:p w14:paraId="3B7E8D44" w14:textId="77777777" w:rsidR="00D53EB6" w:rsidRPr="00775E3D" w:rsidRDefault="00D53EB6" w:rsidP="00C35CF8">
            <w:pPr>
              <w:jc w:val="center"/>
              <w:rPr>
                <w:rFonts w:ascii="Arial" w:hAnsi="Arial" w:cs="Arial"/>
                <w:sz w:val="24"/>
                <w:szCs w:val="24"/>
              </w:rPr>
            </w:pPr>
            <w:r w:rsidRPr="00775E3D">
              <w:rPr>
                <w:rFonts w:ascii="Arial" w:hAnsi="Arial" w:cs="Arial"/>
                <w:sz w:val="24"/>
                <w:szCs w:val="24"/>
              </w:rPr>
              <w:t>Never heard of such research</w:t>
            </w:r>
          </w:p>
          <w:p w14:paraId="00FE3B9B" w14:textId="62014881" w:rsidR="00C35CF8" w:rsidRPr="00775E3D" w:rsidRDefault="00FF2AA7" w:rsidP="00C35CF8">
            <w:pPr>
              <w:jc w:val="center"/>
              <w:rPr>
                <w:rFonts w:ascii="Arial" w:hAnsi="Arial" w:cs="Arial"/>
                <w:sz w:val="24"/>
                <w:szCs w:val="24"/>
              </w:rPr>
            </w:pPr>
            <w:r w:rsidRPr="00775E3D">
              <w:rPr>
                <w:rFonts w:ascii="Arial" w:hAnsi="Arial" w:cs="Arial"/>
                <w:sz w:val="24"/>
                <w:szCs w:val="24"/>
              </w:rPr>
              <w:t>n=29</w:t>
            </w:r>
            <w:r w:rsidR="00C35CF8" w:rsidRPr="00775E3D">
              <w:rPr>
                <w:rFonts w:ascii="Arial" w:hAnsi="Arial" w:cs="Arial"/>
                <w:sz w:val="24"/>
                <w:szCs w:val="24"/>
              </w:rPr>
              <w:t xml:space="preserve"> (</w:t>
            </w:r>
            <w:proofErr w:type="gramStart"/>
            <w:r w:rsidR="00C35CF8" w:rsidRPr="00775E3D">
              <w:rPr>
                <w:rFonts w:ascii="Arial" w:hAnsi="Arial" w:cs="Arial"/>
                <w:sz w:val="24"/>
                <w:szCs w:val="24"/>
              </w:rPr>
              <w:t>f%</w:t>
            </w:r>
            <w:proofErr w:type="gramEnd"/>
            <w:r w:rsidR="00C35CF8" w:rsidRPr="00775E3D">
              <w:rPr>
                <w:rFonts w:ascii="Arial" w:hAnsi="Arial" w:cs="Arial"/>
                <w:sz w:val="24"/>
                <w:szCs w:val="24"/>
              </w:rPr>
              <w:t>)</w:t>
            </w:r>
          </w:p>
        </w:tc>
        <w:tc>
          <w:tcPr>
            <w:tcW w:w="1351" w:type="dxa"/>
            <w:tcBorders>
              <w:top w:val="single" w:sz="4" w:space="0" w:color="auto"/>
              <w:bottom w:val="single" w:sz="4" w:space="0" w:color="auto"/>
            </w:tcBorders>
          </w:tcPr>
          <w:p w14:paraId="34414AE1" w14:textId="77777777" w:rsidR="00D53EB6" w:rsidRPr="00775E3D" w:rsidRDefault="00D53EB6">
            <w:pPr>
              <w:jc w:val="center"/>
              <w:rPr>
                <w:rFonts w:ascii="Arial" w:hAnsi="Arial" w:cs="Arial"/>
                <w:sz w:val="24"/>
                <w:szCs w:val="24"/>
              </w:rPr>
            </w:pPr>
            <w:r w:rsidRPr="00775E3D">
              <w:rPr>
                <w:rFonts w:ascii="Arial" w:hAnsi="Arial" w:cs="Arial"/>
                <w:sz w:val="24"/>
                <w:szCs w:val="24"/>
              </w:rPr>
              <w:t>Some knowledge</w:t>
            </w:r>
          </w:p>
          <w:p w14:paraId="47E25B9A" w14:textId="77777777" w:rsidR="00D53EB6" w:rsidRPr="00775E3D" w:rsidRDefault="00D53EB6">
            <w:pPr>
              <w:pStyle w:val="BodyText3"/>
              <w:jc w:val="left"/>
              <w:rPr>
                <w:rFonts w:ascii="Arial" w:hAnsi="Arial" w:cs="Arial"/>
                <w:sz w:val="24"/>
              </w:rPr>
            </w:pPr>
          </w:p>
          <w:p w14:paraId="51E0FB53" w14:textId="77777777" w:rsidR="00C35CF8" w:rsidRPr="00775E3D" w:rsidRDefault="00C35CF8">
            <w:pPr>
              <w:pStyle w:val="BodyText3"/>
              <w:jc w:val="left"/>
              <w:rPr>
                <w:rFonts w:ascii="Arial" w:hAnsi="Arial" w:cs="Arial"/>
                <w:sz w:val="24"/>
              </w:rPr>
            </w:pPr>
          </w:p>
          <w:p w14:paraId="3F166F2D" w14:textId="6DC59C81" w:rsidR="00D53EB6" w:rsidRPr="00775E3D" w:rsidRDefault="00FF2AA7">
            <w:pPr>
              <w:pStyle w:val="BodyText3"/>
              <w:rPr>
                <w:rFonts w:ascii="Arial" w:hAnsi="Arial" w:cs="Arial"/>
                <w:sz w:val="24"/>
              </w:rPr>
            </w:pPr>
            <w:r w:rsidRPr="00775E3D">
              <w:rPr>
                <w:rFonts w:ascii="Arial" w:hAnsi="Arial" w:cs="Arial"/>
                <w:sz w:val="24"/>
              </w:rPr>
              <w:t>n=29</w:t>
            </w:r>
            <w:r w:rsidR="00C35CF8" w:rsidRPr="00775E3D">
              <w:rPr>
                <w:rFonts w:ascii="Arial" w:hAnsi="Arial" w:cs="Arial"/>
                <w:sz w:val="24"/>
              </w:rPr>
              <w:t xml:space="preserve"> (f%)</w:t>
            </w:r>
          </w:p>
        </w:tc>
        <w:tc>
          <w:tcPr>
            <w:tcW w:w="1351" w:type="dxa"/>
            <w:tcBorders>
              <w:top w:val="single" w:sz="4" w:space="0" w:color="auto"/>
              <w:bottom w:val="single" w:sz="4" w:space="0" w:color="auto"/>
            </w:tcBorders>
          </w:tcPr>
          <w:p w14:paraId="5AB3EAE3" w14:textId="77777777" w:rsidR="00D53EB6" w:rsidRPr="00775E3D" w:rsidRDefault="00D53EB6" w:rsidP="00C35CF8">
            <w:pPr>
              <w:jc w:val="center"/>
              <w:rPr>
                <w:rFonts w:ascii="Arial" w:hAnsi="Arial" w:cs="Arial"/>
                <w:sz w:val="24"/>
                <w:szCs w:val="24"/>
              </w:rPr>
            </w:pPr>
            <w:r w:rsidRPr="00775E3D">
              <w:rPr>
                <w:rFonts w:ascii="Arial" w:hAnsi="Arial" w:cs="Arial"/>
                <w:sz w:val="24"/>
                <w:szCs w:val="24"/>
              </w:rPr>
              <w:t>Much knowledge</w:t>
            </w:r>
          </w:p>
          <w:p w14:paraId="4346E2A0" w14:textId="77777777" w:rsidR="00C35CF8" w:rsidRPr="00775E3D" w:rsidRDefault="00C35CF8" w:rsidP="00C35CF8">
            <w:pPr>
              <w:jc w:val="center"/>
              <w:rPr>
                <w:rFonts w:ascii="Arial" w:hAnsi="Arial" w:cs="Arial"/>
                <w:sz w:val="24"/>
                <w:szCs w:val="24"/>
              </w:rPr>
            </w:pPr>
          </w:p>
          <w:p w14:paraId="1170FE00" w14:textId="77777777" w:rsidR="00C35CF8" w:rsidRPr="00775E3D" w:rsidRDefault="00C35CF8" w:rsidP="00C35CF8">
            <w:pPr>
              <w:rPr>
                <w:rFonts w:ascii="Arial" w:hAnsi="Arial" w:cs="Arial"/>
                <w:sz w:val="24"/>
                <w:szCs w:val="24"/>
              </w:rPr>
            </w:pPr>
          </w:p>
          <w:p w14:paraId="36CD12BA" w14:textId="3A38A0ED" w:rsidR="00C35CF8" w:rsidRPr="00775E3D" w:rsidRDefault="00FF2AA7" w:rsidP="00C35CF8">
            <w:pPr>
              <w:rPr>
                <w:rFonts w:ascii="Arial" w:hAnsi="Arial" w:cs="Arial"/>
                <w:sz w:val="24"/>
                <w:szCs w:val="24"/>
              </w:rPr>
            </w:pPr>
            <w:r w:rsidRPr="00775E3D">
              <w:rPr>
                <w:rFonts w:ascii="Arial" w:hAnsi="Arial" w:cs="Arial"/>
                <w:sz w:val="24"/>
                <w:szCs w:val="24"/>
              </w:rPr>
              <w:t>n=29</w:t>
            </w:r>
            <w:r w:rsidR="00C35CF8" w:rsidRPr="00775E3D">
              <w:rPr>
                <w:rFonts w:ascii="Arial" w:hAnsi="Arial" w:cs="Arial"/>
                <w:sz w:val="24"/>
                <w:szCs w:val="24"/>
              </w:rPr>
              <w:t xml:space="preserve"> (</w:t>
            </w:r>
            <w:proofErr w:type="gramStart"/>
            <w:r w:rsidR="00C35CF8" w:rsidRPr="00775E3D">
              <w:rPr>
                <w:rFonts w:ascii="Arial" w:hAnsi="Arial" w:cs="Arial"/>
                <w:sz w:val="24"/>
                <w:szCs w:val="24"/>
              </w:rPr>
              <w:t>f%</w:t>
            </w:r>
            <w:proofErr w:type="gramEnd"/>
            <w:r w:rsidR="00C35CF8" w:rsidRPr="00775E3D">
              <w:rPr>
                <w:rFonts w:ascii="Arial" w:hAnsi="Arial" w:cs="Arial"/>
                <w:sz w:val="24"/>
                <w:szCs w:val="24"/>
              </w:rPr>
              <w:t>)</w:t>
            </w:r>
          </w:p>
        </w:tc>
        <w:tc>
          <w:tcPr>
            <w:tcW w:w="1829" w:type="dxa"/>
            <w:tcBorders>
              <w:top w:val="single" w:sz="4" w:space="0" w:color="auto"/>
              <w:bottom w:val="single" w:sz="4" w:space="0" w:color="auto"/>
            </w:tcBorders>
          </w:tcPr>
          <w:p w14:paraId="74544368" w14:textId="77777777" w:rsidR="00D53EB6" w:rsidRPr="00775E3D" w:rsidRDefault="00D53EB6">
            <w:pPr>
              <w:jc w:val="center"/>
              <w:rPr>
                <w:rFonts w:ascii="Arial" w:hAnsi="Arial" w:cs="Arial"/>
                <w:sz w:val="24"/>
                <w:szCs w:val="24"/>
              </w:rPr>
            </w:pPr>
            <w:r w:rsidRPr="00775E3D">
              <w:rPr>
                <w:rFonts w:ascii="Arial" w:hAnsi="Arial" w:cs="Arial"/>
                <w:sz w:val="24"/>
                <w:szCs w:val="24"/>
              </w:rPr>
              <w:t>Fully versed in such research</w:t>
            </w:r>
          </w:p>
          <w:p w14:paraId="5FAAE4D1" w14:textId="77777777" w:rsidR="00D53EB6" w:rsidRPr="00775E3D" w:rsidRDefault="00D53EB6" w:rsidP="00C35CF8">
            <w:pPr>
              <w:pStyle w:val="BodyText3"/>
              <w:jc w:val="left"/>
              <w:rPr>
                <w:rFonts w:ascii="Arial" w:hAnsi="Arial" w:cs="Arial"/>
                <w:sz w:val="24"/>
              </w:rPr>
            </w:pPr>
          </w:p>
          <w:p w14:paraId="3A18FF77" w14:textId="77777777" w:rsidR="00C35CF8" w:rsidRPr="00775E3D" w:rsidRDefault="00C35CF8" w:rsidP="00C35CF8">
            <w:pPr>
              <w:pStyle w:val="BodyText3"/>
              <w:jc w:val="left"/>
              <w:rPr>
                <w:rFonts w:ascii="Arial" w:hAnsi="Arial" w:cs="Arial"/>
                <w:sz w:val="24"/>
              </w:rPr>
            </w:pPr>
          </w:p>
          <w:p w14:paraId="6C0D5464" w14:textId="0E5CCF68" w:rsidR="00C35CF8" w:rsidRPr="00775E3D" w:rsidRDefault="00FF2AA7" w:rsidP="00C35CF8">
            <w:pPr>
              <w:pStyle w:val="BodyText3"/>
              <w:jc w:val="left"/>
              <w:rPr>
                <w:rFonts w:ascii="Arial" w:hAnsi="Arial" w:cs="Arial"/>
                <w:sz w:val="24"/>
              </w:rPr>
            </w:pPr>
            <w:r w:rsidRPr="00775E3D">
              <w:rPr>
                <w:rFonts w:ascii="Arial" w:hAnsi="Arial" w:cs="Arial"/>
                <w:sz w:val="24"/>
              </w:rPr>
              <w:t>n=29</w:t>
            </w:r>
            <w:r w:rsidR="00C35CF8" w:rsidRPr="00775E3D">
              <w:rPr>
                <w:rFonts w:ascii="Arial" w:hAnsi="Arial" w:cs="Arial"/>
                <w:sz w:val="24"/>
              </w:rPr>
              <w:t xml:space="preserve"> (f%)</w:t>
            </w:r>
          </w:p>
        </w:tc>
      </w:tr>
      <w:tr w:rsidR="00C35CF8" w:rsidRPr="00775E3D" w14:paraId="1DA7AA68" w14:textId="77777777" w:rsidTr="00FF2AA7">
        <w:tc>
          <w:tcPr>
            <w:tcW w:w="3986" w:type="dxa"/>
          </w:tcPr>
          <w:p w14:paraId="71D619B0" w14:textId="77777777" w:rsidR="00C35CF8" w:rsidRPr="00775E3D" w:rsidRDefault="00C35CF8">
            <w:pPr>
              <w:pStyle w:val="BodyText3"/>
              <w:jc w:val="left"/>
              <w:rPr>
                <w:rFonts w:ascii="Arial" w:hAnsi="Arial" w:cs="Arial"/>
                <w:sz w:val="24"/>
              </w:rPr>
            </w:pPr>
            <w:r w:rsidRPr="00775E3D">
              <w:rPr>
                <w:rFonts w:ascii="Arial" w:hAnsi="Arial" w:cs="Arial"/>
                <w:sz w:val="24"/>
              </w:rPr>
              <w:t>How knowledgeable are you with researches in Complementary, integrative or alternative medicine?</w:t>
            </w:r>
          </w:p>
        </w:tc>
        <w:tc>
          <w:tcPr>
            <w:tcW w:w="1401" w:type="dxa"/>
            <w:tcBorders>
              <w:top w:val="single" w:sz="4" w:space="0" w:color="auto"/>
            </w:tcBorders>
            <w:vAlign w:val="center"/>
          </w:tcPr>
          <w:p w14:paraId="3DA47C1C" w14:textId="49D0DBFE" w:rsidR="00C35CF8" w:rsidRPr="00775E3D" w:rsidRDefault="00C35CF8" w:rsidP="00FF2AA7">
            <w:pPr>
              <w:jc w:val="center"/>
              <w:rPr>
                <w:rFonts w:ascii="Arial" w:hAnsi="Arial" w:cs="Arial"/>
                <w:sz w:val="24"/>
                <w:szCs w:val="24"/>
              </w:rPr>
            </w:pPr>
          </w:p>
        </w:tc>
        <w:tc>
          <w:tcPr>
            <w:tcW w:w="1351" w:type="dxa"/>
            <w:tcBorders>
              <w:top w:val="single" w:sz="4" w:space="0" w:color="auto"/>
            </w:tcBorders>
            <w:vAlign w:val="center"/>
          </w:tcPr>
          <w:p w14:paraId="6A3A0BB8" w14:textId="6C948121" w:rsidR="00C35CF8" w:rsidRPr="00775E3D" w:rsidRDefault="00C35CF8" w:rsidP="00FF2AA7">
            <w:pPr>
              <w:jc w:val="center"/>
              <w:rPr>
                <w:rFonts w:ascii="Arial" w:hAnsi="Arial" w:cs="Arial"/>
                <w:sz w:val="24"/>
                <w:szCs w:val="24"/>
              </w:rPr>
            </w:pPr>
          </w:p>
        </w:tc>
        <w:tc>
          <w:tcPr>
            <w:tcW w:w="1351" w:type="dxa"/>
            <w:tcBorders>
              <w:top w:val="single" w:sz="4" w:space="0" w:color="auto"/>
            </w:tcBorders>
            <w:vAlign w:val="center"/>
          </w:tcPr>
          <w:p w14:paraId="4FE091F8" w14:textId="182AB15F" w:rsidR="00C35CF8" w:rsidRPr="00775E3D" w:rsidRDefault="00C35CF8" w:rsidP="00FF2AA7">
            <w:pPr>
              <w:jc w:val="center"/>
              <w:rPr>
                <w:rFonts w:ascii="Arial" w:hAnsi="Arial" w:cs="Arial"/>
                <w:sz w:val="24"/>
                <w:szCs w:val="24"/>
              </w:rPr>
            </w:pPr>
          </w:p>
        </w:tc>
        <w:tc>
          <w:tcPr>
            <w:tcW w:w="1829" w:type="dxa"/>
            <w:tcBorders>
              <w:top w:val="single" w:sz="4" w:space="0" w:color="auto"/>
            </w:tcBorders>
            <w:vAlign w:val="center"/>
          </w:tcPr>
          <w:p w14:paraId="754CC828" w14:textId="38E35005" w:rsidR="00C35CF8" w:rsidRPr="00775E3D" w:rsidRDefault="00C35CF8" w:rsidP="00FF2AA7">
            <w:pPr>
              <w:jc w:val="center"/>
              <w:rPr>
                <w:rFonts w:ascii="Arial" w:hAnsi="Arial" w:cs="Arial"/>
                <w:sz w:val="24"/>
                <w:szCs w:val="24"/>
              </w:rPr>
            </w:pPr>
          </w:p>
        </w:tc>
      </w:tr>
    </w:tbl>
    <w:p w14:paraId="444125A2" w14:textId="77777777" w:rsidR="00D53EB6" w:rsidRPr="00775E3D" w:rsidRDefault="00D53EB6" w:rsidP="00D53EB6">
      <w:pPr>
        <w:pStyle w:val="BodyText3"/>
        <w:jc w:val="left"/>
        <w:rPr>
          <w:rFonts w:ascii="Arial" w:hAnsi="Arial" w:cs="Arial"/>
          <w:sz w:val="24"/>
        </w:rPr>
      </w:pPr>
    </w:p>
    <w:tbl>
      <w:tblPr>
        <w:tblStyle w:val="TableGrid"/>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3266"/>
      </w:tblGrid>
      <w:tr w:rsidR="00C35CF8" w:rsidRPr="00775E3D" w14:paraId="64924B43" w14:textId="77777777" w:rsidTr="00DD7C93">
        <w:trPr>
          <w:trHeight w:val="119"/>
        </w:trPr>
        <w:tc>
          <w:tcPr>
            <w:tcW w:w="6658" w:type="dxa"/>
            <w:tcBorders>
              <w:top w:val="single" w:sz="4" w:space="0" w:color="auto"/>
            </w:tcBorders>
            <w:hideMark/>
          </w:tcPr>
          <w:p w14:paraId="124D8721" w14:textId="77777777" w:rsidR="00C35CF8" w:rsidRPr="00775E3D" w:rsidRDefault="00C35CF8">
            <w:pPr>
              <w:rPr>
                <w:rFonts w:ascii="Arial" w:hAnsi="Arial" w:cs="Arial"/>
                <w:sz w:val="24"/>
                <w:szCs w:val="24"/>
              </w:rPr>
            </w:pPr>
            <w:r w:rsidRPr="00775E3D">
              <w:rPr>
                <w:rFonts w:ascii="Arial" w:hAnsi="Arial" w:cs="Arial"/>
                <w:sz w:val="24"/>
                <w:szCs w:val="24"/>
              </w:rPr>
              <w:t>Do you think in general that more research resources should be spent in this area?</w:t>
            </w:r>
          </w:p>
        </w:tc>
        <w:tc>
          <w:tcPr>
            <w:tcW w:w="3266" w:type="dxa"/>
            <w:tcBorders>
              <w:top w:val="single" w:sz="4" w:space="0" w:color="auto"/>
              <w:bottom w:val="single" w:sz="4" w:space="0" w:color="auto"/>
            </w:tcBorders>
            <w:hideMark/>
          </w:tcPr>
          <w:p w14:paraId="4345B735" w14:textId="2C1C03F7" w:rsidR="00C35CF8" w:rsidRPr="00775E3D" w:rsidRDefault="00C35CF8" w:rsidP="00C35CF8">
            <w:pPr>
              <w:pStyle w:val="BodyText3"/>
              <w:rPr>
                <w:rFonts w:ascii="Arial" w:hAnsi="Arial" w:cs="Arial"/>
                <w:sz w:val="24"/>
              </w:rPr>
            </w:pPr>
          </w:p>
        </w:tc>
      </w:tr>
      <w:tr w:rsidR="00C35CF8" w:rsidRPr="00775E3D" w14:paraId="5D24F80F" w14:textId="77777777" w:rsidTr="00FF2AA7">
        <w:trPr>
          <w:trHeight w:val="119"/>
        </w:trPr>
        <w:tc>
          <w:tcPr>
            <w:tcW w:w="6658" w:type="dxa"/>
          </w:tcPr>
          <w:p w14:paraId="5B5E2F77" w14:textId="77777777" w:rsidR="00C35CF8" w:rsidRPr="00775E3D" w:rsidRDefault="00C35CF8" w:rsidP="00290D48">
            <w:pPr>
              <w:rPr>
                <w:rFonts w:ascii="Arial" w:hAnsi="Arial" w:cs="Arial"/>
                <w:sz w:val="24"/>
                <w:szCs w:val="24"/>
              </w:rPr>
            </w:pPr>
            <w:r w:rsidRPr="00775E3D">
              <w:rPr>
                <w:rFonts w:ascii="Arial" w:hAnsi="Arial" w:cs="Arial"/>
                <w:sz w:val="24"/>
                <w:szCs w:val="24"/>
              </w:rPr>
              <w:t>YES</w:t>
            </w:r>
          </w:p>
        </w:tc>
        <w:tc>
          <w:tcPr>
            <w:tcW w:w="3266" w:type="dxa"/>
            <w:tcBorders>
              <w:top w:val="single" w:sz="4" w:space="0" w:color="auto"/>
            </w:tcBorders>
            <w:vAlign w:val="center"/>
          </w:tcPr>
          <w:p w14:paraId="474FD82C" w14:textId="279FE4F8" w:rsidR="00C35CF8" w:rsidRPr="00775E3D" w:rsidRDefault="00C35CF8" w:rsidP="00FF2AA7">
            <w:pPr>
              <w:pStyle w:val="BodyText3"/>
              <w:rPr>
                <w:rFonts w:ascii="Arial" w:hAnsi="Arial" w:cs="Arial"/>
                <w:sz w:val="24"/>
              </w:rPr>
            </w:pPr>
          </w:p>
        </w:tc>
      </w:tr>
      <w:tr w:rsidR="00C35CF8" w:rsidRPr="00775E3D" w14:paraId="0E1F2B53" w14:textId="77777777" w:rsidTr="00FF2AA7">
        <w:trPr>
          <w:trHeight w:val="306"/>
        </w:trPr>
        <w:tc>
          <w:tcPr>
            <w:tcW w:w="6658" w:type="dxa"/>
          </w:tcPr>
          <w:p w14:paraId="6E4D3CC0" w14:textId="77777777" w:rsidR="00C35CF8" w:rsidRPr="00775E3D" w:rsidRDefault="00C35CF8" w:rsidP="00290D48">
            <w:pPr>
              <w:rPr>
                <w:rFonts w:ascii="Arial" w:hAnsi="Arial" w:cs="Arial"/>
                <w:sz w:val="24"/>
                <w:szCs w:val="24"/>
              </w:rPr>
            </w:pPr>
            <w:r w:rsidRPr="00775E3D">
              <w:rPr>
                <w:rFonts w:ascii="Arial" w:hAnsi="Arial" w:cs="Arial"/>
                <w:sz w:val="24"/>
                <w:szCs w:val="24"/>
              </w:rPr>
              <w:t>NO</w:t>
            </w:r>
          </w:p>
        </w:tc>
        <w:tc>
          <w:tcPr>
            <w:tcW w:w="3266" w:type="dxa"/>
            <w:vAlign w:val="center"/>
          </w:tcPr>
          <w:p w14:paraId="242081C5" w14:textId="6BD6B9B9" w:rsidR="00C35CF8" w:rsidRPr="00775E3D" w:rsidRDefault="00C35CF8" w:rsidP="00FF2AA7">
            <w:pPr>
              <w:pStyle w:val="BodyText3"/>
              <w:rPr>
                <w:rFonts w:ascii="Arial" w:hAnsi="Arial" w:cs="Arial"/>
                <w:sz w:val="24"/>
              </w:rPr>
            </w:pPr>
          </w:p>
        </w:tc>
      </w:tr>
      <w:tr w:rsidR="00C35CF8" w:rsidRPr="00775E3D" w14:paraId="3DBB3B67" w14:textId="77777777" w:rsidTr="00FF2AA7">
        <w:trPr>
          <w:trHeight w:val="119"/>
        </w:trPr>
        <w:tc>
          <w:tcPr>
            <w:tcW w:w="6658" w:type="dxa"/>
          </w:tcPr>
          <w:p w14:paraId="5CCDD0F0" w14:textId="773BA130" w:rsidR="00C35CF8" w:rsidRPr="00775E3D" w:rsidRDefault="00695AEC" w:rsidP="00290D48">
            <w:pPr>
              <w:rPr>
                <w:rFonts w:ascii="Arial" w:hAnsi="Arial" w:cs="Arial"/>
                <w:sz w:val="24"/>
                <w:szCs w:val="24"/>
              </w:rPr>
            </w:pPr>
            <w:r w:rsidRPr="00775E3D">
              <w:rPr>
                <w:rFonts w:ascii="Arial" w:hAnsi="Arial" w:cs="Arial"/>
                <w:sz w:val="24"/>
                <w:szCs w:val="24"/>
              </w:rPr>
              <w:t>UNDECIDED</w:t>
            </w:r>
          </w:p>
        </w:tc>
        <w:tc>
          <w:tcPr>
            <w:tcW w:w="3266" w:type="dxa"/>
            <w:vAlign w:val="center"/>
          </w:tcPr>
          <w:p w14:paraId="5ED57375" w14:textId="7E0A4A71" w:rsidR="00C35CF8" w:rsidRPr="00775E3D" w:rsidRDefault="00C35CF8" w:rsidP="00FF2AA7">
            <w:pPr>
              <w:pStyle w:val="BodyText3"/>
              <w:rPr>
                <w:rFonts w:ascii="Arial" w:hAnsi="Arial" w:cs="Arial"/>
                <w:sz w:val="24"/>
              </w:rPr>
            </w:pPr>
          </w:p>
        </w:tc>
      </w:tr>
    </w:tbl>
    <w:p w14:paraId="52E2A779" w14:textId="77777777" w:rsidR="00D53EB6" w:rsidRPr="00775E3D" w:rsidRDefault="00D53EB6" w:rsidP="00D53EB6">
      <w:pPr>
        <w:pStyle w:val="BodyText3"/>
        <w:jc w:val="left"/>
        <w:rPr>
          <w:rFonts w:ascii="Arial" w:hAnsi="Arial" w:cs="Arial"/>
          <w:bCs/>
          <w:sz w:val="24"/>
        </w:rPr>
      </w:pPr>
    </w:p>
    <w:p w14:paraId="5C3FAA9E" w14:textId="77777777" w:rsidR="00D53EB6" w:rsidRPr="00775E3D" w:rsidRDefault="00D53EB6" w:rsidP="00D53EB6">
      <w:pPr>
        <w:pStyle w:val="BodyText3"/>
        <w:jc w:val="left"/>
        <w:rPr>
          <w:rFonts w:ascii="Arial" w:hAnsi="Arial" w:cs="Arial"/>
          <w:bCs/>
          <w:sz w:val="24"/>
        </w:rPr>
      </w:pPr>
      <w:r w:rsidRPr="00775E3D">
        <w:rPr>
          <w:rFonts w:ascii="Arial" w:hAnsi="Arial" w:cs="Arial"/>
          <w:bCs/>
          <w:sz w:val="24"/>
        </w:rPr>
        <w:t>CAM experience as to patient inquiry</w:t>
      </w:r>
    </w:p>
    <w:p w14:paraId="11814B30" w14:textId="77777777" w:rsidR="00D53EB6" w:rsidRPr="00775E3D" w:rsidRDefault="00D53EB6" w:rsidP="00D53EB6">
      <w:pPr>
        <w:pStyle w:val="BodyText3"/>
        <w:jc w:val="left"/>
        <w:rPr>
          <w:rFonts w:ascii="Arial" w:hAnsi="Arial" w:cs="Arial"/>
          <w:bCs/>
          <w:sz w:val="24"/>
        </w:rPr>
      </w:pPr>
    </w:p>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1284"/>
        <w:gridCol w:w="1270"/>
        <w:gridCol w:w="1130"/>
        <w:gridCol w:w="1151"/>
        <w:gridCol w:w="1240"/>
      </w:tblGrid>
      <w:tr w:rsidR="00D53EB6" w:rsidRPr="00775E3D" w14:paraId="3B2AE9FB" w14:textId="77777777" w:rsidTr="00EB0138">
        <w:trPr>
          <w:trHeight w:val="462"/>
        </w:trPr>
        <w:tc>
          <w:tcPr>
            <w:tcW w:w="3849" w:type="dxa"/>
          </w:tcPr>
          <w:p w14:paraId="282E3779" w14:textId="77777777" w:rsidR="00D53EB6" w:rsidRPr="00775E3D" w:rsidRDefault="00D53EB6">
            <w:pPr>
              <w:pStyle w:val="BodyText3"/>
              <w:rPr>
                <w:rFonts w:ascii="Arial" w:hAnsi="Arial" w:cs="Arial"/>
                <w:sz w:val="24"/>
              </w:rPr>
            </w:pPr>
          </w:p>
        </w:tc>
        <w:tc>
          <w:tcPr>
            <w:tcW w:w="1249" w:type="dxa"/>
            <w:tcBorders>
              <w:bottom w:val="single" w:sz="4" w:space="0" w:color="auto"/>
            </w:tcBorders>
            <w:hideMark/>
          </w:tcPr>
          <w:p w14:paraId="1012D7EE" w14:textId="77777777" w:rsidR="00D53EB6" w:rsidRPr="00775E3D" w:rsidRDefault="00D53EB6">
            <w:pPr>
              <w:pStyle w:val="BodyText3"/>
              <w:rPr>
                <w:rFonts w:ascii="Arial" w:hAnsi="Arial" w:cs="Arial"/>
                <w:sz w:val="24"/>
              </w:rPr>
            </w:pPr>
            <w:r w:rsidRPr="00775E3D">
              <w:rPr>
                <w:rFonts w:ascii="Arial" w:hAnsi="Arial" w:cs="Arial"/>
                <w:sz w:val="24"/>
              </w:rPr>
              <w:t>Never happened</w:t>
            </w:r>
          </w:p>
          <w:p w14:paraId="3DF27710" w14:textId="085DC36B" w:rsidR="006A2ACD" w:rsidRPr="00775E3D" w:rsidRDefault="008D6396">
            <w:pPr>
              <w:pStyle w:val="BodyText3"/>
              <w:rPr>
                <w:rFonts w:ascii="Arial" w:hAnsi="Arial" w:cs="Arial"/>
                <w:sz w:val="24"/>
              </w:rPr>
            </w:pPr>
            <w:r w:rsidRPr="00775E3D">
              <w:rPr>
                <w:rFonts w:ascii="Arial" w:hAnsi="Arial" w:cs="Arial"/>
                <w:sz w:val="24"/>
              </w:rPr>
              <w:t>n=29</w:t>
            </w:r>
            <w:r w:rsidR="006A2ACD" w:rsidRPr="00775E3D">
              <w:rPr>
                <w:rFonts w:ascii="Arial" w:hAnsi="Arial" w:cs="Arial"/>
                <w:sz w:val="24"/>
              </w:rPr>
              <w:t xml:space="preserve"> (f%)</w:t>
            </w:r>
          </w:p>
        </w:tc>
        <w:tc>
          <w:tcPr>
            <w:tcW w:w="1276" w:type="dxa"/>
            <w:tcBorders>
              <w:bottom w:val="single" w:sz="4" w:space="0" w:color="auto"/>
            </w:tcBorders>
            <w:hideMark/>
          </w:tcPr>
          <w:p w14:paraId="19CE8418" w14:textId="77777777" w:rsidR="00D53EB6" w:rsidRPr="00775E3D" w:rsidRDefault="00D53EB6">
            <w:pPr>
              <w:pStyle w:val="BodyText3"/>
              <w:rPr>
                <w:rFonts w:ascii="Arial" w:hAnsi="Arial" w:cs="Arial"/>
                <w:sz w:val="24"/>
              </w:rPr>
            </w:pPr>
            <w:r w:rsidRPr="00775E3D">
              <w:rPr>
                <w:rFonts w:ascii="Arial" w:hAnsi="Arial" w:cs="Arial"/>
                <w:sz w:val="24"/>
              </w:rPr>
              <w:t>1-5</w:t>
            </w:r>
            <w:r w:rsidR="00290D48" w:rsidRPr="00775E3D">
              <w:rPr>
                <w:rFonts w:ascii="Arial" w:hAnsi="Arial" w:cs="Arial"/>
                <w:sz w:val="24"/>
              </w:rPr>
              <w:t>x</w:t>
            </w:r>
            <w:r w:rsidRPr="00775E3D">
              <w:rPr>
                <w:rFonts w:ascii="Arial" w:hAnsi="Arial" w:cs="Arial"/>
                <w:sz w:val="24"/>
              </w:rPr>
              <w:t xml:space="preserve"> / month</w:t>
            </w:r>
          </w:p>
          <w:p w14:paraId="22AE5A0C" w14:textId="00AB67A3" w:rsidR="006A2ACD" w:rsidRPr="00775E3D" w:rsidRDefault="008D6396">
            <w:pPr>
              <w:pStyle w:val="BodyText3"/>
              <w:rPr>
                <w:rFonts w:ascii="Arial" w:hAnsi="Arial" w:cs="Arial"/>
                <w:sz w:val="24"/>
              </w:rPr>
            </w:pPr>
            <w:r w:rsidRPr="00775E3D">
              <w:rPr>
                <w:rFonts w:ascii="Arial" w:hAnsi="Arial" w:cs="Arial"/>
                <w:sz w:val="24"/>
              </w:rPr>
              <w:t>n=29</w:t>
            </w:r>
            <w:r w:rsidR="006A2ACD" w:rsidRPr="00775E3D">
              <w:rPr>
                <w:rFonts w:ascii="Arial" w:hAnsi="Arial" w:cs="Arial"/>
                <w:sz w:val="24"/>
              </w:rPr>
              <w:t xml:space="preserve"> (f%)</w:t>
            </w:r>
          </w:p>
        </w:tc>
        <w:tc>
          <w:tcPr>
            <w:tcW w:w="1134" w:type="dxa"/>
            <w:tcBorders>
              <w:bottom w:val="single" w:sz="4" w:space="0" w:color="auto"/>
            </w:tcBorders>
            <w:hideMark/>
          </w:tcPr>
          <w:p w14:paraId="15C14339" w14:textId="77777777" w:rsidR="00D53EB6" w:rsidRPr="00775E3D" w:rsidRDefault="00D53EB6">
            <w:pPr>
              <w:pStyle w:val="BodyText3"/>
              <w:rPr>
                <w:rFonts w:ascii="Arial" w:hAnsi="Arial" w:cs="Arial"/>
                <w:sz w:val="24"/>
              </w:rPr>
            </w:pPr>
            <w:r w:rsidRPr="00775E3D">
              <w:rPr>
                <w:rFonts w:ascii="Arial" w:hAnsi="Arial" w:cs="Arial"/>
                <w:sz w:val="24"/>
              </w:rPr>
              <w:t>6 -10</w:t>
            </w:r>
            <w:r w:rsidR="00290D48" w:rsidRPr="00775E3D">
              <w:rPr>
                <w:rFonts w:ascii="Arial" w:hAnsi="Arial" w:cs="Arial"/>
                <w:sz w:val="24"/>
              </w:rPr>
              <w:t xml:space="preserve">x </w:t>
            </w:r>
            <w:r w:rsidRPr="00775E3D">
              <w:rPr>
                <w:rFonts w:ascii="Arial" w:hAnsi="Arial" w:cs="Arial"/>
                <w:sz w:val="24"/>
              </w:rPr>
              <w:t>/ month</w:t>
            </w:r>
          </w:p>
          <w:p w14:paraId="323C9269" w14:textId="3884382C" w:rsidR="006A2ACD" w:rsidRPr="00775E3D" w:rsidRDefault="008D6396">
            <w:pPr>
              <w:pStyle w:val="BodyText3"/>
              <w:rPr>
                <w:rFonts w:ascii="Arial" w:hAnsi="Arial" w:cs="Arial"/>
                <w:sz w:val="24"/>
              </w:rPr>
            </w:pPr>
            <w:r w:rsidRPr="00775E3D">
              <w:rPr>
                <w:rFonts w:ascii="Arial" w:hAnsi="Arial" w:cs="Arial"/>
                <w:sz w:val="24"/>
              </w:rPr>
              <w:t>n=29</w:t>
            </w:r>
            <w:r w:rsidR="006A2ACD" w:rsidRPr="00775E3D">
              <w:rPr>
                <w:rFonts w:ascii="Arial" w:hAnsi="Arial" w:cs="Arial"/>
                <w:sz w:val="24"/>
              </w:rPr>
              <w:t xml:space="preserve"> (f%)</w:t>
            </w:r>
          </w:p>
        </w:tc>
        <w:tc>
          <w:tcPr>
            <w:tcW w:w="1155" w:type="dxa"/>
            <w:tcBorders>
              <w:bottom w:val="single" w:sz="4" w:space="0" w:color="auto"/>
            </w:tcBorders>
            <w:hideMark/>
          </w:tcPr>
          <w:p w14:paraId="58C9A288" w14:textId="77777777" w:rsidR="00D53EB6" w:rsidRPr="00775E3D" w:rsidRDefault="00D53EB6">
            <w:pPr>
              <w:pStyle w:val="BodyText3"/>
              <w:rPr>
                <w:rFonts w:ascii="Arial" w:hAnsi="Arial" w:cs="Arial"/>
                <w:sz w:val="24"/>
              </w:rPr>
            </w:pPr>
            <w:r w:rsidRPr="00775E3D">
              <w:rPr>
                <w:rFonts w:ascii="Arial" w:hAnsi="Arial" w:cs="Arial"/>
                <w:sz w:val="24"/>
              </w:rPr>
              <w:t>11-15</w:t>
            </w:r>
            <w:r w:rsidR="00290D48" w:rsidRPr="00775E3D">
              <w:rPr>
                <w:rFonts w:ascii="Arial" w:hAnsi="Arial" w:cs="Arial"/>
                <w:sz w:val="24"/>
              </w:rPr>
              <w:t xml:space="preserve">x </w:t>
            </w:r>
            <w:r w:rsidRPr="00775E3D">
              <w:rPr>
                <w:rFonts w:ascii="Arial" w:hAnsi="Arial" w:cs="Arial"/>
                <w:sz w:val="24"/>
              </w:rPr>
              <w:t>/ month</w:t>
            </w:r>
          </w:p>
          <w:p w14:paraId="4A6D13D2" w14:textId="1DDA6C48" w:rsidR="006A2ACD" w:rsidRPr="00775E3D" w:rsidRDefault="008D6396">
            <w:pPr>
              <w:pStyle w:val="BodyText3"/>
              <w:rPr>
                <w:rFonts w:ascii="Arial" w:hAnsi="Arial" w:cs="Arial"/>
                <w:sz w:val="24"/>
              </w:rPr>
            </w:pPr>
            <w:r w:rsidRPr="00775E3D">
              <w:rPr>
                <w:rFonts w:ascii="Arial" w:hAnsi="Arial" w:cs="Arial"/>
                <w:sz w:val="24"/>
              </w:rPr>
              <w:t>n=29</w:t>
            </w:r>
            <w:r w:rsidR="006A2ACD" w:rsidRPr="00775E3D">
              <w:rPr>
                <w:rFonts w:ascii="Arial" w:hAnsi="Arial" w:cs="Arial"/>
                <w:sz w:val="24"/>
              </w:rPr>
              <w:t xml:space="preserve"> (f%)</w:t>
            </w:r>
          </w:p>
        </w:tc>
        <w:tc>
          <w:tcPr>
            <w:tcW w:w="1245" w:type="dxa"/>
            <w:tcBorders>
              <w:bottom w:val="single" w:sz="4" w:space="0" w:color="auto"/>
            </w:tcBorders>
            <w:hideMark/>
          </w:tcPr>
          <w:p w14:paraId="559E4604" w14:textId="77777777" w:rsidR="00D53EB6" w:rsidRPr="00775E3D" w:rsidRDefault="00D53EB6">
            <w:pPr>
              <w:pStyle w:val="BodyText3"/>
              <w:rPr>
                <w:rFonts w:ascii="Arial" w:hAnsi="Arial" w:cs="Arial"/>
                <w:sz w:val="24"/>
              </w:rPr>
            </w:pPr>
            <w:r w:rsidRPr="00775E3D">
              <w:rPr>
                <w:rFonts w:ascii="Arial" w:hAnsi="Arial" w:cs="Arial"/>
                <w:sz w:val="24"/>
              </w:rPr>
              <w:t>&gt; 16-20</w:t>
            </w:r>
            <w:r w:rsidR="00290D48" w:rsidRPr="00775E3D">
              <w:rPr>
                <w:rFonts w:ascii="Arial" w:hAnsi="Arial" w:cs="Arial"/>
                <w:sz w:val="24"/>
              </w:rPr>
              <w:t xml:space="preserve">x </w:t>
            </w:r>
            <w:r w:rsidRPr="00775E3D">
              <w:rPr>
                <w:rFonts w:ascii="Arial" w:hAnsi="Arial" w:cs="Arial"/>
                <w:sz w:val="24"/>
              </w:rPr>
              <w:t>/ month</w:t>
            </w:r>
          </w:p>
          <w:p w14:paraId="33F0E26B" w14:textId="643C7FE5" w:rsidR="006A2ACD" w:rsidRPr="00775E3D" w:rsidRDefault="008D6396">
            <w:pPr>
              <w:pStyle w:val="BodyText3"/>
              <w:rPr>
                <w:rFonts w:ascii="Arial" w:hAnsi="Arial" w:cs="Arial"/>
                <w:sz w:val="24"/>
              </w:rPr>
            </w:pPr>
            <w:r w:rsidRPr="00775E3D">
              <w:rPr>
                <w:rFonts w:ascii="Arial" w:hAnsi="Arial" w:cs="Arial"/>
                <w:sz w:val="24"/>
              </w:rPr>
              <w:t>n=29</w:t>
            </w:r>
            <w:r w:rsidR="006A2ACD" w:rsidRPr="00775E3D">
              <w:rPr>
                <w:rFonts w:ascii="Arial" w:hAnsi="Arial" w:cs="Arial"/>
                <w:sz w:val="24"/>
              </w:rPr>
              <w:t xml:space="preserve"> (f%)</w:t>
            </w:r>
          </w:p>
        </w:tc>
      </w:tr>
      <w:tr w:rsidR="00D53EB6" w:rsidRPr="00775E3D" w14:paraId="36115B22" w14:textId="77777777" w:rsidTr="008D6396">
        <w:trPr>
          <w:trHeight w:val="1026"/>
        </w:trPr>
        <w:tc>
          <w:tcPr>
            <w:tcW w:w="3849" w:type="dxa"/>
            <w:hideMark/>
          </w:tcPr>
          <w:p w14:paraId="785F041E" w14:textId="77777777" w:rsidR="00D53EB6" w:rsidRPr="00775E3D" w:rsidRDefault="00D53EB6" w:rsidP="00EB0138">
            <w:pPr>
              <w:pStyle w:val="ListParagraph"/>
              <w:numPr>
                <w:ilvl w:val="0"/>
                <w:numId w:val="8"/>
              </w:numPr>
              <w:rPr>
                <w:rFonts w:ascii="Arial" w:hAnsi="Arial" w:cs="Arial"/>
                <w:sz w:val="24"/>
                <w:szCs w:val="24"/>
              </w:rPr>
            </w:pPr>
            <w:r w:rsidRPr="00775E3D">
              <w:rPr>
                <w:rFonts w:ascii="Arial" w:hAnsi="Arial" w:cs="Arial"/>
                <w:sz w:val="24"/>
                <w:szCs w:val="24"/>
              </w:rPr>
              <w:t>How often have patients you meet questions about Complementary, integrative or alternative medicine?</w:t>
            </w:r>
          </w:p>
        </w:tc>
        <w:tc>
          <w:tcPr>
            <w:tcW w:w="1249" w:type="dxa"/>
            <w:tcBorders>
              <w:top w:val="single" w:sz="4" w:space="0" w:color="auto"/>
            </w:tcBorders>
            <w:vAlign w:val="center"/>
          </w:tcPr>
          <w:p w14:paraId="702DED1B" w14:textId="743DB309" w:rsidR="00D53EB6" w:rsidRPr="00775E3D" w:rsidRDefault="00D53EB6" w:rsidP="008D6396">
            <w:pPr>
              <w:jc w:val="center"/>
              <w:rPr>
                <w:rFonts w:ascii="Arial" w:hAnsi="Arial" w:cs="Arial"/>
                <w:sz w:val="24"/>
                <w:szCs w:val="24"/>
              </w:rPr>
            </w:pPr>
          </w:p>
        </w:tc>
        <w:tc>
          <w:tcPr>
            <w:tcW w:w="1276" w:type="dxa"/>
            <w:tcBorders>
              <w:top w:val="single" w:sz="4" w:space="0" w:color="auto"/>
            </w:tcBorders>
            <w:vAlign w:val="center"/>
          </w:tcPr>
          <w:p w14:paraId="2CEE088A" w14:textId="0CC4C81D" w:rsidR="00D53EB6" w:rsidRPr="00775E3D" w:rsidRDefault="00D53EB6" w:rsidP="008D6396">
            <w:pPr>
              <w:jc w:val="center"/>
              <w:rPr>
                <w:rFonts w:ascii="Arial" w:hAnsi="Arial" w:cs="Arial"/>
                <w:sz w:val="24"/>
                <w:szCs w:val="24"/>
              </w:rPr>
            </w:pPr>
          </w:p>
        </w:tc>
        <w:tc>
          <w:tcPr>
            <w:tcW w:w="1134" w:type="dxa"/>
            <w:tcBorders>
              <w:top w:val="single" w:sz="4" w:space="0" w:color="auto"/>
            </w:tcBorders>
            <w:vAlign w:val="center"/>
          </w:tcPr>
          <w:p w14:paraId="42CA66FB" w14:textId="1D77C6F2" w:rsidR="00D53EB6" w:rsidRPr="00775E3D" w:rsidRDefault="00D53EB6" w:rsidP="008D6396">
            <w:pPr>
              <w:jc w:val="center"/>
              <w:rPr>
                <w:rFonts w:ascii="Arial" w:hAnsi="Arial" w:cs="Arial"/>
                <w:sz w:val="24"/>
                <w:szCs w:val="24"/>
              </w:rPr>
            </w:pPr>
          </w:p>
        </w:tc>
        <w:tc>
          <w:tcPr>
            <w:tcW w:w="1155" w:type="dxa"/>
            <w:tcBorders>
              <w:top w:val="single" w:sz="4" w:space="0" w:color="auto"/>
            </w:tcBorders>
            <w:vAlign w:val="center"/>
          </w:tcPr>
          <w:p w14:paraId="69DD84A5" w14:textId="39B986DE" w:rsidR="00D53EB6" w:rsidRPr="00775E3D" w:rsidRDefault="00D53EB6" w:rsidP="008D6396">
            <w:pPr>
              <w:jc w:val="center"/>
              <w:rPr>
                <w:rFonts w:ascii="Arial" w:hAnsi="Arial" w:cs="Arial"/>
                <w:sz w:val="24"/>
                <w:szCs w:val="24"/>
              </w:rPr>
            </w:pPr>
          </w:p>
        </w:tc>
        <w:tc>
          <w:tcPr>
            <w:tcW w:w="1245" w:type="dxa"/>
            <w:tcBorders>
              <w:top w:val="single" w:sz="4" w:space="0" w:color="auto"/>
            </w:tcBorders>
            <w:vAlign w:val="center"/>
          </w:tcPr>
          <w:p w14:paraId="7236A97F" w14:textId="13839360" w:rsidR="00D53EB6" w:rsidRPr="00775E3D" w:rsidRDefault="00D53EB6" w:rsidP="008D6396">
            <w:pPr>
              <w:jc w:val="center"/>
              <w:rPr>
                <w:rFonts w:ascii="Arial" w:hAnsi="Arial" w:cs="Arial"/>
                <w:sz w:val="24"/>
                <w:szCs w:val="24"/>
              </w:rPr>
            </w:pPr>
          </w:p>
        </w:tc>
      </w:tr>
      <w:tr w:rsidR="00D53EB6" w:rsidRPr="00775E3D" w14:paraId="04BDBA1A" w14:textId="77777777" w:rsidTr="008D6396">
        <w:trPr>
          <w:trHeight w:val="95"/>
        </w:trPr>
        <w:tc>
          <w:tcPr>
            <w:tcW w:w="3849" w:type="dxa"/>
          </w:tcPr>
          <w:p w14:paraId="52E1F3B4" w14:textId="77777777" w:rsidR="00D53EB6" w:rsidRPr="00775E3D" w:rsidRDefault="00D53EB6" w:rsidP="00EB0138">
            <w:pPr>
              <w:pStyle w:val="ListParagraph"/>
              <w:numPr>
                <w:ilvl w:val="0"/>
                <w:numId w:val="8"/>
              </w:numPr>
              <w:rPr>
                <w:rFonts w:ascii="Arial" w:hAnsi="Arial" w:cs="Arial"/>
                <w:sz w:val="24"/>
                <w:szCs w:val="24"/>
              </w:rPr>
            </w:pPr>
            <w:r w:rsidRPr="00775E3D">
              <w:rPr>
                <w:rFonts w:ascii="Arial" w:hAnsi="Arial" w:cs="Arial"/>
                <w:sz w:val="24"/>
                <w:szCs w:val="24"/>
              </w:rPr>
              <w:t>How often do you ask patients about the use of some form of Complementary, Integrative or alternative medicine?</w:t>
            </w:r>
          </w:p>
        </w:tc>
        <w:tc>
          <w:tcPr>
            <w:tcW w:w="1249" w:type="dxa"/>
            <w:vAlign w:val="center"/>
          </w:tcPr>
          <w:p w14:paraId="414F1DC0" w14:textId="5AFC1377" w:rsidR="00D53EB6" w:rsidRPr="00775E3D" w:rsidRDefault="00D53EB6" w:rsidP="008D6396">
            <w:pPr>
              <w:jc w:val="center"/>
              <w:rPr>
                <w:rFonts w:ascii="Arial" w:hAnsi="Arial" w:cs="Arial"/>
                <w:sz w:val="24"/>
                <w:szCs w:val="24"/>
              </w:rPr>
            </w:pPr>
          </w:p>
        </w:tc>
        <w:tc>
          <w:tcPr>
            <w:tcW w:w="1276" w:type="dxa"/>
            <w:vAlign w:val="center"/>
          </w:tcPr>
          <w:p w14:paraId="13353508" w14:textId="7AF31867" w:rsidR="00D53EB6" w:rsidRPr="00775E3D" w:rsidRDefault="00D53EB6" w:rsidP="008D6396">
            <w:pPr>
              <w:jc w:val="center"/>
              <w:rPr>
                <w:rFonts w:ascii="Arial" w:hAnsi="Arial" w:cs="Arial"/>
                <w:sz w:val="24"/>
                <w:szCs w:val="24"/>
              </w:rPr>
            </w:pPr>
          </w:p>
        </w:tc>
        <w:tc>
          <w:tcPr>
            <w:tcW w:w="1134" w:type="dxa"/>
            <w:vAlign w:val="center"/>
          </w:tcPr>
          <w:p w14:paraId="7B40250E" w14:textId="3B8C54A1" w:rsidR="00D53EB6" w:rsidRPr="00775E3D" w:rsidRDefault="00D53EB6" w:rsidP="008D6396">
            <w:pPr>
              <w:jc w:val="center"/>
              <w:rPr>
                <w:rFonts w:ascii="Arial" w:hAnsi="Arial" w:cs="Arial"/>
                <w:sz w:val="24"/>
                <w:szCs w:val="24"/>
              </w:rPr>
            </w:pPr>
          </w:p>
        </w:tc>
        <w:tc>
          <w:tcPr>
            <w:tcW w:w="1155" w:type="dxa"/>
            <w:vAlign w:val="center"/>
          </w:tcPr>
          <w:p w14:paraId="66DA9048" w14:textId="2F752154" w:rsidR="00D53EB6" w:rsidRPr="00775E3D" w:rsidRDefault="00D53EB6" w:rsidP="008D6396">
            <w:pPr>
              <w:jc w:val="center"/>
              <w:rPr>
                <w:rFonts w:ascii="Arial" w:hAnsi="Arial" w:cs="Arial"/>
                <w:sz w:val="24"/>
                <w:szCs w:val="24"/>
              </w:rPr>
            </w:pPr>
          </w:p>
        </w:tc>
        <w:tc>
          <w:tcPr>
            <w:tcW w:w="1245" w:type="dxa"/>
            <w:vAlign w:val="center"/>
          </w:tcPr>
          <w:p w14:paraId="69DE0048" w14:textId="6B016463" w:rsidR="00D53EB6" w:rsidRPr="00775E3D" w:rsidRDefault="00D53EB6" w:rsidP="008D6396">
            <w:pPr>
              <w:jc w:val="center"/>
              <w:rPr>
                <w:rFonts w:ascii="Arial" w:hAnsi="Arial" w:cs="Arial"/>
                <w:sz w:val="24"/>
                <w:szCs w:val="24"/>
              </w:rPr>
            </w:pPr>
          </w:p>
        </w:tc>
      </w:tr>
    </w:tbl>
    <w:p w14:paraId="7D993927" w14:textId="77777777" w:rsidR="009D4806" w:rsidRPr="00775E3D" w:rsidRDefault="009D4806" w:rsidP="00FC7D00">
      <w:pPr>
        <w:spacing w:line="240" w:lineRule="auto"/>
        <w:jc w:val="both"/>
        <w:rPr>
          <w:rFonts w:ascii="Arial" w:hAnsi="Arial" w:cs="Arial"/>
          <w:sz w:val="24"/>
          <w:szCs w:val="24"/>
        </w:rPr>
      </w:pPr>
    </w:p>
    <w:p w14:paraId="55E9A57D" w14:textId="77777777" w:rsidR="00A2403C" w:rsidRPr="00775E3D" w:rsidRDefault="00A2403C" w:rsidP="00FC7D00">
      <w:pPr>
        <w:spacing w:line="240" w:lineRule="auto"/>
        <w:jc w:val="both"/>
        <w:rPr>
          <w:rFonts w:ascii="Arial" w:hAnsi="Arial" w:cs="Arial"/>
          <w:sz w:val="24"/>
          <w:szCs w:val="24"/>
        </w:rPr>
      </w:pPr>
    </w:p>
    <w:p w14:paraId="7A3298D5" w14:textId="77777777" w:rsidR="004D6683" w:rsidRPr="00775E3D" w:rsidRDefault="004D6683" w:rsidP="004D6683">
      <w:pPr>
        <w:spacing w:after="120"/>
        <w:ind w:left="450" w:hanging="450"/>
        <w:rPr>
          <w:rFonts w:ascii="Arial" w:hAnsi="Arial" w:cs="Arial"/>
          <w:sz w:val="24"/>
          <w:szCs w:val="24"/>
        </w:rPr>
      </w:pPr>
      <w:r w:rsidRPr="00775E3D">
        <w:rPr>
          <w:rFonts w:ascii="Arial" w:hAnsi="Arial" w:cs="Arial"/>
          <w:sz w:val="24"/>
          <w:szCs w:val="24"/>
        </w:rPr>
        <w:t xml:space="preserve">Use of CAM Resources.  </w:t>
      </w:r>
    </w:p>
    <w:tbl>
      <w:tblPr>
        <w:tblStyle w:val="TableGrid"/>
        <w:tblW w:w="9558" w:type="dxa"/>
        <w:tblLayout w:type="fixed"/>
        <w:tblLook w:val="04A0" w:firstRow="1" w:lastRow="0" w:firstColumn="1" w:lastColumn="0" w:noHBand="0" w:noVBand="1"/>
      </w:tblPr>
      <w:tblGrid>
        <w:gridCol w:w="5598"/>
        <w:gridCol w:w="3960"/>
      </w:tblGrid>
      <w:tr w:rsidR="00A2403C" w:rsidRPr="00775E3D" w14:paraId="2873B1F6" w14:textId="77777777" w:rsidTr="00A2403C">
        <w:tc>
          <w:tcPr>
            <w:tcW w:w="5598" w:type="dxa"/>
            <w:vMerge w:val="restart"/>
            <w:hideMark/>
          </w:tcPr>
          <w:p w14:paraId="021E1367" w14:textId="77777777" w:rsidR="00A2403C" w:rsidRPr="00775E3D" w:rsidRDefault="00A2403C">
            <w:pPr>
              <w:jc w:val="center"/>
              <w:rPr>
                <w:rFonts w:ascii="Arial" w:hAnsi="Arial" w:cs="Arial"/>
                <w:sz w:val="24"/>
                <w:szCs w:val="24"/>
              </w:rPr>
            </w:pPr>
            <w:r w:rsidRPr="00775E3D">
              <w:rPr>
                <w:rFonts w:ascii="Arial" w:hAnsi="Arial" w:cs="Arial"/>
                <w:sz w:val="24"/>
                <w:szCs w:val="24"/>
              </w:rPr>
              <w:t>Online CAM Resource</w:t>
            </w:r>
          </w:p>
        </w:tc>
        <w:tc>
          <w:tcPr>
            <w:tcW w:w="3960" w:type="dxa"/>
            <w:hideMark/>
          </w:tcPr>
          <w:p w14:paraId="56DAF8CF" w14:textId="77777777" w:rsidR="00A2403C" w:rsidRPr="00775E3D" w:rsidRDefault="00A2403C">
            <w:pPr>
              <w:jc w:val="center"/>
              <w:rPr>
                <w:rFonts w:ascii="Arial" w:hAnsi="Arial" w:cs="Arial"/>
                <w:sz w:val="24"/>
                <w:szCs w:val="24"/>
              </w:rPr>
            </w:pPr>
            <w:r w:rsidRPr="00775E3D">
              <w:rPr>
                <w:rFonts w:ascii="Arial" w:hAnsi="Arial" w:cs="Arial"/>
                <w:sz w:val="24"/>
                <w:szCs w:val="24"/>
              </w:rPr>
              <w:t>Have you heard and used it?</w:t>
            </w:r>
          </w:p>
          <w:p w14:paraId="2988055B" w14:textId="77777777" w:rsidR="00A2403C" w:rsidRPr="00775E3D" w:rsidRDefault="00A2403C">
            <w:pPr>
              <w:jc w:val="center"/>
              <w:rPr>
                <w:rFonts w:ascii="Arial" w:hAnsi="Arial" w:cs="Arial"/>
                <w:sz w:val="24"/>
                <w:szCs w:val="24"/>
              </w:rPr>
            </w:pPr>
            <w:proofErr w:type="gramStart"/>
            <w:r w:rsidRPr="00775E3D">
              <w:rPr>
                <w:rFonts w:ascii="Arial" w:hAnsi="Arial" w:cs="Arial"/>
                <w:sz w:val="24"/>
                <w:szCs w:val="24"/>
              </w:rPr>
              <w:t>n</w:t>
            </w:r>
            <w:proofErr w:type="gramEnd"/>
            <w:r w:rsidRPr="00775E3D">
              <w:rPr>
                <w:rFonts w:ascii="Arial" w:hAnsi="Arial" w:cs="Arial"/>
                <w:sz w:val="24"/>
                <w:szCs w:val="24"/>
              </w:rPr>
              <w:t xml:space="preserve"> (f%)</w:t>
            </w:r>
          </w:p>
        </w:tc>
      </w:tr>
      <w:tr w:rsidR="008D6396" w:rsidRPr="00775E3D" w14:paraId="4783075F" w14:textId="77777777" w:rsidTr="008D6396">
        <w:tc>
          <w:tcPr>
            <w:tcW w:w="5598" w:type="dxa"/>
            <w:vMerge/>
          </w:tcPr>
          <w:p w14:paraId="797EE196" w14:textId="77777777" w:rsidR="008D6396" w:rsidRPr="00775E3D" w:rsidRDefault="008D6396">
            <w:pPr>
              <w:jc w:val="center"/>
              <w:rPr>
                <w:rFonts w:ascii="Arial" w:hAnsi="Arial" w:cs="Arial"/>
                <w:sz w:val="24"/>
                <w:szCs w:val="24"/>
              </w:rPr>
            </w:pPr>
          </w:p>
        </w:tc>
        <w:tc>
          <w:tcPr>
            <w:tcW w:w="3960" w:type="dxa"/>
          </w:tcPr>
          <w:p w14:paraId="13A132AD" w14:textId="77777777" w:rsidR="008D6396" w:rsidRPr="00775E3D" w:rsidRDefault="008D6396">
            <w:pPr>
              <w:jc w:val="center"/>
              <w:rPr>
                <w:rFonts w:ascii="Arial" w:hAnsi="Arial" w:cs="Arial"/>
                <w:sz w:val="24"/>
                <w:szCs w:val="24"/>
              </w:rPr>
            </w:pPr>
            <w:r w:rsidRPr="00775E3D">
              <w:rPr>
                <w:rFonts w:ascii="Arial" w:hAnsi="Arial" w:cs="Arial"/>
                <w:sz w:val="24"/>
                <w:szCs w:val="24"/>
              </w:rPr>
              <w:t>Yes</w:t>
            </w:r>
          </w:p>
        </w:tc>
      </w:tr>
      <w:tr w:rsidR="008D6396" w:rsidRPr="00775E3D" w14:paraId="79F86D74" w14:textId="77777777" w:rsidTr="008D6396">
        <w:trPr>
          <w:trHeight w:val="389"/>
        </w:trPr>
        <w:tc>
          <w:tcPr>
            <w:tcW w:w="5598" w:type="dxa"/>
            <w:hideMark/>
          </w:tcPr>
          <w:p w14:paraId="08BE99F0" w14:textId="77777777" w:rsidR="008D6396" w:rsidRPr="00775E3D" w:rsidRDefault="008D6396">
            <w:pPr>
              <w:rPr>
                <w:rFonts w:ascii="Arial" w:hAnsi="Arial" w:cs="Arial"/>
                <w:sz w:val="24"/>
                <w:szCs w:val="24"/>
              </w:rPr>
            </w:pPr>
            <w:r w:rsidRPr="00775E3D">
              <w:rPr>
                <w:rFonts w:ascii="Arial" w:hAnsi="Arial" w:cs="Arial"/>
                <w:sz w:val="24"/>
                <w:szCs w:val="24"/>
              </w:rPr>
              <w:t>PubMed</w:t>
            </w:r>
          </w:p>
        </w:tc>
        <w:tc>
          <w:tcPr>
            <w:tcW w:w="3960" w:type="dxa"/>
            <w:vAlign w:val="center"/>
          </w:tcPr>
          <w:p w14:paraId="1324382C" w14:textId="77468040" w:rsidR="008D6396" w:rsidRPr="00775E3D" w:rsidRDefault="008D6396" w:rsidP="008D6396">
            <w:pPr>
              <w:jc w:val="center"/>
              <w:rPr>
                <w:rFonts w:ascii="Arial" w:hAnsi="Arial" w:cs="Arial"/>
                <w:sz w:val="24"/>
                <w:szCs w:val="24"/>
              </w:rPr>
            </w:pPr>
          </w:p>
        </w:tc>
      </w:tr>
      <w:tr w:rsidR="008D6396" w:rsidRPr="00775E3D" w14:paraId="500E592C" w14:textId="77777777" w:rsidTr="008D6396">
        <w:trPr>
          <w:trHeight w:val="390"/>
        </w:trPr>
        <w:tc>
          <w:tcPr>
            <w:tcW w:w="5598" w:type="dxa"/>
            <w:hideMark/>
          </w:tcPr>
          <w:p w14:paraId="4A8C04A2" w14:textId="77777777" w:rsidR="008D6396" w:rsidRPr="00775E3D" w:rsidRDefault="008D6396">
            <w:pPr>
              <w:rPr>
                <w:rFonts w:ascii="Arial" w:hAnsi="Arial" w:cs="Arial"/>
                <w:sz w:val="24"/>
                <w:szCs w:val="24"/>
              </w:rPr>
            </w:pPr>
            <w:r w:rsidRPr="00775E3D">
              <w:rPr>
                <w:rFonts w:ascii="Arial" w:hAnsi="Arial" w:cs="Arial"/>
                <w:sz w:val="24"/>
                <w:szCs w:val="24"/>
              </w:rPr>
              <w:t>Cochrane Library</w:t>
            </w:r>
          </w:p>
        </w:tc>
        <w:tc>
          <w:tcPr>
            <w:tcW w:w="3960" w:type="dxa"/>
            <w:vAlign w:val="center"/>
          </w:tcPr>
          <w:p w14:paraId="789AA0AD" w14:textId="66B31700" w:rsidR="008D6396" w:rsidRPr="00775E3D" w:rsidRDefault="008D6396" w:rsidP="008D6396">
            <w:pPr>
              <w:jc w:val="center"/>
              <w:rPr>
                <w:rFonts w:ascii="Arial" w:hAnsi="Arial" w:cs="Arial"/>
                <w:sz w:val="24"/>
                <w:szCs w:val="24"/>
              </w:rPr>
            </w:pPr>
          </w:p>
        </w:tc>
      </w:tr>
      <w:tr w:rsidR="008D6396" w:rsidRPr="00775E3D" w14:paraId="06413753" w14:textId="77777777" w:rsidTr="008D6396">
        <w:trPr>
          <w:trHeight w:val="390"/>
        </w:trPr>
        <w:tc>
          <w:tcPr>
            <w:tcW w:w="5598" w:type="dxa"/>
            <w:hideMark/>
          </w:tcPr>
          <w:p w14:paraId="517FCA0B" w14:textId="77777777" w:rsidR="008D6396" w:rsidRPr="00775E3D" w:rsidRDefault="008D6396">
            <w:pPr>
              <w:rPr>
                <w:rFonts w:ascii="Arial" w:hAnsi="Arial" w:cs="Arial"/>
                <w:sz w:val="24"/>
                <w:szCs w:val="24"/>
              </w:rPr>
            </w:pPr>
            <w:r w:rsidRPr="00775E3D">
              <w:rPr>
                <w:rFonts w:ascii="Arial" w:hAnsi="Arial" w:cs="Arial"/>
                <w:sz w:val="24"/>
                <w:szCs w:val="24"/>
              </w:rPr>
              <w:t>Philippine Institute of Traditional and Alternative Healthcare</w:t>
            </w:r>
          </w:p>
        </w:tc>
        <w:tc>
          <w:tcPr>
            <w:tcW w:w="3960" w:type="dxa"/>
            <w:vAlign w:val="center"/>
          </w:tcPr>
          <w:p w14:paraId="2E76F8C4" w14:textId="7F864FA9" w:rsidR="008D6396" w:rsidRPr="00775E3D" w:rsidRDefault="008D6396" w:rsidP="008D6396">
            <w:pPr>
              <w:jc w:val="center"/>
              <w:rPr>
                <w:rFonts w:ascii="Arial" w:hAnsi="Arial" w:cs="Arial"/>
                <w:sz w:val="24"/>
                <w:szCs w:val="24"/>
              </w:rPr>
            </w:pPr>
          </w:p>
        </w:tc>
      </w:tr>
      <w:tr w:rsidR="008D6396" w:rsidRPr="00775E3D" w14:paraId="3034717E" w14:textId="77777777" w:rsidTr="008D6396">
        <w:trPr>
          <w:trHeight w:val="389"/>
        </w:trPr>
        <w:tc>
          <w:tcPr>
            <w:tcW w:w="5598" w:type="dxa"/>
            <w:hideMark/>
          </w:tcPr>
          <w:p w14:paraId="0EF4297F" w14:textId="77777777" w:rsidR="008D6396" w:rsidRPr="00775E3D" w:rsidRDefault="008D6396">
            <w:pPr>
              <w:rPr>
                <w:rFonts w:ascii="Arial" w:hAnsi="Arial" w:cs="Arial"/>
                <w:sz w:val="24"/>
                <w:szCs w:val="24"/>
              </w:rPr>
            </w:pPr>
            <w:r w:rsidRPr="00775E3D">
              <w:rPr>
                <w:rFonts w:ascii="Arial" w:hAnsi="Arial" w:cs="Arial"/>
                <w:sz w:val="24"/>
                <w:szCs w:val="24"/>
              </w:rPr>
              <w:t>Combined Health Information Database</w:t>
            </w:r>
          </w:p>
        </w:tc>
        <w:tc>
          <w:tcPr>
            <w:tcW w:w="3960" w:type="dxa"/>
            <w:vAlign w:val="center"/>
          </w:tcPr>
          <w:p w14:paraId="47E8A568" w14:textId="5EAAFF7A" w:rsidR="008D6396" w:rsidRPr="00775E3D" w:rsidRDefault="008D6396" w:rsidP="008D6396">
            <w:pPr>
              <w:jc w:val="center"/>
              <w:rPr>
                <w:rFonts w:ascii="Arial" w:hAnsi="Arial" w:cs="Arial"/>
                <w:sz w:val="24"/>
                <w:szCs w:val="24"/>
              </w:rPr>
            </w:pPr>
          </w:p>
        </w:tc>
      </w:tr>
      <w:tr w:rsidR="008D6396" w:rsidRPr="00775E3D" w14:paraId="5CA3096E" w14:textId="77777777" w:rsidTr="008D6396">
        <w:trPr>
          <w:trHeight w:val="390"/>
        </w:trPr>
        <w:tc>
          <w:tcPr>
            <w:tcW w:w="5598" w:type="dxa"/>
            <w:hideMark/>
          </w:tcPr>
          <w:p w14:paraId="66F2C35B" w14:textId="77777777" w:rsidR="008D6396" w:rsidRPr="00775E3D" w:rsidRDefault="008D6396">
            <w:pPr>
              <w:rPr>
                <w:rFonts w:ascii="Arial" w:hAnsi="Arial" w:cs="Arial"/>
                <w:sz w:val="24"/>
                <w:szCs w:val="24"/>
              </w:rPr>
            </w:pPr>
            <w:r w:rsidRPr="00775E3D">
              <w:rPr>
                <w:rFonts w:ascii="Arial" w:hAnsi="Arial" w:cs="Arial"/>
                <w:sz w:val="24"/>
                <w:szCs w:val="24"/>
              </w:rPr>
              <w:t>NCCAM Website</w:t>
            </w:r>
          </w:p>
        </w:tc>
        <w:tc>
          <w:tcPr>
            <w:tcW w:w="3960" w:type="dxa"/>
            <w:vAlign w:val="center"/>
          </w:tcPr>
          <w:p w14:paraId="0A3D6DCA" w14:textId="6117D98A" w:rsidR="008D6396" w:rsidRPr="00775E3D" w:rsidRDefault="008D6396" w:rsidP="008D6396">
            <w:pPr>
              <w:jc w:val="center"/>
              <w:rPr>
                <w:rFonts w:ascii="Arial" w:hAnsi="Arial" w:cs="Arial"/>
                <w:sz w:val="24"/>
                <w:szCs w:val="24"/>
              </w:rPr>
            </w:pPr>
          </w:p>
        </w:tc>
      </w:tr>
      <w:tr w:rsidR="008D6396" w:rsidRPr="00775E3D" w14:paraId="0C60D95D" w14:textId="77777777" w:rsidTr="008D6396">
        <w:trPr>
          <w:trHeight w:val="390"/>
        </w:trPr>
        <w:tc>
          <w:tcPr>
            <w:tcW w:w="5598" w:type="dxa"/>
          </w:tcPr>
          <w:p w14:paraId="75ADAAAF" w14:textId="77777777" w:rsidR="008D6396" w:rsidRPr="00775E3D" w:rsidRDefault="008D6396">
            <w:pPr>
              <w:rPr>
                <w:rFonts w:ascii="Arial" w:hAnsi="Arial" w:cs="Arial"/>
                <w:sz w:val="24"/>
                <w:szCs w:val="24"/>
              </w:rPr>
            </w:pPr>
            <w:r w:rsidRPr="00775E3D">
              <w:rPr>
                <w:rFonts w:ascii="Arial" w:hAnsi="Arial" w:cs="Arial"/>
                <w:sz w:val="24"/>
                <w:szCs w:val="24"/>
              </w:rPr>
              <w:t>Others:</w:t>
            </w:r>
          </w:p>
        </w:tc>
        <w:tc>
          <w:tcPr>
            <w:tcW w:w="3960" w:type="dxa"/>
          </w:tcPr>
          <w:p w14:paraId="2279E0BB" w14:textId="77777777" w:rsidR="008D6396" w:rsidRPr="00775E3D" w:rsidRDefault="008D6396">
            <w:pPr>
              <w:jc w:val="center"/>
              <w:rPr>
                <w:rFonts w:ascii="Arial" w:hAnsi="Arial" w:cs="Arial"/>
                <w:sz w:val="24"/>
                <w:szCs w:val="24"/>
              </w:rPr>
            </w:pPr>
          </w:p>
        </w:tc>
      </w:tr>
    </w:tbl>
    <w:p w14:paraId="7A7F85BF" w14:textId="77777777" w:rsidR="00BD7E00" w:rsidRPr="00775E3D" w:rsidRDefault="00BD7E00" w:rsidP="00FC7D00">
      <w:pPr>
        <w:spacing w:line="240" w:lineRule="auto"/>
        <w:jc w:val="both"/>
        <w:rPr>
          <w:rFonts w:ascii="Arial" w:hAnsi="Arial" w:cs="Arial"/>
          <w:sz w:val="24"/>
          <w:szCs w:val="24"/>
        </w:rPr>
      </w:pPr>
    </w:p>
    <w:p w14:paraId="3232E4F3" w14:textId="088464AC" w:rsidR="009731C9" w:rsidRPr="00775E3D" w:rsidRDefault="00695AEC" w:rsidP="00FC7D00">
      <w:pPr>
        <w:spacing w:line="240" w:lineRule="auto"/>
        <w:jc w:val="both"/>
        <w:rPr>
          <w:rFonts w:ascii="Arial" w:hAnsi="Arial" w:cs="Arial"/>
          <w:sz w:val="24"/>
          <w:szCs w:val="24"/>
        </w:rPr>
      </w:pPr>
      <w:r w:rsidRPr="00775E3D">
        <w:rPr>
          <w:rFonts w:ascii="Arial" w:hAnsi="Arial" w:cs="Arial"/>
          <w:noProof/>
          <w:sz w:val="24"/>
          <w:szCs w:val="24"/>
          <w:lang w:eastAsia="en-PH"/>
        </w:rPr>
        <w:drawing>
          <wp:anchor distT="0" distB="0" distL="114300" distR="114300" simplePos="0" relativeHeight="251657728" behindDoc="0" locked="0" layoutInCell="1" allowOverlap="1" wp14:anchorId="572FC8C5" wp14:editId="5A16CAF6">
            <wp:simplePos x="0" y="0"/>
            <wp:positionH relativeFrom="column">
              <wp:posOffset>228600</wp:posOffset>
            </wp:positionH>
            <wp:positionV relativeFrom="paragraph">
              <wp:posOffset>277495</wp:posOffset>
            </wp:positionV>
            <wp:extent cx="5143500" cy="3415030"/>
            <wp:effectExtent l="0" t="0" r="12700" b="13970"/>
            <wp:wrapThrough wrapText="bothSides">
              <wp:wrapPolygon edited="0">
                <wp:start x="0" y="0"/>
                <wp:lineTo x="0" y="21528"/>
                <wp:lineTo x="21547" y="21528"/>
                <wp:lineTo x="21547"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4D6683" w:rsidRPr="00775E3D">
        <w:rPr>
          <w:rFonts w:ascii="Arial" w:hAnsi="Arial" w:cs="Arial"/>
          <w:sz w:val="24"/>
          <w:szCs w:val="24"/>
        </w:rPr>
        <w:t>Sources of information of cam</w:t>
      </w:r>
    </w:p>
    <w:p w14:paraId="65861125" w14:textId="6A9873F1" w:rsidR="009731C9" w:rsidRPr="00775E3D" w:rsidRDefault="009731C9" w:rsidP="00FC7D00">
      <w:pPr>
        <w:spacing w:line="240" w:lineRule="auto"/>
        <w:jc w:val="both"/>
        <w:rPr>
          <w:rFonts w:ascii="Arial" w:hAnsi="Arial" w:cs="Arial"/>
          <w:sz w:val="24"/>
          <w:szCs w:val="24"/>
        </w:rPr>
      </w:pPr>
    </w:p>
    <w:p w14:paraId="634CB499" w14:textId="77777777" w:rsidR="009731C9" w:rsidRPr="00775E3D" w:rsidRDefault="009731C9" w:rsidP="00FC7D00">
      <w:pPr>
        <w:spacing w:line="240" w:lineRule="auto"/>
        <w:jc w:val="both"/>
        <w:rPr>
          <w:rFonts w:ascii="Arial" w:hAnsi="Arial" w:cs="Arial"/>
          <w:sz w:val="24"/>
          <w:szCs w:val="24"/>
        </w:rPr>
      </w:pPr>
    </w:p>
    <w:p w14:paraId="1C62CC66" w14:textId="77777777" w:rsidR="009D4806" w:rsidRPr="00775E3D" w:rsidRDefault="009D4806" w:rsidP="00FC7D00">
      <w:pPr>
        <w:spacing w:line="240" w:lineRule="auto"/>
        <w:jc w:val="both"/>
        <w:rPr>
          <w:rFonts w:ascii="Arial" w:hAnsi="Arial" w:cs="Arial"/>
          <w:sz w:val="24"/>
          <w:szCs w:val="24"/>
        </w:rPr>
      </w:pPr>
    </w:p>
    <w:p w14:paraId="15482280" w14:textId="77777777" w:rsidR="009D4806" w:rsidRPr="00775E3D" w:rsidRDefault="009D4806" w:rsidP="00FC7D00">
      <w:pPr>
        <w:spacing w:line="240" w:lineRule="auto"/>
        <w:jc w:val="both"/>
        <w:rPr>
          <w:rFonts w:ascii="Arial" w:hAnsi="Arial" w:cs="Arial"/>
          <w:sz w:val="24"/>
          <w:szCs w:val="24"/>
        </w:rPr>
      </w:pPr>
    </w:p>
    <w:p w14:paraId="0B6039E2" w14:textId="77777777" w:rsidR="009D4806" w:rsidRPr="00775E3D" w:rsidRDefault="009D4806" w:rsidP="00FC7D00">
      <w:pPr>
        <w:spacing w:line="240" w:lineRule="auto"/>
        <w:jc w:val="both"/>
        <w:rPr>
          <w:rFonts w:ascii="Arial" w:hAnsi="Arial" w:cs="Arial"/>
          <w:sz w:val="24"/>
          <w:szCs w:val="24"/>
        </w:rPr>
      </w:pPr>
    </w:p>
    <w:p w14:paraId="0E699425" w14:textId="77777777" w:rsidR="00711A84" w:rsidRPr="00775E3D" w:rsidRDefault="00711A84" w:rsidP="00FC7D00">
      <w:pPr>
        <w:spacing w:line="240" w:lineRule="auto"/>
        <w:jc w:val="both"/>
        <w:rPr>
          <w:rFonts w:ascii="Arial" w:hAnsi="Arial" w:cs="Arial"/>
          <w:sz w:val="24"/>
          <w:szCs w:val="24"/>
        </w:rPr>
      </w:pPr>
    </w:p>
    <w:p w14:paraId="03650984" w14:textId="77777777" w:rsidR="00711A84" w:rsidRPr="00775E3D" w:rsidRDefault="00711A84" w:rsidP="00FC7D00">
      <w:pPr>
        <w:spacing w:line="240" w:lineRule="auto"/>
        <w:jc w:val="both"/>
        <w:rPr>
          <w:rFonts w:ascii="Arial" w:hAnsi="Arial" w:cs="Arial"/>
          <w:sz w:val="24"/>
          <w:szCs w:val="24"/>
        </w:rPr>
      </w:pPr>
    </w:p>
    <w:p w14:paraId="562AB7A9" w14:textId="77777777" w:rsidR="00711A84" w:rsidRPr="00775E3D" w:rsidRDefault="00711A84" w:rsidP="00FC7D00">
      <w:pPr>
        <w:spacing w:line="240" w:lineRule="auto"/>
        <w:jc w:val="both"/>
        <w:rPr>
          <w:rFonts w:ascii="Arial" w:hAnsi="Arial" w:cs="Arial"/>
          <w:sz w:val="24"/>
          <w:szCs w:val="24"/>
        </w:rPr>
      </w:pPr>
    </w:p>
    <w:p w14:paraId="2CA84C46" w14:textId="77777777" w:rsidR="00695AEC" w:rsidRPr="00775E3D" w:rsidRDefault="00695AEC" w:rsidP="00FC7D00">
      <w:pPr>
        <w:spacing w:line="240" w:lineRule="auto"/>
        <w:jc w:val="both"/>
        <w:rPr>
          <w:rFonts w:ascii="Arial" w:hAnsi="Arial" w:cs="Arial"/>
          <w:sz w:val="24"/>
          <w:szCs w:val="24"/>
        </w:rPr>
      </w:pPr>
    </w:p>
    <w:p w14:paraId="4F82E64E" w14:textId="77777777" w:rsidR="00695AEC" w:rsidRPr="00775E3D" w:rsidRDefault="00695AEC" w:rsidP="00FC7D00">
      <w:pPr>
        <w:spacing w:line="240" w:lineRule="auto"/>
        <w:jc w:val="both"/>
        <w:rPr>
          <w:rFonts w:ascii="Arial" w:hAnsi="Arial" w:cs="Arial"/>
          <w:sz w:val="24"/>
          <w:szCs w:val="24"/>
        </w:rPr>
      </w:pPr>
    </w:p>
    <w:p w14:paraId="6A5607A2" w14:textId="77777777" w:rsidR="00174DF9" w:rsidRPr="00775E3D" w:rsidRDefault="00174DF9" w:rsidP="00FC7D00">
      <w:pPr>
        <w:spacing w:line="240" w:lineRule="auto"/>
        <w:jc w:val="both"/>
        <w:rPr>
          <w:rFonts w:ascii="Arial" w:hAnsi="Arial" w:cs="Arial"/>
          <w:sz w:val="24"/>
          <w:szCs w:val="24"/>
        </w:rPr>
      </w:pPr>
    </w:p>
    <w:p w14:paraId="016FBD3A" w14:textId="77777777" w:rsidR="00174DF9" w:rsidRPr="00775E3D" w:rsidRDefault="00174DF9" w:rsidP="00FC7D00">
      <w:pPr>
        <w:spacing w:line="240" w:lineRule="auto"/>
        <w:jc w:val="both"/>
        <w:rPr>
          <w:rFonts w:ascii="Arial" w:hAnsi="Arial" w:cs="Arial"/>
          <w:sz w:val="24"/>
          <w:szCs w:val="24"/>
        </w:rPr>
      </w:pPr>
    </w:p>
    <w:p w14:paraId="36BB18B6" w14:textId="77777777" w:rsidR="00174DF9" w:rsidRPr="00775E3D" w:rsidRDefault="00174DF9" w:rsidP="00FC7D00">
      <w:pPr>
        <w:spacing w:line="240" w:lineRule="auto"/>
        <w:jc w:val="both"/>
        <w:rPr>
          <w:rFonts w:ascii="Arial" w:hAnsi="Arial" w:cs="Arial"/>
          <w:sz w:val="24"/>
          <w:szCs w:val="24"/>
        </w:rPr>
      </w:pPr>
    </w:p>
    <w:p w14:paraId="42AFD243" w14:textId="77777777" w:rsidR="00174DF9" w:rsidRPr="00775E3D" w:rsidRDefault="00174DF9" w:rsidP="00FC7D00">
      <w:pPr>
        <w:spacing w:line="240" w:lineRule="auto"/>
        <w:jc w:val="both"/>
        <w:rPr>
          <w:rFonts w:ascii="Arial" w:hAnsi="Arial" w:cs="Arial"/>
          <w:sz w:val="24"/>
          <w:szCs w:val="24"/>
        </w:rPr>
      </w:pPr>
    </w:p>
    <w:p w14:paraId="6E2238F7" w14:textId="77777777" w:rsidR="00174DF9" w:rsidRPr="00775E3D" w:rsidRDefault="00174DF9" w:rsidP="00FC7D00">
      <w:pPr>
        <w:spacing w:line="240" w:lineRule="auto"/>
        <w:jc w:val="both"/>
        <w:rPr>
          <w:rFonts w:ascii="Arial" w:hAnsi="Arial" w:cs="Arial"/>
          <w:sz w:val="24"/>
          <w:szCs w:val="24"/>
        </w:rPr>
      </w:pPr>
    </w:p>
    <w:p w14:paraId="31F059C3" w14:textId="77777777" w:rsidR="00174DF9" w:rsidRPr="00775E3D" w:rsidRDefault="00174DF9" w:rsidP="00FC7D00">
      <w:pPr>
        <w:spacing w:line="240" w:lineRule="auto"/>
        <w:jc w:val="both"/>
        <w:rPr>
          <w:rFonts w:ascii="Arial" w:hAnsi="Arial" w:cs="Arial"/>
          <w:sz w:val="24"/>
          <w:szCs w:val="24"/>
        </w:rPr>
      </w:pPr>
    </w:p>
    <w:p w14:paraId="6CB05565" w14:textId="77777777" w:rsidR="00174DF9" w:rsidRPr="00775E3D" w:rsidRDefault="00174DF9" w:rsidP="00FC7D00">
      <w:pPr>
        <w:spacing w:line="240" w:lineRule="auto"/>
        <w:jc w:val="both"/>
        <w:rPr>
          <w:rFonts w:ascii="Arial" w:hAnsi="Arial" w:cs="Arial"/>
          <w:sz w:val="24"/>
          <w:szCs w:val="24"/>
        </w:rPr>
      </w:pPr>
    </w:p>
    <w:p w14:paraId="43C8EF70" w14:textId="77777777" w:rsidR="00174DF9" w:rsidRPr="00775E3D" w:rsidRDefault="00174DF9" w:rsidP="00FC7D00">
      <w:pPr>
        <w:spacing w:line="240" w:lineRule="auto"/>
        <w:jc w:val="both"/>
        <w:rPr>
          <w:rFonts w:ascii="Arial" w:hAnsi="Arial" w:cs="Arial"/>
          <w:sz w:val="24"/>
          <w:szCs w:val="24"/>
        </w:rPr>
      </w:pPr>
    </w:p>
    <w:p w14:paraId="0E967D53" w14:textId="77777777" w:rsidR="00174DF9" w:rsidRPr="00775E3D" w:rsidRDefault="00174DF9" w:rsidP="00FC7D00">
      <w:pPr>
        <w:spacing w:line="240" w:lineRule="auto"/>
        <w:jc w:val="both"/>
        <w:rPr>
          <w:rFonts w:ascii="Arial" w:hAnsi="Arial" w:cs="Arial"/>
          <w:sz w:val="24"/>
          <w:szCs w:val="24"/>
        </w:rPr>
      </w:pPr>
    </w:p>
    <w:p w14:paraId="54AF4D77" w14:textId="77777777" w:rsidR="009731C9" w:rsidRPr="00775E3D" w:rsidRDefault="009731C9" w:rsidP="00FC7D00">
      <w:pPr>
        <w:spacing w:line="240" w:lineRule="auto"/>
        <w:jc w:val="both"/>
        <w:rPr>
          <w:rFonts w:ascii="Arial" w:hAnsi="Arial" w:cs="Arial"/>
          <w:sz w:val="24"/>
          <w:szCs w:val="24"/>
        </w:rPr>
      </w:pPr>
      <w:r w:rsidRPr="00775E3D">
        <w:rPr>
          <w:rFonts w:ascii="Arial" w:hAnsi="Arial" w:cs="Arial"/>
          <w:sz w:val="24"/>
          <w:szCs w:val="24"/>
        </w:rPr>
        <w:t>PGMI’s attitudes towards CAM (by assessing each CHBQ statements)</w:t>
      </w:r>
    </w:p>
    <w:tbl>
      <w:tblPr>
        <w:tblStyle w:val="TableGrid"/>
        <w:tblpPr w:leftFromText="180" w:rightFromText="180" w:vertAnchor="text" w:horzAnchor="margin" w:tblpX="-468" w:tblpY="33"/>
        <w:tblW w:w="9861" w:type="dxa"/>
        <w:tblLook w:val="04A0" w:firstRow="1" w:lastRow="0" w:firstColumn="1" w:lastColumn="0" w:noHBand="0" w:noVBand="1"/>
      </w:tblPr>
      <w:tblGrid>
        <w:gridCol w:w="7488"/>
        <w:gridCol w:w="1170"/>
        <w:gridCol w:w="1203"/>
      </w:tblGrid>
      <w:tr w:rsidR="00695AEC" w:rsidRPr="00775E3D" w14:paraId="4CA05511" w14:textId="77777777" w:rsidTr="00B525B2">
        <w:tc>
          <w:tcPr>
            <w:tcW w:w="7488" w:type="dxa"/>
            <w:hideMark/>
          </w:tcPr>
          <w:p w14:paraId="643BC211" w14:textId="77777777" w:rsidR="00695AEC" w:rsidRPr="00775E3D" w:rsidRDefault="00695AEC" w:rsidP="00B525B2">
            <w:pPr>
              <w:jc w:val="center"/>
              <w:rPr>
                <w:rFonts w:ascii="Arial" w:hAnsi="Arial" w:cs="Arial"/>
                <w:sz w:val="24"/>
                <w:szCs w:val="24"/>
              </w:rPr>
            </w:pPr>
            <w:r w:rsidRPr="00775E3D">
              <w:rPr>
                <w:rFonts w:ascii="Arial" w:hAnsi="Arial" w:cs="Arial"/>
                <w:sz w:val="24"/>
                <w:szCs w:val="24"/>
              </w:rPr>
              <w:t>Questions</w:t>
            </w:r>
          </w:p>
        </w:tc>
        <w:tc>
          <w:tcPr>
            <w:tcW w:w="1170" w:type="dxa"/>
          </w:tcPr>
          <w:p w14:paraId="0717FF44" w14:textId="61CE63ED" w:rsidR="00695AEC" w:rsidRPr="00775E3D" w:rsidRDefault="00695AEC" w:rsidP="00B525B2">
            <w:pPr>
              <w:jc w:val="center"/>
              <w:rPr>
                <w:rFonts w:ascii="Arial" w:hAnsi="Arial" w:cs="Arial"/>
                <w:sz w:val="24"/>
                <w:szCs w:val="24"/>
              </w:rPr>
            </w:pPr>
            <w:r w:rsidRPr="00775E3D">
              <w:rPr>
                <w:rFonts w:ascii="Arial" w:hAnsi="Arial" w:cs="Arial"/>
                <w:sz w:val="24"/>
                <w:szCs w:val="24"/>
              </w:rPr>
              <w:t>Mean</w:t>
            </w:r>
          </w:p>
        </w:tc>
        <w:tc>
          <w:tcPr>
            <w:tcW w:w="1203" w:type="dxa"/>
          </w:tcPr>
          <w:p w14:paraId="6390FF55" w14:textId="25CA6D43" w:rsidR="00695AEC" w:rsidRPr="00775E3D" w:rsidRDefault="00695AEC" w:rsidP="00B525B2">
            <w:pPr>
              <w:jc w:val="center"/>
              <w:rPr>
                <w:rFonts w:ascii="Arial" w:hAnsi="Arial" w:cs="Arial"/>
                <w:sz w:val="24"/>
                <w:szCs w:val="24"/>
              </w:rPr>
            </w:pPr>
            <w:r w:rsidRPr="00775E3D">
              <w:rPr>
                <w:rFonts w:ascii="Arial" w:hAnsi="Arial" w:cs="Arial"/>
                <w:sz w:val="24"/>
                <w:szCs w:val="24"/>
              </w:rPr>
              <w:t>+/- SD</w:t>
            </w:r>
          </w:p>
        </w:tc>
      </w:tr>
      <w:tr w:rsidR="00695AEC" w:rsidRPr="00775E3D" w14:paraId="68DC7634" w14:textId="77777777" w:rsidTr="00B525B2">
        <w:tc>
          <w:tcPr>
            <w:tcW w:w="7488" w:type="dxa"/>
            <w:hideMark/>
          </w:tcPr>
          <w:p w14:paraId="3DEC4A50" w14:textId="77777777" w:rsidR="00695AEC" w:rsidRPr="00775E3D" w:rsidRDefault="00695AEC" w:rsidP="00B525B2">
            <w:pPr>
              <w:pStyle w:val="ListParagraph"/>
              <w:numPr>
                <w:ilvl w:val="0"/>
                <w:numId w:val="4"/>
              </w:numPr>
              <w:spacing w:after="120"/>
              <w:ind w:left="432" w:hanging="426"/>
              <w:rPr>
                <w:rFonts w:ascii="Arial" w:hAnsi="Arial" w:cs="Arial"/>
                <w:sz w:val="24"/>
                <w:szCs w:val="24"/>
              </w:rPr>
            </w:pPr>
            <w:r w:rsidRPr="00775E3D">
              <w:rPr>
                <w:rFonts w:ascii="Arial" w:hAnsi="Arial" w:cs="Arial"/>
                <w:sz w:val="24"/>
                <w:szCs w:val="24"/>
              </w:rPr>
              <w:t>The physical and mental health are maintained by an underlying energy or vital force.</w:t>
            </w:r>
          </w:p>
        </w:tc>
        <w:tc>
          <w:tcPr>
            <w:tcW w:w="1170" w:type="dxa"/>
            <w:vAlign w:val="center"/>
          </w:tcPr>
          <w:p w14:paraId="63DDAFCB" w14:textId="29C8D4EC" w:rsidR="00695AEC" w:rsidRPr="00775E3D" w:rsidRDefault="00695AEC" w:rsidP="00B525B2">
            <w:pPr>
              <w:spacing w:after="120"/>
              <w:jc w:val="center"/>
              <w:rPr>
                <w:rFonts w:ascii="Arial" w:hAnsi="Arial" w:cs="Arial"/>
                <w:sz w:val="24"/>
                <w:szCs w:val="24"/>
              </w:rPr>
            </w:pPr>
          </w:p>
        </w:tc>
        <w:tc>
          <w:tcPr>
            <w:tcW w:w="1203" w:type="dxa"/>
            <w:vAlign w:val="center"/>
          </w:tcPr>
          <w:p w14:paraId="2CEBB070" w14:textId="189D338F" w:rsidR="00695AEC" w:rsidRPr="00775E3D" w:rsidRDefault="00695AEC" w:rsidP="00B525B2">
            <w:pPr>
              <w:spacing w:after="120"/>
              <w:jc w:val="center"/>
              <w:rPr>
                <w:rFonts w:ascii="Arial" w:hAnsi="Arial" w:cs="Arial"/>
                <w:sz w:val="24"/>
                <w:szCs w:val="24"/>
              </w:rPr>
            </w:pPr>
          </w:p>
        </w:tc>
      </w:tr>
      <w:tr w:rsidR="00695AEC" w:rsidRPr="00775E3D" w14:paraId="6F8C23AA" w14:textId="77777777" w:rsidTr="009F552A">
        <w:trPr>
          <w:trHeight w:val="482"/>
        </w:trPr>
        <w:tc>
          <w:tcPr>
            <w:tcW w:w="7488" w:type="dxa"/>
            <w:hideMark/>
          </w:tcPr>
          <w:p w14:paraId="6CAF8799"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 xml:space="preserve">2.  </w:t>
            </w:r>
            <w:r w:rsidRPr="00775E3D">
              <w:rPr>
                <w:rFonts w:ascii="Arial" w:hAnsi="Arial" w:cs="Arial"/>
                <w:sz w:val="24"/>
                <w:szCs w:val="24"/>
              </w:rPr>
              <w:tab/>
              <w:t>Health and disease are a reflection of balance between positive life-enhancing forces and negative destructive forces.</w:t>
            </w:r>
          </w:p>
        </w:tc>
        <w:tc>
          <w:tcPr>
            <w:tcW w:w="1170" w:type="dxa"/>
            <w:vAlign w:val="center"/>
          </w:tcPr>
          <w:p w14:paraId="0C886B14" w14:textId="61CFB5E9"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24F1E934" w14:textId="788297FD" w:rsidR="00695AEC" w:rsidRPr="00775E3D" w:rsidRDefault="00695AEC" w:rsidP="00B525B2">
            <w:pPr>
              <w:spacing w:after="120"/>
              <w:ind w:left="450" w:hanging="450"/>
              <w:jc w:val="center"/>
              <w:rPr>
                <w:rFonts w:ascii="Arial" w:hAnsi="Arial" w:cs="Arial"/>
                <w:sz w:val="24"/>
                <w:szCs w:val="24"/>
              </w:rPr>
            </w:pPr>
          </w:p>
        </w:tc>
      </w:tr>
      <w:tr w:rsidR="00695AEC" w:rsidRPr="00775E3D" w14:paraId="1B3C5D11" w14:textId="77777777" w:rsidTr="00B525B2">
        <w:tc>
          <w:tcPr>
            <w:tcW w:w="7488" w:type="dxa"/>
            <w:hideMark/>
          </w:tcPr>
          <w:p w14:paraId="6E411E4D" w14:textId="3E782674" w:rsidR="00695AEC" w:rsidRPr="00775E3D" w:rsidRDefault="009F552A" w:rsidP="009F552A">
            <w:pPr>
              <w:tabs>
                <w:tab w:val="left" w:pos="450"/>
              </w:tabs>
              <w:spacing w:after="120"/>
              <w:rPr>
                <w:rFonts w:ascii="Arial" w:hAnsi="Arial" w:cs="Arial"/>
                <w:sz w:val="24"/>
                <w:szCs w:val="24"/>
              </w:rPr>
            </w:pPr>
            <w:r w:rsidRPr="00775E3D">
              <w:rPr>
                <w:rFonts w:ascii="Arial" w:hAnsi="Arial" w:cs="Arial"/>
                <w:sz w:val="24"/>
                <w:szCs w:val="24"/>
              </w:rPr>
              <w:t xml:space="preserve">3. </w:t>
            </w:r>
            <w:r w:rsidRPr="00775E3D">
              <w:rPr>
                <w:rFonts w:ascii="Arial" w:hAnsi="Arial" w:cs="Arial"/>
                <w:sz w:val="24"/>
                <w:szCs w:val="24"/>
              </w:rPr>
              <w:tab/>
            </w:r>
            <w:r w:rsidR="00695AEC" w:rsidRPr="00775E3D">
              <w:rPr>
                <w:rFonts w:ascii="Arial" w:hAnsi="Arial" w:cs="Arial"/>
                <w:sz w:val="24"/>
                <w:szCs w:val="24"/>
              </w:rPr>
              <w:t xml:space="preserve">The body is essentially self-healing and the task of a health care </w:t>
            </w:r>
            <w:r w:rsidRPr="00775E3D">
              <w:rPr>
                <w:rFonts w:ascii="Arial" w:hAnsi="Arial" w:cs="Arial"/>
                <w:sz w:val="24"/>
                <w:szCs w:val="24"/>
              </w:rPr>
              <w:tab/>
            </w:r>
            <w:r w:rsidR="00695AEC" w:rsidRPr="00775E3D">
              <w:rPr>
                <w:rFonts w:ascii="Arial" w:hAnsi="Arial" w:cs="Arial"/>
                <w:sz w:val="24"/>
                <w:szCs w:val="24"/>
              </w:rPr>
              <w:t>provider is to assist in the healing process.</w:t>
            </w:r>
          </w:p>
        </w:tc>
        <w:tc>
          <w:tcPr>
            <w:tcW w:w="1170" w:type="dxa"/>
            <w:vAlign w:val="center"/>
          </w:tcPr>
          <w:p w14:paraId="283E6DDE" w14:textId="450DB7C6" w:rsidR="00695AEC" w:rsidRPr="00775E3D" w:rsidRDefault="00695AEC" w:rsidP="00B525B2">
            <w:pPr>
              <w:spacing w:after="120"/>
              <w:jc w:val="center"/>
              <w:rPr>
                <w:rFonts w:ascii="Arial" w:hAnsi="Arial" w:cs="Arial"/>
                <w:sz w:val="24"/>
                <w:szCs w:val="24"/>
              </w:rPr>
            </w:pPr>
          </w:p>
        </w:tc>
        <w:tc>
          <w:tcPr>
            <w:tcW w:w="1203" w:type="dxa"/>
            <w:vAlign w:val="center"/>
          </w:tcPr>
          <w:p w14:paraId="53345F64" w14:textId="3A50124D" w:rsidR="00695AEC" w:rsidRPr="00775E3D" w:rsidRDefault="00695AEC" w:rsidP="00B525B2">
            <w:pPr>
              <w:spacing w:after="120"/>
              <w:jc w:val="center"/>
              <w:rPr>
                <w:rFonts w:ascii="Arial" w:hAnsi="Arial" w:cs="Arial"/>
                <w:sz w:val="24"/>
                <w:szCs w:val="24"/>
              </w:rPr>
            </w:pPr>
          </w:p>
        </w:tc>
      </w:tr>
      <w:tr w:rsidR="00695AEC" w:rsidRPr="00775E3D" w14:paraId="31F5DC0F" w14:textId="77777777" w:rsidTr="00B525B2">
        <w:tc>
          <w:tcPr>
            <w:tcW w:w="7488" w:type="dxa"/>
            <w:hideMark/>
          </w:tcPr>
          <w:p w14:paraId="75CB1191"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 xml:space="preserve">4.  </w:t>
            </w:r>
            <w:r w:rsidRPr="00775E3D">
              <w:rPr>
                <w:rFonts w:ascii="Arial" w:hAnsi="Arial" w:cs="Arial"/>
                <w:sz w:val="24"/>
                <w:szCs w:val="24"/>
              </w:rPr>
              <w:tab/>
              <w:t>A patient's symptoms should be regarded as a manifestation of a general imbalance or dysfunction affecting the whole body.</w:t>
            </w:r>
          </w:p>
        </w:tc>
        <w:tc>
          <w:tcPr>
            <w:tcW w:w="1170" w:type="dxa"/>
            <w:vAlign w:val="center"/>
          </w:tcPr>
          <w:p w14:paraId="54CE53B8" w14:textId="2CDAF8FA"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0A6DD0F4" w14:textId="678E62F6" w:rsidR="00695AEC" w:rsidRPr="00775E3D" w:rsidRDefault="00695AEC" w:rsidP="00B525B2">
            <w:pPr>
              <w:spacing w:after="120"/>
              <w:ind w:left="450" w:hanging="450"/>
              <w:jc w:val="center"/>
              <w:rPr>
                <w:rFonts w:ascii="Arial" w:hAnsi="Arial" w:cs="Arial"/>
                <w:sz w:val="24"/>
                <w:szCs w:val="24"/>
              </w:rPr>
            </w:pPr>
          </w:p>
        </w:tc>
      </w:tr>
      <w:tr w:rsidR="00695AEC" w:rsidRPr="00775E3D" w14:paraId="780505AD" w14:textId="77777777" w:rsidTr="00B525B2">
        <w:tc>
          <w:tcPr>
            <w:tcW w:w="7488" w:type="dxa"/>
            <w:hideMark/>
          </w:tcPr>
          <w:p w14:paraId="400806DD" w14:textId="77777777" w:rsidR="00695AEC" w:rsidRPr="00775E3D" w:rsidRDefault="00695AEC" w:rsidP="00B525B2">
            <w:pPr>
              <w:spacing w:after="120"/>
              <w:ind w:left="446" w:hanging="446"/>
              <w:rPr>
                <w:rFonts w:ascii="Arial" w:hAnsi="Arial" w:cs="Arial"/>
                <w:sz w:val="24"/>
                <w:szCs w:val="24"/>
              </w:rPr>
            </w:pPr>
            <w:r w:rsidRPr="00775E3D">
              <w:rPr>
                <w:rFonts w:ascii="Arial" w:hAnsi="Arial" w:cs="Arial"/>
                <w:sz w:val="24"/>
                <w:szCs w:val="24"/>
              </w:rPr>
              <w:t xml:space="preserve">5.  </w:t>
            </w:r>
            <w:r w:rsidRPr="00775E3D">
              <w:rPr>
                <w:rFonts w:ascii="Arial" w:hAnsi="Arial" w:cs="Arial"/>
                <w:sz w:val="24"/>
                <w:szCs w:val="24"/>
              </w:rPr>
              <w:tab/>
              <w:t>A patient's expectations, health beliefs and values should be integrated into the patient care process.</w:t>
            </w:r>
          </w:p>
        </w:tc>
        <w:tc>
          <w:tcPr>
            <w:tcW w:w="1170" w:type="dxa"/>
            <w:vAlign w:val="center"/>
          </w:tcPr>
          <w:p w14:paraId="52EA46CB" w14:textId="5C7776E5" w:rsidR="00695AEC" w:rsidRPr="00775E3D" w:rsidRDefault="00695AEC" w:rsidP="00B525B2">
            <w:pPr>
              <w:spacing w:after="120"/>
              <w:ind w:left="446" w:hanging="446"/>
              <w:jc w:val="center"/>
              <w:rPr>
                <w:rFonts w:ascii="Arial" w:hAnsi="Arial" w:cs="Arial"/>
                <w:sz w:val="24"/>
                <w:szCs w:val="24"/>
              </w:rPr>
            </w:pPr>
          </w:p>
        </w:tc>
        <w:tc>
          <w:tcPr>
            <w:tcW w:w="1203" w:type="dxa"/>
            <w:vAlign w:val="center"/>
          </w:tcPr>
          <w:p w14:paraId="0EFC16D8" w14:textId="6E190EDF" w:rsidR="00695AEC" w:rsidRPr="00775E3D" w:rsidRDefault="00695AEC" w:rsidP="00B525B2">
            <w:pPr>
              <w:spacing w:after="120"/>
              <w:ind w:left="446" w:hanging="446"/>
              <w:jc w:val="center"/>
              <w:rPr>
                <w:rFonts w:ascii="Arial" w:hAnsi="Arial" w:cs="Arial"/>
                <w:sz w:val="24"/>
                <w:szCs w:val="24"/>
              </w:rPr>
            </w:pPr>
          </w:p>
        </w:tc>
      </w:tr>
      <w:tr w:rsidR="00695AEC" w:rsidRPr="00775E3D" w14:paraId="5B5D8F7E" w14:textId="77777777" w:rsidTr="00B525B2">
        <w:tc>
          <w:tcPr>
            <w:tcW w:w="7488" w:type="dxa"/>
            <w:hideMark/>
          </w:tcPr>
          <w:p w14:paraId="73B7BA4D"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 xml:space="preserve">6. </w:t>
            </w:r>
            <w:r w:rsidRPr="00775E3D">
              <w:rPr>
                <w:rFonts w:ascii="Arial" w:hAnsi="Arial" w:cs="Arial"/>
                <w:sz w:val="24"/>
                <w:szCs w:val="24"/>
              </w:rPr>
              <w:tab/>
              <w:t>Complementary therapies are a threat to public health. *</w:t>
            </w:r>
          </w:p>
        </w:tc>
        <w:tc>
          <w:tcPr>
            <w:tcW w:w="1170" w:type="dxa"/>
            <w:vAlign w:val="center"/>
          </w:tcPr>
          <w:p w14:paraId="2F1D1A26" w14:textId="525C7F7D"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6A7310EF" w14:textId="4193CFA1" w:rsidR="00695AEC" w:rsidRPr="00775E3D" w:rsidRDefault="00695AEC" w:rsidP="00B525B2">
            <w:pPr>
              <w:spacing w:after="120"/>
              <w:ind w:left="450" w:hanging="450"/>
              <w:jc w:val="center"/>
              <w:rPr>
                <w:rFonts w:ascii="Arial" w:hAnsi="Arial" w:cs="Arial"/>
                <w:sz w:val="24"/>
                <w:szCs w:val="24"/>
              </w:rPr>
            </w:pPr>
          </w:p>
        </w:tc>
      </w:tr>
      <w:tr w:rsidR="00695AEC" w:rsidRPr="00775E3D" w14:paraId="4DD2894A" w14:textId="77777777" w:rsidTr="00B525B2">
        <w:tc>
          <w:tcPr>
            <w:tcW w:w="7488" w:type="dxa"/>
            <w:hideMark/>
          </w:tcPr>
          <w:p w14:paraId="2F56B97A"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 xml:space="preserve">7.  </w:t>
            </w:r>
            <w:r w:rsidRPr="00775E3D">
              <w:rPr>
                <w:rFonts w:ascii="Arial" w:hAnsi="Arial" w:cs="Arial"/>
                <w:sz w:val="24"/>
                <w:szCs w:val="24"/>
              </w:rPr>
              <w:tab/>
              <w:t>Treatments not tested in a scientifically recognized manner should be discouraged. *</w:t>
            </w:r>
          </w:p>
        </w:tc>
        <w:tc>
          <w:tcPr>
            <w:tcW w:w="1170" w:type="dxa"/>
            <w:vAlign w:val="center"/>
          </w:tcPr>
          <w:p w14:paraId="10590E16" w14:textId="5E911892"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2D165BF5" w14:textId="7F688502" w:rsidR="00695AEC" w:rsidRPr="00775E3D" w:rsidRDefault="00695AEC" w:rsidP="00B525B2">
            <w:pPr>
              <w:spacing w:after="120"/>
              <w:ind w:left="450" w:hanging="450"/>
              <w:jc w:val="center"/>
              <w:rPr>
                <w:rFonts w:ascii="Arial" w:hAnsi="Arial" w:cs="Arial"/>
                <w:sz w:val="24"/>
                <w:szCs w:val="24"/>
              </w:rPr>
            </w:pPr>
          </w:p>
        </w:tc>
      </w:tr>
      <w:tr w:rsidR="00695AEC" w:rsidRPr="00775E3D" w14:paraId="6678CDC9" w14:textId="77777777" w:rsidTr="00B525B2">
        <w:tc>
          <w:tcPr>
            <w:tcW w:w="7488" w:type="dxa"/>
            <w:hideMark/>
          </w:tcPr>
          <w:p w14:paraId="20E9BA12"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 xml:space="preserve">8.  </w:t>
            </w:r>
            <w:r w:rsidRPr="00775E3D">
              <w:rPr>
                <w:rFonts w:ascii="Arial" w:hAnsi="Arial" w:cs="Arial"/>
                <w:sz w:val="24"/>
                <w:szCs w:val="24"/>
              </w:rPr>
              <w:tab/>
              <w:t>Effects of complementary therapies are usually the result of a placebo effect. *</w:t>
            </w:r>
          </w:p>
        </w:tc>
        <w:tc>
          <w:tcPr>
            <w:tcW w:w="1170" w:type="dxa"/>
            <w:vAlign w:val="center"/>
          </w:tcPr>
          <w:p w14:paraId="56E0C024" w14:textId="67C3941C"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41940461" w14:textId="5515F613" w:rsidR="00695AEC" w:rsidRPr="00775E3D" w:rsidRDefault="00695AEC" w:rsidP="00B525B2">
            <w:pPr>
              <w:spacing w:after="120"/>
              <w:ind w:left="450" w:hanging="450"/>
              <w:jc w:val="center"/>
              <w:rPr>
                <w:rFonts w:ascii="Arial" w:hAnsi="Arial" w:cs="Arial"/>
                <w:sz w:val="24"/>
                <w:szCs w:val="24"/>
              </w:rPr>
            </w:pPr>
          </w:p>
        </w:tc>
      </w:tr>
      <w:tr w:rsidR="00695AEC" w:rsidRPr="00775E3D" w14:paraId="5B1635D9" w14:textId="77777777" w:rsidTr="00B525B2">
        <w:tc>
          <w:tcPr>
            <w:tcW w:w="7488" w:type="dxa"/>
            <w:hideMark/>
          </w:tcPr>
          <w:p w14:paraId="437B7BF9" w14:textId="77777777" w:rsidR="00695AEC" w:rsidRPr="00775E3D" w:rsidRDefault="00695AEC" w:rsidP="00B525B2">
            <w:pPr>
              <w:spacing w:after="120"/>
              <w:ind w:left="446" w:hanging="446"/>
              <w:rPr>
                <w:rFonts w:ascii="Arial" w:hAnsi="Arial" w:cs="Arial"/>
                <w:sz w:val="24"/>
                <w:szCs w:val="24"/>
              </w:rPr>
            </w:pPr>
            <w:r w:rsidRPr="00775E3D">
              <w:rPr>
                <w:rFonts w:ascii="Arial" w:hAnsi="Arial" w:cs="Arial"/>
                <w:sz w:val="24"/>
                <w:szCs w:val="24"/>
              </w:rPr>
              <w:t xml:space="preserve">9.  </w:t>
            </w:r>
            <w:r w:rsidRPr="00775E3D">
              <w:rPr>
                <w:rFonts w:ascii="Arial" w:hAnsi="Arial" w:cs="Arial"/>
                <w:sz w:val="24"/>
                <w:szCs w:val="24"/>
              </w:rPr>
              <w:tab/>
              <w:t>Complementary therapies include ideas and methods from which conventional medicine could benefit.</w:t>
            </w:r>
          </w:p>
        </w:tc>
        <w:tc>
          <w:tcPr>
            <w:tcW w:w="1170" w:type="dxa"/>
            <w:vAlign w:val="center"/>
          </w:tcPr>
          <w:p w14:paraId="0A7D6C12" w14:textId="468E1310" w:rsidR="00695AEC" w:rsidRPr="00775E3D" w:rsidRDefault="00695AEC" w:rsidP="00B525B2">
            <w:pPr>
              <w:spacing w:after="120"/>
              <w:ind w:left="446" w:hanging="446"/>
              <w:jc w:val="center"/>
              <w:rPr>
                <w:rFonts w:ascii="Arial" w:hAnsi="Arial" w:cs="Arial"/>
                <w:sz w:val="24"/>
                <w:szCs w:val="24"/>
              </w:rPr>
            </w:pPr>
          </w:p>
        </w:tc>
        <w:tc>
          <w:tcPr>
            <w:tcW w:w="1203" w:type="dxa"/>
            <w:vAlign w:val="center"/>
          </w:tcPr>
          <w:p w14:paraId="734FE522" w14:textId="537E36AF" w:rsidR="00695AEC" w:rsidRPr="00775E3D" w:rsidRDefault="00695AEC" w:rsidP="00B525B2">
            <w:pPr>
              <w:spacing w:after="120"/>
              <w:ind w:left="446" w:hanging="446"/>
              <w:jc w:val="center"/>
              <w:rPr>
                <w:rFonts w:ascii="Arial" w:hAnsi="Arial" w:cs="Arial"/>
                <w:sz w:val="24"/>
                <w:szCs w:val="24"/>
              </w:rPr>
            </w:pPr>
          </w:p>
        </w:tc>
      </w:tr>
      <w:tr w:rsidR="00695AEC" w:rsidRPr="00775E3D" w14:paraId="6BB73632" w14:textId="77777777" w:rsidTr="00B525B2">
        <w:tc>
          <w:tcPr>
            <w:tcW w:w="7488" w:type="dxa"/>
            <w:hideMark/>
          </w:tcPr>
          <w:p w14:paraId="7E1CA044" w14:textId="77777777" w:rsidR="00695AEC" w:rsidRPr="00775E3D" w:rsidRDefault="00695AEC" w:rsidP="00B525B2">
            <w:pPr>
              <w:spacing w:after="120"/>
              <w:ind w:left="450" w:hanging="450"/>
              <w:rPr>
                <w:rFonts w:ascii="Arial" w:hAnsi="Arial" w:cs="Arial"/>
                <w:sz w:val="24"/>
                <w:szCs w:val="24"/>
              </w:rPr>
            </w:pPr>
            <w:r w:rsidRPr="00775E3D">
              <w:rPr>
                <w:rFonts w:ascii="Arial" w:hAnsi="Arial" w:cs="Arial"/>
                <w:sz w:val="24"/>
                <w:szCs w:val="24"/>
              </w:rPr>
              <w:t>10.  Most complementary therapies stimulate the body's natural therapeutic powers.</w:t>
            </w:r>
          </w:p>
        </w:tc>
        <w:tc>
          <w:tcPr>
            <w:tcW w:w="1170" w:type="dxa"/>
            <w:vAlign w:val="center"/>
          </w:tcPr>
          <w:p w14:paraId="24F902DB" w14:textId="2C04CAAA" w:rsidR="00695AEC" w:rsidRPr="00775E3D" w:rsidRDefault="00695AEC" w:rsidP="00B525B2">
            <w:pPr>
              <w:spacing w:after="120"/>
              <w:ind w:left="450" w:hanging="450"/>
              <w:jc w:val="center"/>
              <w:rPr>
                <w:rFonts w:ascii="Arial" w:hAnsi="Arial" w:cs="Arial"/>
                <w:sz w:val="24"/>
                <w:szCs w:val="24"/>
              </w:rPr>
            </w:pPr>
          </w:p>
        </w:tc>
        <w:tc>
          <w:tcPr>
            <w:tcW w:w="1203" w:type="dxa"/>
            <w:vAlign w:val="center"/>
          </w:tcPr>
          <w:p w14:paraId="2B3D5A20" w14:textId="4EDFB599" w:rsidR="00695AEC" w:rsidRPr="00775E3D" w:rsidRDefault="00695AEC" w:rsidP="00B525B2">
            <w:pPr>
              <w:spacing w:after="120"/>
              <w:ind w:left="450" w:hanging="450"/>
              <w:jc w:val="center"/>
              <w:rPr>
                <w:rFonts w:ascii="Arial" w:hAnsi="Arial" w:cs="Arial"/>
                <w:sz w:val="24"/>
                <w:szCs w:val="24"/>
              </w:rPr>
            </w:pPr>
          </w:p>
        </w:tc>
      </w:tr>
    </w:tbl>
    <w:p w14:paraId="6EA6FB52" w14:textId="77777777" w:rsidR="009731C9" w:rsidRPr="00775E3D" w:rsidRDefault="00487B9D" w:rsidP="00FC7D00">
      <w:pPr>
        <w:spacing w:line="240" w:lineRule="auto"/>
        <w:jc w:val="both"/>
        <w:rPr>
          <w:rFonts w:ascii="Arial" w:hAnsi="Arial" w:cs="Arial"/>
          <w:sz w:val="24"/>
          <w:szCs w:val="24"/>
        </w:rPr>
      </w:pPr>
      <w:r w:rsidRPr="00775E3D">
        <w:rPr>
          <w:rFonts w:ascii="Arial" w:hAnsi="Arial" w:cs="Arial"/>
          <w:sz w:val="24"/>
          <w:szCs w:val="24"/>
        </w:rPr>
        <w:t>*Reversely scored</w:t>
      </w:r>
    </w:p>
    <w:p w14:paraId="17046D01" w14:textId="77777777" w:rsidR="009731C9" w:rsidRPr="00775E3D" w:rsidRDefault="009731C9" w:rsidP="00FC7D00">
      <w:pPr>
        <w:spacing w:line="240" w:lineRule="auto"/>
        <w:jc w:val="both"/>
        <w:rPr>
          <w:rFonts w:ascii="Arial" w:hAnsi="Arial" w:cs="Arial"/>
          <w:sz w:val="24"/>
          <w:szCs w:val="24"/>
        </w:rPr>
      </w:pPr>
    </w:p>
    <w:p w14:paraId="1FD68EB7" w14:textId="77777777" w:rsidR="009731C9" w:rsidRPr="00775E3D" w:rsidRDefault="009731C9" w:rsidP="00FC7D00">
      <w:pPr>
        <w:spacing w:line="240" w:lineRule="auto"/>
        <w:jc w:val="both"/>
        <w:rPr>
          <w:rFonts w:ascii="Arial" w:hAnsi="Arial" w:cs="Arial"/>
          <w:sz w:val="24"/>
          <w:szCs w:val="24"/>
        </w:rPr>
      </w:pPr>
    </w:p>
    <w:p w14:paraId="052DC3AC" w14:textId="77777777" w:rsidR="00BD7E00" w:rsidRPr="00775E3D" w:rsidRDefault="00BD7E00" w:rsidP="00FC7D00">
      <w:pPr>
        <w:spacing w:line="240" w:lineRule="auto"/>
        <w:jc w:val="both"/>
        <w:rPr>
          <w:rFonts w:ascii="Arial" w:hAnsi="Arial" w:cs="Arial"/>
          <w:sz w:val="24"/>
          <w:szCs w:val="24"/>
        </w:rPr>
      </w:pPr>
    </w:p>
    <w:p w14:paraId="47B85202" w14:textId="77777777" w:rsidR="00BD7E00" w:rsidRPr="00775E3D" w:rsidRDefault="00BD7E00" w:rsidP="00FC7D00">
      <w:pPr>
        <w:spacing w:line="240" w:lineRule="auto"/>
        <w:jc w:val="both"/>
        <w:rPr>
          <w:rFonts w:ascii="Arial" w:hAnsi="Arial" w:cs="Arial"/>
          <w:sz w:val="24"/>
          <w:szCs w:val="24"/>
        </w:rPr>
      </w:pPr>
    </w:p>
    <w:p w14:paraId="052EFD3B" w14:textId="77777777" w:rsidR="00BD7E00" w:rsidRPr="00775E3D" w:rsidRDefault="00BD7E00" w:rsidP="00FC7D00">
      <w:pPr>
        <w:spacing w:line="240" w:lineRule="auto"/>
        <w:jc w:val="both"/>
        <w:rPr>
          <w:rFonts w:ascii="Arial" w:hAnsi="Arial" w:cs="Arial"/>
          <w:sz w:val="24"/>
          <w:szCs w:val="24"/>
        </w:rPr>
      </w:pPr>
    </w:p>
    <w:p w14:paraId="7119B4E1" w14:textId="77777777" w:rsidR="00695AEC" w:rsidRPr="00775E3D" w:rsidRDefault="00695AEC" w:rsidP="00FC7D00">
      <w:pPr>
        <w:spacing w:line="240" w:lineRule="auto"/>
        <w:jc w:val="both"/>
        <w:rPr>
          <w:rFonts w:ascii="Arial" w:hAnsi="Arial" w:cs="Arial"/>
          <w:sz w:val="24"/>
          <w:szCs w:val="24"/>
        </w:rPr>
      </w:pPr>
    </w:p>
    <w:p w14:paraId="76B5867D" w14:textId="77777777" w:rsidR="00BD7E00" w:rsidRPr="00775E3D" w:rsidRDefault="00BD7E00" w:rsidP="00FC7D00">
      <w:pPr>
        <w:spacing w:line="240" w:lineRule="auto"/>
        <w:jc w:val="both"/>
        <w:rPr>
          <w:rFonts w:ascii="Arial" w:hAnsi="Arial" w:cs="Arial"/>
          <w:sz w:val="24"/>
          <w:szCs w:val="24"/>
        </w:rPr>
      </w:pPr>
    </w:p>
    <w:p w14:paraId="2CF5633F" w14:textId="77777777" w:rsidR="00BD7E00" w:rsidRPr="00775E3D" w:rsidRDefault="00BD7E00" w:rsidP="00FC7D00">
      <w:pPr>
        <w:spacing w:line="240" w:lineRule="auto"/>
        <w:jc w:val="both"/>
        <w:rPr>
          <w:rFonts w:ascii="Arial" w:hAnsi="Arial" w:cs="Arial"/>
          <w:sz w:val="24"/>
          <w:szCs w:val="24"/>
        </w:rPr>
      </w:pPr>
    </w:p>
    <w:p w14:paraId="39E53C55" w14:textId="77777777" w:rsidR="00711A84" w:rsidRPr="00775E3D" w:rsidRDefault="00711A84" w:rsidP="00FC7D00">
      <w:pPr>
        <w:spacing w:line="240" w:lineRule="auto"/>
        <w:jc w:val="both"/>
        <w:rPr>
          <w:rFonts w:ascii="Arial" w:hAnsi="Arial" w:cs="Arial"/>
          <w:sz w:val="24"/>
          <w:szCs w:val="24"/>
        </w:rPr>
      </w:pPr>
    </w:p>
    <w:p w14:paraId="2A484ECA" w14:textId="77777777" w:rsidR="00711A84" w:rsidRPr="00775E3D" w:rsidRDefault="00711A84" w:rsidP="00FC7D00">
      <w:pPr>
        <w:spacing w:line="240" w:lineRule="auto"/>
        <w:jc w:val="both"/>
        <w:rPr>
          <w:rFonts w:ascii="Arial" w:hAnsi="Arial" w:cs="Arial"/>
          <w:sz w:val="24"/>
          <w:szCs w:val="24"/>
        </w:rPr>
      </w:pPr>
    </w:p>
    <w:p w14:paraId="7A9DDC53" w14:textId="77777777" w:rsidR="004A20DA" w:rsidRPr="00775E3D" w:rsidRDefault="004A20DA" w:rsidP="00FC7D00">
      <w:pPr>
        <w:spacing w:line="240" w:lineRule="auto"/>
        <w:jc w:val="both"/>
        <w:rPr>
          <w:rFonts w:ascii="Arial" w:hAnsi="Arial" w:cs="Arial"/>
          <w:sz w:val="24"/>
          <w:szCs w:val="24"/>
        </w:rPr>
      </w:pPr>
    </w:p>
    <w:p w14:paraId="1E182637" w14:textId="77777777" w:rsidR="00BD7E00" w:rsidRPr="00775E3D" w:rsidRDefault="00BD7E00" w:rsidP="00FC7D00">
      <w:pPr>
        <w:spacing w:line="240" w:lineRule="auto"/>
        <w:jc w:val="both"/>
        <w:rPr>
          <w:rFonts w:ascii="Arial" w:hAnsi="Arial" w:cs="Arial"/>
          <w:sz w:val="24"/>
          <w:szCs w:val="24"/>
        </w:rPr>
      </w:pPr>
    </w:p>
    <w:p w14:paraId="1F7ED0EB" w14:textId="77777777" w:rsidR="00BD7E00" w:rsidRPr="00775E3D" w:rsidRDefault="00586236" w:rsidP="00FC7D00">
      <w:pPr>
        <w:spacing w:line="240" w:lineRule="auto"/>
        <w:jc w:val="both"/>
        <w:rPr>
          <w:rFonts w:ascii="Arial" w:hAnsi="Arial" w:cs="Arial"/>
          <w:sz w:val="24"/>
          <w:szCs w:val="24"/>
        </w:rPr>
      </w:pPr>
      <w:r w:rsidRPr="00775E3D">
        <w:rPr>
          <w:rFonts w:ascii="Arial" w:hAnsi="Arial" w:cs="Arial"/>
          <w:sz w:val="24"/>
          <w:szCs w:val="24"/>
        </w:rPr>
        <w:lastRenderedPageBreak/>
        <w:t xml:space="preserve">D. </w:t>
      </w:r>
      <w:r w:rsidR="00F54AFF" w:rsidRPr="00775E3D">
        <w:rPr>
          <w:rFonts w:ascii="Arial" w:hAnsi="Arial" w:cs="Arial"/>
          <w:sz w:val="24"/>
          <w:szCs w:val="24"/>
        </w:rPr>
        <w:t>Questionnaire</w:t>
      </w:r>
    </w:p>
    <w:p w14:paraId="7C99B1CD" w14:textId="77777777" w:rsidR="00A61450" w:rsidRPr="00775E3D" w:rsidRDefault="00A61450" w:rsidP="00F54AFF">
      <w:pPr>
        <w:rPr>
          <w:rFonts w:ascii="Arial" w:hAnsi="Arial" w:cs="Arial"/>
          <w:sz w:val="24"/>
          <w:szCs w:val="24"/>
        </w:rPr>
      </w:pPr>
    </w:p>
    <w:p w14:paraId="5F217F0B" w14:textId="77777777" w:rsidR="00F54AFF" w:rsidRPr="00775E3D" w:rsidRDefault="00F54AFF" w:rsidP="00F54AFF">
      <w:pPr>
        <w:rPr>
          <w:rFonts w:ascii="Arial" w:hAnsi="Arial" w:cs="Arial"/>
          <w:sz w:val="24"/>
          <w:szCs w:val="24"/>
        </w:rPr>
      </w:pPr>
      <w:r w:rsidRPr="00775E3D">
        <w:rPr>
          <w:rFonts w:ascii="Arial" w:hAnsi="Arial" w:cs="Arial"/>
          <w:sz w:val="24"/>
          <w:szCs w:val="24"/>
        </w:rPr>
        <w:t>Background Information</w:t>
      </w:r>
    </w:p>
    <w:tbl>
      <w:tblPr>
        <w:tblStyle w:val="TableGrid"/>
        <w:tblW w:w="9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308"/>
        <w:gridCol w:w="1087"/>
        <w:gridCol w:w="3227"/>
      </w:tblGrid>
      <w:tr w:rsidR="00F54AFF" w:rsidRPr="00775E3D" w14:paraId="746EAEBB" w14:textId="77777777" w:rsidTr="00E27336">
        <w:trPr>
          <w:trHeight w:val="85"/>
        </w:trPr>
        <w:tc>
          <w:tcPr>
            <w:tcW w:w="2268" w:type="dxa"/>
            <w:hideMark/>
          </w:tcPr>
          <w:p w14:paraId="2313A144" w14:textId="77777777" w:rsidR="00F54AFF" w:rsidRPr="00775E3D" w:rsidRDefault="00F54AFF">
            <w:pPr>
              <w:rPr>
                <w:rFonts w:ascii="Arial" w:hAnsi="Arial" w:cs="Arial"/>
                <w:sz w:val="24"/>
                <w:szCs w:val="24"/>
                <w:lang w:val="en-US"/>
              </w:rPr>
            </w:pPr>
            <w:r w:rsidRPr="00775E3D">
              <w:rPr>
                <w:rFonts w:ascii="Arial" w:hAnsi="Arial" w:cs="Arial"/>
                <w:sz w:val="24"/>
                <w:szCs w:val="24"/>
              </w:rPr>
              <w:t>Gender:</w:t>
            </w:r>
          </w:p>
        </w:tc>
        <w:tc>
          <w:tcPr>
            <w:tcW w:w="3308" w:type="dxa"/>
            <w:hideMark/>
          </w:tcPr>
          <w:p w14:paraId="431E6021" w14:textId="77777777" w:rsidR="00F54AFF" w:rsidRPr="00775E3D" w:rsidRDefault="00F54AFF">
            <w:pPr>
              <w:rPr>
                <w:rFonts w:ascii="Arial" w:hAnsi="Arial" w:cs="Arial"/>
                <w:sz w:val="24"/>
                <w:szCs w:val="24"/>
              </w:rPr>
            </w:pPr>
            <w:r w:rsidRPr="00775E3D">
              <w:rPr>
                <w:rFonts w:ascii="Arial" w:hAnsi="Arial" w:cs="Arial"/>
                <w:sz w:val="24"/>
                <w:szCs w:val="24"/>
              </w:rPr>
              <w:sym w:font="Monotype Sorts" w:char="F06F"/>
            </w:r>
            <w:r w:rsidRPr="00775E3D">
              <w:rPr>
                <w:rFonts w:ascii="Arial" w:hAnsi="Arial" w:cs="Arial"/>
                <w:sz w:val="24"/>
                <w:szCs w:val="24"/>
              </w:rPr>
              <w:t xml:space="preserve"> Male       </w:t>
            </w:r>
            <w:r w:rsidRPr="00775E3D">
              <w:rPr>
                <w:rFonts w:ascii="Arial" w:hAnsi="Arial" w:cs="Arial"/>
                <w:sz w:val="24"/>
                <w:szCs w:val="24"/>
              </w:rPr>
              <w:sym w:font="Monotype Sorts" w:char="F06F"/>
            </w:r>
            <w:r w:rsidRPr="00775E3D">
              <w:rPr>
                <w:rFonts w:ascii="Arial" w:hAnsi="Arial" w:cs="Arial"/>
                <w:sz w:val="24"/>
                <w:szCs w:val="24"/>
              </w:rPr>
              <w:t xml:space="preserve"> Female</w:t>
            </w:r>
          </w:p>
        </w:tc>
        <w:tc>
          <w:tcPr>
            <w:tcW w:w="1087" w:type="dxa"/>
            <w:hideMark/>
          </w:tcPr>
          <w:p w14:paraId="7F5AB531" w14:textId="77777777" w:rsidR="00F54AFF" w:rsidRPr="00775E3D" w:rsidRDefault="00F54AFF">
            <w:pPr>
              <w:rPr>
                <w:rFonts w:ascii="Arial" w:hAnsi="Arial" w:cs="Arial"/>
                <w:sz w:val="24"/>
                <w:szCs w:val="24"/>
              </w:rPr>
            </w:pPr>
            <w:r w:rsidRPr="00775E3D">
              <w:rPr>
                <w:rFonts w:ascii="Arial" w:hAnsi="Arial" w:cs="Arial"/>
                <w:sz w:val="24"/>
                <w:szCs w:val="24"/>
              </w:rPr>
              <w:t>Age:</w:t>
            </w:r>
          </w:p>
        </w:tc>
        <w:tc>
          <w:tcPr>
            <w:tcW w:w="3227" w:type="dxa"/>
            <w:hideMark/>
          </w:tcPr>
          <w:p w14:paraId="55E60585" w14:textId="77777777" w:rsidR="00F54AFF" w:rsidRPr="00775E3D" w:rsidRDefault="00F54AFF">
            <w:pPr>
              <w:rPr>
                <w:rFonts w:ascii="Arial" w:hAnsi="Arial" w:cs="Arial"/>
                <w:sz w:val="24"/>
                <w:szCs w:val="24"/>
              </w:rPr>
            </w:pPr>
            <w:r w:rsidRPr="00775E3D">
              <w:rPr>
                <w:rFonts w:ascii="Arial" w:hAnsi="Arial" w:cs="Arial"/>
                <w:sz w:val="24"/>
                <w:szCs w:val="24"/>
              </w:rPr>
              <w:t>___________________</w:t>
            </w:r>
          </w:p>
        </w:tc>
      </w:tr>
      <w:tr w:rsidR="00F54AFF" w:rsidRPr="00775E3D" w14:paraId="5D72585F" w14:textId="77777777" w:rsidTr="00655B5C">
        <w:trPr>
          <w:trHeight w:val="316"/>
        </w:trPr>
        <w:tc>
          <w:tcPr>
            <w:tcW w:w="2268" w:type="dxa"/>
            <w:hideMark/>
          </w:tcPr>
          <w:p w14:paraId="55323FF5" w14:textId="77777777" w:rsidR="00F54AFF" w:rsidRPr="00775E3D" w:rsidRDefault="00F54AFF">
            <w:pPr>
              <w:rPr>
                <w:rFonts w:ascii="Arial" w:hAnsi="Arial" w:cs="Arial"/>
                <w:sz w:val="24"/>
                <w:szCs w:val="24"/>
              </w:rPr>
            </w:pPr>
            <w:r w:rsidRPr="00775E3D">
              <w:rPr>
                <w:rFonts w:ascii="Arial" w:hAnsi="Arial" w:cs="Arial"/>
                <w:sz w:val="24"/>
                <w:szCs w:val="24"/>
              </w:rPr>
              <w:t>Pre-Medical degree earned:</w:t>
            </w:r>
          </w:p>
        </w:tc>
        <w:tc>
          <w:tcPr>
            <w:tcW w:w="3308" w:type="dxa"/>
            <w:hideMark/>
          </w:tcPr>
          <w:p w14:paraId="03CC75F2" w14:textId="77777777" w:rsidR="009D4806" w:rsidRPr="00775E3D" w:rsidRDefault="009D4806">
            <w:pPr>
              <w:rPr>
                <w:rFonts w:ascii="Arial" w:hAnsi="Arial" w:cs="Arial"/>
                <w:sz w:val="24"/>
                <w:szCs w:val="24"/>
              </w:rPr>
            </w:pPr>
          </w:p>
          <w:p w14:paraId="55D57385" w14:textId="77777777" w:rsidR="00F54AFF" w:rsidRPr="00775E3D" w:rsidRDefault="00F54AFF">
            <w:pPr>
              <w:rPr>
                <w:rFonts w:ascii="Arial" w:hAnsi="Arial" w:cs="Arial"/>
                <w:sz w:val="24"/>
                <w:szCs w:val="24"/>
              </w:rPr>
            </w:pPr>
            <w:r w:rsidRPr="00775E3D">
              <w:rPr>
                <w:rFonts w:ascii="Arial" w:hAnsi="Arial" w:cs="Arial"/>
                <w:sz w:val="24"/>
                <w:szCs w:val="24"/>
              </w:rPr>
              <w:t>___________________</w:t>
            </w:r>
          </w:p>
        </w:tc>
        <w:tc>
          <w:tcPr>
            <w:tcW w:w="1087" w:type="dxa"/>
          </w:tcPr>
          <w:p w14:paraId="78BD8E67" w14:textId="77777777" w:rsidR="00F54AFF" w:rsidRPr="00775E3D" w:rsidRDefault="00F54AFF">
            <w:pPr>
              <w:rPr>
                <w:rFonts w:ascii="Arial" w:hAnsi="Arial" w:cs="Arial"/>
                <w:sz w:val="24"/>
                <w:szCs w:val="24"/>
              </w:rPr>
            </w:pPr>
          </w:p>
        </w:tc>
        <w:tc>
          <w:tcPr>
            <w:tcW w:w="3227" w:type="dxa"/>
          </w:tcPr>
          <w:p w14:paraId="1B0D0480" w14:textId="77777777" w:rsidR="00F54AFF" w:rsidRPr="00775E3D" w:rsidRDefault="00F54AFF">
            <w:pPr>
              <w:rPr>
                <w:rFonts w:ascii="Arial" w:hAnsi="Arial" w:cs="Arial"/>
                <w:sz w:val="24"/>
                <w:szCs w:val="24"/>
              </w:rPr>
            </w:pPr>
          </w:p>
        </w:tc>
      </w:tr>
    </w:tbl>
    <w:p w14:paraId="06B5255C" w14:textId="77777777" w:rsidR="00F54AFF" w:rsidRPr="00775E3D" w:rsidRDefault="00F54AFF" w:rsidP="00F54AFF">
      <w:pPr>
        <w:rPr>
          <w:rFonts w:ascii="Arial" w:eastAsia="Times New Roman" w:hAnsi="Arial" w:cs="Arial"/>
          <w:color w:val="000000"/>
          <w:sz w:val="24"/>
          <w:szCs w:val="24"/>
          <w:lang w:val="en-US"/>
        </w:rPr>
      </w:pPr>
    </w:p>
    <w:p w14:paraId="6E66DCA9" w14:textId="77777777" w:rsidR="00F54AFF" w:rsidRPr="00775E3D" w:rsidRDefault="00F54AFF" w:rsidP="00F54AFF">
      <w:pPr>
        <w:rPr>
          <w:rFonts w:ascii="Arial" w:hAnsi="Arial" w:cs="Arial"/>
          <w:sz w:val="24"/>
          <w:szCs w:val="24"/>
        </w:rPr>
      </w:pPr>
      <w:bookmarkStart w:id="40" w:name="_Hlk486352377"/>
      <w:r w:rsidRPr="00775E3D">
        <w:rPr>
          <w:rFonts w:ascii="Arial" w:hAnsi="Arial" w:cs="Arial"/>
          <w:sz w:val="24"/>
          <w:szCs w:val="24"/>
        </w:rPr>
        <w:t>Knowledge and Use of Non-Conventional Therapies</w:t>
      </w:r>
      <w:bookmarkEnd w:id="40"/>
      <w:r w:rsidRPr="00775E3D">
        <w:rPr>
          <w:rFonts w:ascii="Arial" w:hAnsi="Arial" w:cs="Arial"/>
          <w:sz w:val="24"/>
          <w:szCs w:val="24"/>
        </w:rPr>
        <w:t xml:space="preserve">: For each of the following 18 CAM modalities, please check </w:t>
      </w:r>
      <w:r w:rsidRPr="00775E3D">
        <w:rPr>
          <w:rFonts w:ascii="Arial" w:hAnsi="Arial" w:cs="Arial"/>
          <w:sz w:val="24"/>
          <w:szCs w:val="24"/>
        </w:rPr>
        <w:sym w:font="Wingdings" w:char="F0FC"/>
      </w:r>
      <w:r w:rsidR="00DD7C93" w:rsidRPr="00775E3D">
        <w:rPr>
          <w:rFonts w:ascii="Arial" w:hAnsi="Arial" w:cs="Arial"/>
          <w:sz w:val="24"/>
          <w:szCs w:val="24"/>
        </w:rPr>
        <w:t xml:space="preserve"> the box on your corresponding answer.</w:t>
      </w: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058"/>
        <w:gridCol w:w="1171"/>
        <w:gridCol w:w="899"/>
        <w:gridCol w:w="876"/>
        <w:gridCol w:w="924"/>
        <w:gridCol w:w="976"/>
      </w:tblGrid>
      <w:tr w:rsidR="00711A84" w:rsidRPr="00775E3D" w14:paraId="02B6D8A3" w14:textId="77777777" w:rsidTr="00711A84">
        <w:trPr>
          <w:tblHeade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B2C3FF8" w14:textId="77777777" w:rsidR="00711A84" w:rsidRPr="00775E3D" w:rsidRDefault="00711A84" w:rsidP="00DD7C93">
            <w:pPr>
              <w:spacing w:after="0" w:line="240" w:lineRule="auto"/>
              <w:jc w:val="center"/>
              <w:rPr>
                <w:rFonts w:ascii="Arial" w:eastAsia="Times New Roman" w:hAnsi="Arial" w:cs="Arial"/>
                <w:sz w:val="24"/>
                <w:szCs w:val="24"/>
              </w:rPr>
            </w:pPr>
            <w:r w:rsidRPr="00775E3D">
              <w:rPr>
                <w:rFonts w:ascii="Arial" w:eastAsia="Times New Roman" w:hAnsi="Arial" w:cs="Arial"/>
                <w:sz w:val="24"/>
                <w:szCs w:val="24"/>
                <w:lang w:val="en-US"/>
              </w:rPr>
              <w:t>Modality</w:t>
            </w:r>
          </w:p>
        </w:tc>
        <w:tc>
          <w:tcPr>
            <w:tcW w:w="2229" w:type="dxa"/>
            <w:gridSpan w:val="2"/>
            <w:tcBorders>
              <w:top w:val="single" w:sz="4" w:space="0" w:color="auto"/>
              <w:left w:val="single" w:sz="4" w:space="0" w:color="auto"/>
              <w:bottom w:val="single" w:sz="4" w:space="0" w:color="auto"/>
              <w:right w:val="single" w:sz="4" w:space="0" w:color="auto"/>
            </w:tcBorders>
          </w:tcPr>
          <w:p w14:paraId="6B9F019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Have you ever known of this CAM modality?</w:t>
            </w:r>
          </w:p>
          <w:p w14:paraId="4E0D8288" w14:textId="77777777" w:rsidR="00711A84" w:rsidRPr="00775E3D" w:rsidRDefault="00711A84" w:rsidP="00DD7C93">
            <w:pPr>
              <w:spacing w:after="0" w:line="240" w:lineRule="auto"/>
              <w:jc w:val="center"/>
              <w:rPr>
                <w:rFonts w:ascii="Arial" w:eastAsia="Times New Roman" w:hAnsi="Arial" w:cs="Arial"/>
                <w:sz w:val="24"/>
                <w:szCs w:val="24"/>
                <w:lang w:val="en-US"/>
              </w:rPr>
            </w:pPr>
          </w:p>
        </w:tc>
        <w:tc>
          <w:tcPr>
            <w:tcW w:w="177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55728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Have you ever used or currently using it?</w:t>
            </w:r>
          </w:p>
          <w:p w14:paraId="24184837" w14:textId="77777777" w:rsidR="00711A84" w:rsidRPr="00775E3D" w:rsidRDefault="00711A84" w:rsidP="00DD7C93">
            <w:pPr>
              <w:spacing w:after="0" w:line="240" w:lineRule="auto"/>
              <w:jc w:val="center"/>
              <w:rPr>
                <w:rFonts w:ascii="Arial" w:eastAsia="Times New Roman" w:hAnsi="Arial" w:cs="Arial"/>
                <w:sz w:val="24"/>
                <w:szCs w:val="24"/>
                <w:lang w:val="en-US"/>
              </w:rPr>
            </w:pPr>
          </w:p>
        </w:tc>
        <w:tc>
          <w:tcPr>
            <w:tcW w:w="1900" w:type="dxa"/>
            <w:gridSpan w:val="2"/>
            <w:tcBorders>
              <w:top w:val="single" w:sz="4" w:space="0" w:color="auto"/>
              <w:left w:val="single" w:sz="4" w:space="0" w:color="auto"/>
              <w:bottom w:val="single" w:sz="4" w:space="0" w:color="auto"/>
              <w:right w:val="single" w:sz="4" w:space="0" w:color="auto"/>
            </w:tcBorders>
            <w:shd w:val="clear" w:color="auto" w:fill="auto"/>
          </w:tcPr>
          <w:p w14:paraId="0C93EAA2"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Would you recommend using it to others/ patients?</w:t>
            </w:r>
          </w:p>
          <w:p w14:paraId="219CFC1B" w14:textId="77777777" w:rsidR="00711A84" w:rsidRPr="00775E3D" w:rsidRDefault="00711A84" w:rsidP="00DD7C93">
            <w:pPr>
              <w:spacing w:after="0" w:line="240" w:lineRule="auto"/>
              <w:jc w:val="center"/>
              <w:rPr>
                <w:rFonts w:ascii="Arial" w:eastAsia="Times New Roman" w:hAnsi="Arial" w:cs="Arial"/>
                <w:sz w:val="24"/>
                <w:szCs w:val="24"/>
                <w:lang w:val="en-US"/>
              </w:rPr>
            </w:pPr>
          </w:p>
        </w:tc>
      </w:tr>
      <w:tr w:rsidR="00711A84" w:rsidRPr="00775E3D" w14:paraId="27A03FB7"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3BA1952B" w14:textId="77777777" w:rsidR="00711A84" w:rsidRPr="00775E3D" w:rsidRDefault="00711A84" w:rsidP="00DD7C93">
            <w:pPr>
              <w:spacing w:after="0" w:line="240" w:lineRule="auto"/>
              <w:rPr>
                <w:rFonts w:ascii="Arial" w:eastAsia="Times New Roman" w:hAnsi="Arial" w:cs="Arial"/>
                <w:sz w:val="24"/>
                <w:szCs w:val="24"/>
                <w:lang w:val="en-US"/>
              </w:rPr>
            </w:pPr>
          </w:p>
        </w:tc>
        <w:tc>
          <w:tcPr>
            <w:tcW w:w="1058" w:type="dxa"/>
            <w:tcBorders>
              <w:top w:val="single" w:sz="4" w:space="0" w:color="auto"/>
              <w:left w:val="single" w:sz="4" w:space="0" w:color="auto"/>
              <w:bottom w:val="single" w:sz="4" w:space="0" w:color="auto"/>
              <w:right w:val="single" w:sz="4" w:space="0" w:color="auto"/>
            </w:tcBorders>
            <w:vAlign w:val="bottom"/>
          </w:tcPr>
          <w:p w14:paraId="40E4760E"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Yes</w:t>
            </w:r>
          </w:p>
        </w:tc>
        <w:tc>
          <w:tcPr>
            <w:tcW w:w="1171" w:type="dxa"/>
            <w:tcBorders>
              <w:top w:val="single" w:sz="4" w:space="0" w:color="auto"/>
              <w:left w:val="single" w:sz="4" w:space="0" w:color="auto"/>
              <w:bottom w:val="single" w:sz="4" w:space="0" w:color="auto"/>
              <w:right w:val="single" w:sz="4" w:space="0" w:color="auto"/>
            </w:tcBorders>
            <w:vAlign w:val="bottom"/>
          </w:tcPr>
          <w:p w14:paraId="1791C2FE"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No</w:t>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DF23DD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Yes</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13AA04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No</w:t>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5891CFD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Yes</w:t>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CDE62A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t>No</w:t>
            </w:r>
          </w:p>
        </w:tc>
      </w:tr>
      <w:tr w:rsidR="00711A84" w:rsidRPr="00775E3D" w14:paraId="6DF3952B"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49B91BD5"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Biofeedback</w:t>
            </w:r>
          </w:p>
        </w:tc>
        <w:tc>
          <w:tcPr>
            <w:tcW w:w="1058" w:type="dxa"/>
            <w:tcBorders>
              <w:top w:val="single" w:sz="4" w:space="0" w:color="auto"/>
              <w:left w:val="single" w:sz="4" w:space="0" w:color="auto"/>
              <w:bottom w:val="single" w:sz="4" w:space="0" w:color="auto"/>
              <w:right w:val="single" w:sz="4" w:space="0" w:color="auto"/>
            </w:tcBorders>
            <w:vAlign w:val="bottom"/>
          </w:tcPr>
          <w:p w14:paraId="5D6D97BD"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506313F0"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400B5B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A479A3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0DDB48F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308B5D6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6496D345"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34AE754D"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Hypnosis</w:t>
            </w:r>
          </w:p>
        </w:tc>
        <w:tc>
          <w:tcPr>
            <w:tcW w:w="1058" w:type="dxa"/>
            <w:tcBorders>
              <w:top w:val="single" w:sz="4" w:space="0" w:color="auto"/>
              <w:left w:val="single" w:sz="4" w:space="0" w:color="auto"/>
              <w:bottom w:val="single" w:sz="4" w:space="0" w:color="auto"/>
              <w:right w:val="single" w:sz="4" w:space="0" w:color="auto"/>
            </w:tcBorders>
            <w:vAlign w:val="bottom"/>
          </w:tcPr>
          <w:p w14:paraId="23D6ED5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075C827F"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306EBB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B8DEAC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38786A7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7E99204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194BB527"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0933FD86"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Meditation/ Yoga/ Relaxation/ Imagery</w:t>
            </w:r>
          </w:p>
        </w:tc>
        <w:tc>
          <w:tcPr>
            <w:tcW w:w="1058" w:type="dxa"/>
            <w:tcBorders>
              <w:top w:val="single" w:sz="4" w:space="0" w:color="auto"/>
              <w:left w:val="single" w:sz="4" w:space="0" w:color="auto"/>
              <w:bottom w:val="single" w:sz="4" w:space="0" w:color="auto"/>
              <w:right w:val="single" w:sz="4" w:space="0" w:color="auto"/>
            </w:tcBorders>
            <w:vAlign w:val="bottom"/>
          </w:tcPr>
          <w:p w14:paraId="2A91B00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321AFF2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0BAF8E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FEC3E5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678E92D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3A3EBD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7FB4002C"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08716260" w14:textId="77777777" w:rsidR="00711A84" w:rsidRPr="00775E3D" w:rsidRDefault="00711A84" w:rsidP="00DD7C93">
            <w:pPr>
              <w:spacing w:after="0" w:line="240" w:lineRule="auto"/>
              <w:rPr>
                <w:rFonts w:ascii="Arial" w:eastAsia="Times New Roman" w:hAnsi="Arial" w:cs="Arial"/>
                <w:sz w:val="24"/>
                <w:szCs w:val="24"/>
                <w:lang w:val="en-US"/>
              </w:rPr>
            </w:pPr>
            <w:proofErr w:type="spellStart"/>
            <w:r w:rsidRPr="00775E3D">
              <w:rPr>
                <w:rFonts w:ascii="Arial" w:eastAsia="Times New Roman" w:hAnsi="Arial" w:cs="Arial"/>
                <w:sz w:val="24"/>
                <w:szCs w:val="24"/>
                <w:lang w:val="en-US"/>
              </w:rPr>
              <w:t>T'ai</w:t>
            </w:r>
            <w:proofErr w:type="spellEnd"/>
            <w:r w:rsidRPr="00775E3D">
              <w:rPr>
                <w:rFonts w:ascii="Arial" w:eastAsia="Times New Roman" w:hAnsi="Arial" w:cs="Arial"/>
                <w:sz w:val="24"/>
                <w:szCs w:val="24"/>
                <w:lang w:val="en-US"/>
              </w:rPr>
              <w:t xml:space="preserve"> Chi/ Qi Gong</w:t>
            </w:r>
          </w:p>
        </w:tc>
        <w:tc>
          <w:tcPr>
            <w:tcW w:w="1058" w:type="dxa"/>
            <w:tcBorders>
              <w:top w:val="single" w:sz="4" w:space="0" w:color="auto"/>
              <w:left w:val="single" w:sz="4" w:space="0" w:color="auto"/>
              <w:bottom w:val="single" w:sz="4" w:space="0" w:color="auto"/>
              <w:right w:val="single" w:sz="4" w:space="0" w:color="auto"/>
            </w:tcBorders>
            <w:vAlign w:val="bottom"/>
          </w:tcPr>
          <w:p w14:paraId="00D7C21D"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703E7FB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8B67DA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BFE48F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4512449C"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8DEE42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0C861798"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3777A3BA" w14:textId="053E0DD5" w:rsidR="00711A84" w:rsidRPr="00775E3D" w:rsidRDefault="00711A84" w:rsidP="00695AEC">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 xml:space="preserve">Traditional </w:t>
            </w:r>
            <w:r w:rsidR="00B525B2" w:rsidRPr="00775E3D">
              <w:rPr>
                <w:rFonts w:ascii="Arial" w:eastAsia="Times New Roman" w:hAnsi="Arial" w:cs="Arial"/>
                <w:sz w:val="24"/>
                <w:szCs w:val="24"/>
                <w:lang w:val="en-US"/>
              </w:rPr>
              <w:t>Oriental (</w:t>
            </w:r>
            <w:r w:rsidR="00695AEC" w:rsidRPr="00775E3D">
              <w:rPr>
                <w:rFonts w:ascii="Arial" w:eastAsia="Times New Roman" w:hAnsi="Arial" w:cs="Arial"/>
                <w:sz w:val="24"/>
                <w:szCs w:val="24"/>
                <w:lang w:val="en-US"/>
              </w:rPr>
              <w:t xml:space="preserve">Acupuncture, </w:t>
            </w:r>
            <w:proofErr w:type="spellStart"/>
            <w:r w:rsidR="00695AEC" w:rsidRPr="00775E3D">
              <w:rPr>
                <w:rFonts w:ascii="Arial" w:eastAsia="Times New Roman" w:hAnsi="Arial" w:cs="Arial"/>
                <w:sz w:val="24"/>
                <w:szCs w:val="24"/>
                <w:lang w:val="en-US"/>
              </w:rPr>
              <w:t>Ventosa</w:t>
            </w:r>
            <w:proofErr w:type="spellEnd"/>
            <w:r w:rsidR="00695AEC" w:rsidRPr="00775E3D">
              <w:rPr>
                <w:rFonts w:ascii="Arial" w:eastAsia="Times New Roman" w:hAnsi="Arial" w:cs="Arial"/>
                <w:sz w:val="24"/>
                <w:szCs w:val="24"/>
                <w:lang w:val="en-US"/>
              </w:rPr>
              <w:t>)</w:t>
            </w:r>
          </w:p>
        </w:tc>
        <w:tc>
          <w:tcPr>
            <w:tcW w:w="1058" w:type="dxa"/>
            <w:tcBorders>
              <w:top w:val="single" w:sz="4" w:space="0" w:color="auto"/>
              <w:left w:val="single" w:sz="4" w:space="0" w:color="auto"/>
              <w:bottom w:val="single" w:sz="4" w:space="0" w:color="auto"/>
              <w:right w:val="single" w:sz="4" w:space="0" w:color="auto"/>
            </w:tcBorders>
            <w:vAlign w:val="bottom"/>
          </w:tcPr>
          <w:p w14:paraId="03D0E746"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00450D9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4275DA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540BCE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6E08AAA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5D880B5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72D13632"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0F43DE77"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Ayurveda</w:t>
            </w:r>
          </w:p>
        </w:tc>
        <w:tc>
          <w:tcPr>
            <w:tcW w:w="1058" w:type="dxa"/>
            <w:tcBorders>
              <w:top w:val="single" w:sz="4" w:space="0" w:color="auto"/>
              <w:left w:val="single" w:sz="4" w:space="0" w:color="auto"/>
              <w:bottom w:val="single" w:sz="4" w:space="0" w:color="auto"/>
              <w:right w:val="single" w:sz="4" w:space="0" w:color="auto"/>
            </w:tcBorders>
            <w:vAlign w:val="bottom"/>
          </w:tcPr>
          <w:p w14:paraId="39BA303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36D824D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D0A1FCE"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872D13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329CAB0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3F595FB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1E7BCEF7"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5F190CDB"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 xml:space="preserve">Energy therapy/ Reiki/ </w:t>
            </w:r>
            <w:proofErr w:type="spellStart"/>
            <w:r w:rsidRPr="00775E3D">
              <w:rPr>
                <w:rFonts w:ascii="Arial" w:eastAsia="Times New Roman" w:hAnsi="Arial" w:cs="Arial"/>
                <w:sz w:val="24"/>
                <w:szCs w:val="24"/>
                <w:lang w:val="en-US"/>
              </w:rPr>
              <w:t>Pranic</w:t>
            </w:r>
            <w:proofErr w:type="spellEnd"/>
          </w:p>
        </w:tc>
        <w:tc>
          <w:tcPr>
            <w:tcW w:w="1058" w:type="dxa"/>
            <w:tcBorders>
              <w:top w:val="single" w:sz="4" w:space="0" w:color="auto"/>
              <w:left w:val="single" w:sz="4" w:space="0" w:color="auto"/>
              <w:bottom w:val="single" w:sz="4" w:space="0" w:color="auto"/>
              <w:right w:val="single" w:sz="4" w:space="0" w:color="auto"/>
            </w:tcBorders>
            <w:vAlign w:val="bottom"/>
          </w:tcPr>
          <w:p w14:paraId="5F0F0E9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5FAF994F"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E995F76"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CF02410"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7213B02E"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785ADB34"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3A4D1D6F"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0EBFACD5"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Chiropractic/ Osteopathy</w:t>
            </w:r>
          </w:p>
        </w:tc>
        <w:tc>
          <w:tcPr>
            <w:tcW w:w="1058" w:type="dxa"/>
            <w:tcBorders>
              <w:top w:val="single" w:sz="4" w:space="0" w:color="auto"/>
              <w:left w:val="single" w:sz="4" w:space="0" w:color="auto"/>
              <w:bottom w:val="single" w:sz="4" w:space="0" w:color="auto"/>
              <w:right w:val="single" w:sz="4" w:space="0" w:color="auto"/>
            </w:tcBorders>
            <w:vAlign w:val="bottom"/>
          </w:tcPr>
          <w:p w14:paraId="6A5612FC"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032342D0"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AC6E34D"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B0AF49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3EC2C3D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50E037B2"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62951788"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3B6F0B15" w14:textId="2CF5F97A"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 xml:space="preserve">Massage/ </w:t>
            </w:r>
            <w:proofErr w:type="spellStart"/>
            <w:r w:rsidRPr="00775E3D">
              <w:rPr>
                <w:rFonts w:ascii="Arial" w:eastAsia="Times New Roman" w:hAnsi="Arial" w:cs="Arial"/>
                <w:sz w:val="24"/>
                <w:szCs w:val="24"/>
                <w:lang w:val="en-US"/>
              </w:rPr>
              <w:t>Tuina</w:t>
            </w:r>
            <w:proofErr w:type="spellEnd"/>
            <w:r w:rsidRPr="00775E3D">
              <w:rPr>
                <w:rFonts w:ascii="Arial" w:eastAsia="Times New Roman" w:hAnsi="Arial" w:cs="Arial"/>
                <w:sz w:val="24"/>
                <w:szCs w:val="24"/>
                <w:lang w:val="en-US"/>
              </w:rPr>
              <w:t>/ Reflexology</w:t>
            </w:r>
            <w:r w:rsidR="00695AEC" w:rsidRPr="00775E3D">
              <w:rPr>
                <w:rFonts w:ascii="Arial" w:eastAsia="Times New Roman" w:hAnsi="Arial" w:cs="Arial"/>
                <w:sz w:val="24"/>
                <w:szCs w:val="24"/>
                <w:lang w:val="en-US"/>
              </w:rPr>
              <w:t xml:space="preserve"> Acupressure)</w:t>
            </w:r>
          </w:p>
        </w:tc>
        <w:tc>
          <w:tcPr>
            <w:tcW w:w="1058" w:type="dxa"/>
            <w:tcBorders>
              <w:top w:val="single" w:sz="4" w:space="0" w:color="auto"/>
              <w:left w:val="single" w:sz="4" w:space="0" w:color="auto"/>
              <w:bottom w:val="single" w:sz="4" w:space="0" w:color="auto"/>
              <w:right w:val="single" w:sz="4" w:space="0" w:color="auto"/>
            </w:tcBorders>
            <w:vAlign w:val="bottom"/>
          </w:tcPr>
          <w:p w14:paraId="2E0903B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2AE04A3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98BE570"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6EDE224"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5206C0B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81BBE0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186737D3"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37DAFF5C"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Spirituality/Prayer</w:t>
            </w:r>
          </w:p>
        </w:tc>
        <w:tc>
          <w:tcPr>
            <w:tcW w:w="1058" w:type="dxa"/>
            <w:tcBorders>
              <w:top w:val="single" w:sz="4" w:space="0" w:color="auto"/>
              <w:left w:val="single" w:sz="4" w:space="0" w:color="auto"/>
              <w:bottom w:val="single" w:sz="4" w:space="0" w:color="auto"/>
              <w:right w:val="single" w:sz="4" w:space="0" w:color="auto"/>
            </w:tcBorders>
            <w:vAlign w:val="bottom"/>
          </w:tcPr>
          <w:p w14:paraId="67834C6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3316FF6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4511984"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64CA38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422FE174"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41E9019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3CEC5F5D"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4AD5500D"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Herbal/ Botanical/ Supplements</w:t>
            </w:r>
          </w:p>
        </w:tc>
        <w:tc>
          <w:tcPr>
            <w:tcW w:w="1058" w:type="dxa"/>
            <w:tcBorders>
              <w:top w:val="single" w:sz="4" w:space="0" w:color="auto"/>
              <w:left w:val="single" w:sz="4" w:space="0" w:color="auto"/>
              <w:bottom w:val="single" w:sz="4" w:space="0" w:color="auto"/>
              <w:right w:val="single" w:sz="4" w:space="0" w:color="auto"/>
            </w:tcBorders>
            <w:vAlign w:val="bottom"/>
          </w:tcPr>
          <w:p w14:paraId="746CD79D"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0E989A86"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F6CBD2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9A15D0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1920081E"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7CE4204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06AAFF0D"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5313571D" w14:textId="77777777" w:rsidR="00711A84" w:rsidRPr="00775E3D" w:rsidRDefault="00711A84"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Homeopathy</w:t>
            </w:r>
          </w:p>
        </w:tc>
        <w:tc>
          <w:tcPr>
            <w:tcW w:w="1058" w:type="dxa"/>
            <w:tcBorders>
              <w:top w:val="single" w:sz="4" w:space="0" w:color="auto"/>
              <w:left w:val="single" w:sz="4" w:space="0" w:color="auto"/>
              <w:bottom w:val="single" w:sz="4" w:space="0" w:color="auto"/>
              <w:right w:val="single" w:sz="4" w:space="0" w:color="auto"/>
            </w:tcBorders>
            <w:vAlign w:val="bottom"/>
          </w:tcPr>
          <w:p w14:paraId="2801D5B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696FBF3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F06971C"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AE004FC"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0A03D1A9"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4F8EF0F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695AEC" w:rsidRPr="00775E3D" w14:paraId="3D796A9D"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1655B6D6" w14:textId="7AD41461" w:rsidR="00695AEC" w:rsidRPr="00775E3D" w:rsidRDefault="00695AEC"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fi-FI"/>
              </w:rPr>
              <w:t>Light therapy</w:t>
            </w:r>
          </w:p>
        </w:tc>
        <w:tc>
          <w:tcPr>
            <w:tcW w:w="1058" w:type="dxa"/>
            <w:tcBorders>
              <w:top w:val="single" w:sz="4" w:space="0" w:color="auto"/>
              <w:left w:val="single" w:sz="4" w:space="0" w:color="auto"/>
              <w:bottom w:val="single" w:sz="4" w:space="0" w:color="auto"/>
              <w:right w:val="single" w:sz="4" w:space="0" w:color="auto"/>
            </w:tcBorders>
            <w:vAlign w:val="bottom"/>
          </w:tcPr>
          <w:p w14:paraId="7153F44D"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1171" w:type="dxa"/>
            <w:tcBorders>
              <w:top w:val="single" w:sz="4" w:space="0" w:color="auto"/>
              <w:left w:val="single" w:sz="4" w:space="0" w:color="auto"/>
              <w:bottom w:val="single" w:sz="4" w:space="0" w:color="auto"/>
              <w:right w:val="single" w:sz="4" w:space="0" w:color="auto"/>
            </w:tcBorders>
            <w:vAlign w:val="bottom"/>
          </w:tcPr>
          <w:p w14:paraId="3CD00F88"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4F09B11"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D7999AA"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6D08FB54"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0C9EA700" w14:textId="77777777" w:rsidR="00695AEC" w:rsidRPr="00775E3D" w:rsidRDefault="00695AEC" w:rsidP="00DD7C93">
            <w:pPr>
              <w:spacing w:after="0" w:line="240" w:lineRule="auto"/>
              <w:jc w:val="center"/>
              <w:rPr>
                <w:rFonts w:ascii="Arial" w:eastAsia="Times New Roman" w:hAnsi="Arial" w:cs="Arial"/>
                <w:sz w:val="24"/>
                <w:szCs w:val="24"/>
                <w:lang w:val="en-US"/>
              </w:rPr>
            </w:pPr>
          </w:p>
        </w:tc>
      </w:tr>
      <w:tr w:rsidR="00695AEC" w:rsidRPr="00775E3D" w14:paraId="78E7E168"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78AC9779" w14:textId="351EC127" w:rsidR="00695AEC" w:rsidRPr="00775E3D" w:rsidRDefault="00695AEC" w:rsidP="00DD7C93">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en-US"/>
              </w:rPr>
              <w:t>Music therapy</w:t>
            </w:r>
          </w:p>
        </w:tc>
        <w:tc>
          <w:tcPr>
            <w:tcW w:w="1058" w:type="dxa"/>
            <w:tcBorders>
              <w:top w:val="single" w:sz="4" w:space="0" w:color="auto"/>
              <w:left w:val="single" w:sz="4" w:space="0" w:color="auto"/>
              <w:bottom w:val="single" w:sz="4" w:space="0" w:color="auto"/>
              <w:right w:val="single" w:sz="4" w:space="0" w:color="auto"/>
            </w:tcBorders>
            <w:vAlign w:val="bottom"/>
          </w:tcPr>
          <w:p w14:paraId="103C022F"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1171" w:type="dxa"/>
            <w:tcBorders>
              <w:top w:val="single" w:sz="4" w:space="0" w:color="auto"/>
              <w:left w:val="single" w:sz="4" w:space="0" w:color="auto"/>
              <w:bottom w:val="single" w:sz="4" w:space="0" w:color="auto"/>
              <w:right w:val="single" w:sz="4" w:space="0" w:color="auto"/>
            </w:tcBorders>
            <w:vAlign w:val="bottom"/>
          </w:tcPr>
          <w:p w14:paraId="692C770D"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9E00D7B"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37206C4"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587A7A4C" w14:textId="77777777" w:rsidR="00695AEC" w:rsidRPr="00775E3D" w:rsidRDefault="00695AEC" w:rsidP="00DD7C93">
            <w:pPr>
              <w:spacing w:after="0" w:line="240" w:lineRule="auto"/>
              <w:jc w:val="center"/>
              <w:rPr>
                <w:rFonts w:ascii="Arial" w:eastAsia="Times New Roman" w:hAnsi="Arial" w:cs="Arial"/>
                <w:sz w:val="24"/>
                <w:szCs w:val="24"/>
                <w:lang w:val="en-US"/>
              </w:rPr>
            </w:pP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DB2A16E" w14:textId="77777777" w:rsidR="00695AEC" w:rsidRPr="00775E3D" w:rsidRDefault="00695AEC" w:rsidP="00DD7C93">
            <w:pPr>
              <w:spacing w:after="0" w:line="240" w:lineRule="auto"/>
              <w:jc w:val="center"/>
              <w:rPr>
                <w:rFonts w:ascii="Arial" w:eastAsia="Times New Roman" w:hAnsi="Arial" w:cs="Arial"/>
                <w:sz w:val="24"/>
                <w:szCs w:val="24"/>
                <w:lang w:val="en-US"/>
              </w:rPr>
            </w:pPr>
          </w:p>
        </w:tc>
      </w:tr>
      <w:tr w:rsidR="00711A84" w:rsidRPr="00775E3D" w14:paraId="04054924"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6907515D" w14:textId="23B1DC69" w:rsidR="00711A84" w:rsidRPr="00775E3D" w:rsidRDefault="00695AEC" w:rsidP="00695AEC">
            <w:pPr>
              <w:spacing w:after="0" w:line="240" w:lineRule="auto"/>
              <w:rPr>
                <w:rFonts w:ascii="Arial" w:eastAsia="Times New Roman" w:hAnsi="Arial" w:cs="Arial"/>
                <w:sz w:val="24"/>
                <w:szCs w:val="24"/>
                <w:lang w:val="en-US"/>
              </w:rPr>
            </w:pPr>
            <w:r w:rsidRPr="00775E3D">
              <w:rPr>
                <w:rFonts w:ascii="Arial" w:eastAsia="Times New Roman" w:hAnsi="Arial" w:cs="Arial"/>
                <w:sz w:val="24"/>
                <w:szCs w:val="24"/>
                <w:lang w:val="fi-FI"/>
              </w:rPr>
              <w:t>A</w:t>
            </w:r>
            <w:r w:rsidR="00711A84" w:rsidRPr="00775E3D">
              <w:rPr>
                <w:rFonts w:ascii="Arial" w:eastAsia="Times New Roman" w:hAnsi="Arial" w:cs="Arial"/>
                <w:sz w:val="24"/>
                <w:szCs w:val="24"/>
                <w:lang w:val="fi-FI"/>
              </w:rPr>
              <w:t>romatherapy</w:t>
            </w:r>
          </w:p>
        </w:tc>
        <w:tc>
          <w:tcPr>
            <w:tcW w:w="1058" w:type="dxa"/>
            <w:tcBorders>
              <w:top w:val="single" w:sz="4" w:space="0" w:color="auto"/>
              <w:left w:val="single" w:sz="4" w:space="0" w:color="auto"/>
              <w:bottom w:val="single" w:sz="4" w:space="0" w:color="auto"/>
              <w:right w:val="single" w:sz="4" w:space="0" w:color="auto"/>
            </w:tcBorders>
            <w:vAlign w:val="bottom"/>
          </w:tcPr>
          <w:p w14:paraId="58C94D1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3D9FC300"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508A7B3"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816498F"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714C8C5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20B16D4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5EF90848"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59D3911D" w14:textId="77777777" w:rsidR="00711A84" w:rsidRPr="00775E3D" w:rsidRDefault="00711A84" w:rsidP="00DD7C93">
            <w:pPr>
              <w:spacing w:after="0" w:line="240" w:lineRule="auto"/>
              <w:rPr>
                <w:rFonts w:ascii="Arial" w:eastAsia="Times New Roman" w:hAnsi="Arial" w:cs="Arial"/>
                <w:sz w:val="24"/>
                <w:szCs w:val="24"/>
                <w:lang w:val="fi-FI"/>
              </w:rPr>
            </w:pPr>
            <w:r w:rsidRPr="00775E3D">
              <w:rPr>
                <w:rFonts w:ascii="Arial" w:eastAsia="Times New Roman" w:hAnsi="Arial" w:cs="Arial"/>
                <w:sz w:val="24"/>
                <w:szCs w:val="24"/>
                <w:lang w:val="fi-FI"/>
              </w:rPr>
              <w:t>Iridology</w:t>
            </w:r>
          </w:p>
        </w:tc>
        <w:tc>
          <w:tcPr>
            <w:tcW w:w="1058" w:type="dxa"/>
            <w:tcBorders>
              <w:top w:val="single" w:sz="4" w:space="0" w:color="auto"/>
              <w:left w:val="single" w:sz="4" w:space="0" w:color="auto"/>
              <w:bottom w:val="single" w:sz="4" w:space="0" w:color="auto"/>
              <w:right w:val="single" w:sz="4" w:space="0" w:color="auto"/>
            </w:tcBorders>
            <w:vAlign w:val="bottom"/>
          </w:tcPr>
          <w:p w14:paraId="2472F7B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69966D84"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AF43DB7"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6F06A6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5EC0CAD1"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2531A84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r w:rsidR="00711A84" w:rsidRPr="00775E3D" w14:paraId="097BE321" w14:textId="77777777" w:rsidTr="00711A84">
        <w:trPr>
          <w:trHeight w:val="230"/>
          <w:jc w:val="center"/>
        </w:trPr>
        <w:tc>
          <w:tcPr>
            <w:tcW w:w="3402" w:type="dxa"/>
            <w:tcBorders>
              <w:top w:val="single" w:sz="4" w:space="0" w:color="auto"/>
              <w:left w:val="single" w:sz="4" w:space="0" w:color="auto"/>
              <w:bottom w:val="single" w:sz="4" w:space="0" w:color="auto"/>
              <w:right w:val="single" w:sz="4" w:space="0" w:color="auto"/>
            </w:tcBorders>
            <w:vAlign w:val="center"/>
          </w:tcPr>
          <w:p w14:paraId="12BF9836" w14:textId="77777777" w:rsidR="00711A84" w:rsidRPr="00775E3D" w:rsidRDefault="00711A84" w:rsidP="00DD7C93">
            <w:pPr>
              <w:spacing w:after="0" w:line="240" w:lineRule="auto"/>
              <w:rPr>
                <w:rFonts w:ascii="Arial" w:eastAsia="Times New Roman" w:hAnsi="Arial" w:cs="Arial"/>
                <w:sz w:val="24"/>
                <w:szCs w:val="24"/>
                <w:lang w:val="fi-FI"/>
              </w:rPr>
            </w:pPr>
            <w:r w:rsidRPr="00775E3D">
              <w:rPr>
                <w:rFonts w:ascii="Arial" w:eastAsia="Times New Roman" w:hAnsi="Arial" w:cs="Arial"/>
                <w:sz w:val="24"/>
                <w:szCs w:val="24"/>
                <w:lang w:val="fi-FI"/>
              </w:rPr>
              <w:t>Breathing techniques (Buteyko, Pranayama)</w:t>
            </w:r>
          </w:p>
        </w:tc>
        <w:tc>
          <w:tcPr>
            <w:tcW w:w="1058" w:type="dxa"/>
            <w:tcBorders>
              <w:top w:val="single" w:sz="4" w:space="0" w:color="auto"/>
              <w:left w:val="single" w:sz="4" w:space="0" w:color="auto"/>
              <w:bottom w:val="single" w:sz="4" w:space="0" w:color="auto"/>
              <w:right w:val="single" w:sz="4" w:space="0" w:color="auto"/>
            </w:tcBorders>
            <w:vAlign w:val="bottom"/>
          </w:tcPr>
          <w:p w14:paraId="5B3F123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1171" w:type="dxa"/>
            <w:tcBorders>
              <w:top w:val="single" w:sz="4" w:space="0" w:color="auto"/>
              <w:left w:val="single" w:sz="4" w:space="0" w:color="auto"/>
              <w:bottom w:val="single" w:sz="4" w:space="0" w:color="auto"/>
              <w:right w:val="single" w:sz="4" w:space="0" w:color="auto"/>
            </w:tcBorders>
            <w:vAlign w:val="bottom"/>
          </w:tcPr>
          <w:p w14:paraId="1DAB2745"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A0E40A2"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FD25408"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24" w:type="dxa"/>
            <w:tcBorders>
              <w:top w:val="single" w:sz="4" w:space="0" w:color="auto"/>
              <w:left w:val="single" w:sz="4" w:space="0" w:color="auto"/>
              <w:bottom w:val="single" w:sz="4" w:space="0" w:color="auto"/>
              <w:right w:val="single" w:sz="4" w:space="0" w:color="auto"/>
            </w:tcBorders>
            <w:shd w:val="clear" w:color="auto" w:fill="auto"/>
            <w:vAlign w:val="bottom"/>
          </w:tcPr>
          <w:p w14:paraId="215574CB"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c>
          <w:tcPr>
            <w:tcW w:w="976" w:type="dxa"/>
            <w:tcBorders>
              <w:top w:val="single" w:sz="4" w:space="0" w:color="auto"/>
              <w:left w:val="single" w:sz="4" w:space="0" w:color="auto"/>
              <w:bottom w:val="single" w:sz="4" w:space="0" w:color="auto"/>
              <w:right w:val="single" w:sz="4" w:space="0" w:color="auto"/>
            </w:tcBorders>
            <w:shd w:val="clear" w:color="auto" w:fill="auto"/>
            <w:vAlign w:val="bottom"/>
          </w:tcPr>
          <w:p w14:paraId="666E48EA" w14:textId="77777777" w:rsidR="00711A84" w:rsidRPr="00775E3D" w:rsidRDefault="00711A84" w:rsidP="00DD7C93">
            <w:pPr>
              <w:spacing w:after="0" w:line="240" w:lineRule="auto"/>
              <w:jc w:val="center"/>
              <w:rPr>
                <w:rFonts w:ascii="Arial" w:eastAsia="Times New Roman" w:hAnsi="Arial" w:cs="Arial"/>
                <w:sz w:val="24"/>
                <w:szCs w:val="24"/>
                <w:lang w:val="en-US"/>
              </w:rPr>
            </w:pPr>
            <w:r w:rsidRPr="00775E3D">
              <w:rPr>
                <w:rFonts w:ascii="Arial" w:eastAsia="Times New Roman" w:hAnsi="Arial" w:cs="Arial"/>
                <w:sz w:val="24"/>
                <w:szCs w:val="24"/>
                <w:lang w:val="en-US"/>
              </w:rPr>
              <w:sym w:font="Monotype Sorts" w:char="F06F"/>
            </w:r>
          </w:p>
        </w:tc>
      </w:tr>
    </w:tbl>
    <w:p w14:paraId="70C50F46" w14:textId="77777777" w:rsidR="00E27336" w:rsidRPr="00775E3D" w:rsidRDefault="00E27336" w:rsidP="00F54AFF">
      <w:pPr>
        <w:rPr>
          <w:rFonts w:ascii="Arial" w:hAnsi="Arial" w:cs="Arial"/>
          <w:sz w:val="24"/>
          <w:szCs w:val="24"/>
        </w:rPr>
      </w:pPr>
    </w:p>
    <w:p w14:paraId="53F0D48B" w14:textId="77777777" w:rsidR="00711A84" w:rsidRPr="00775E3D" w:rsidRDefault="00711A84" w:rsidP="00F54AFF">
      <w:pPr>
        <w:rPr>
          <w:rFonts w:ascii="Arial" w:hAnsi="Arial" w:cs="Arial"/>
          <w:sz w:val="24"/>
          <w:szCs w:val="24"/>
        </w:rPr>
      </w:pPr>
    </w:p>
    <w:p w14:paraId="5916AB71" w14:textId="77777777" w:rsidR="00711A84" w:rsidRPr="00775E3D" w:rsidRDefault="00711A84" w:rsidP="00F54AFF">
      <w:pPr>
        <w:rPr>
          <w:rFonts w:ascii="Arial" w:hAnsi="Arial" w:cs="Arial"/>
          <w:sz w:val="24"/>
          <w:szCs w:val="24"/>
        </w:rPr>
      </w:pPr>
    </w:p>
    <w:p w14:paraId="52E7E9AA" w14:textId="77777777" w:rsidR="00DD7C93" w:rsidRPr="00775E3D" w:rsidRDefault="00DD7C93" w:rsidP="00F54AFF">
      <w:pPr>
        <w:rPr>
          <w:rFonts w:ascii="Arial" w:hAnsi="Arial" w:cs="Arial"/>
          <w:sz w:val="24"/>
          <w:szCs w:val="24"/>
        </w:rPr>
      </w:pPr>
    </w:p>
    <w:p w14:paraId="25FBF4B4" w14:textId="77777777" w:rsidR="00F54AFF" w:rsidRPr="00775E3D" w:rsidRDefault="00F54AFF" w:rsidP="00F54AFF">
      <w:pPr>
        <w:pStyle w:val="BodyText3"/>
        <w:jc w:val="left"/>
        <w:rPr>
          <w:rFonts w:ascii="Arial" w:hAnsi="Arial" w:cs="Arial"/>
          <w:bCs/>
          <w:sz w:val="24"/>
        </w:rPr>
      </w:pPr>
      <w:bookmarkStart w:id="41" w:name="_Hlk486353305"/>
      <w:r w:rsidRPr="00775E3D">
        <w:rPr>
          <w:rFonts w:ascii="Arial" w:hAnsi="Arial" w:cs="Arial"/>
          <w:bCs/>
          <w:sz w:val="24"/>
        </w:rPr>
        <w:lastRenderedPageBreak/>
        <w:t>CAM research knowledge and experience</w:t>
      </w:r>
    </w:p>
    <w:p w14:paraId="4DE75DFA" w14:textId="77777777" w:rsidR="00F54AFF" w:rsidRPr="00775E3D" w:rsidRDefault="00F54AFF" w:rsidP="00F54AFF">
      <w:pPr>
        <w:pStyle w:val="BodyText3"/>
        <w:jc w:val="left"/>
        <w:rPr>
          <w:rFonts w:ascii="Arial" w:hAnsi="Arial" w:cs="Arial"/>
          <w:bCs/>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437"/>
        <w:gridCol w:w="1501"/>
        <w:gridCol w:w="1501"/>
        <w:gridCol w:w="1417"/>
      </w:tblGrid>
      <w:tr w:rsidR="00F54AFF" w:rsidRPr="00775E3D" w14:paraId="215F686C" w14:textId="77777777" w:rsidTr="00354320">
        <w:tc>
          <w:tcPr>
            <w:tcW w:w="3681" w:type="dxa"/>
          </w:tcPr>
          <w:p w14:paraId="400D2FB0" w14:textId="77777777" w:rsidR="00F54AFF" w:rsidRPr="00775E3D" w:rsidRDefault="00F54AFF">
            <w:pPr>
              <w:pStyle w:val="BodyText3"/>
              <w:jc w:val="left"/>
              <w:rPr>
                <w:rFonts w:ascii="Arial" w:hAnsi="Arial" w:cs="Arial"/>
                <w:bCs/>
                <w:sz w:val="24"/>
              </w:rPr>
            </w:pPr>
          </w:p>
        </w:tc>
        <w:tc>
          <w:tcPr>
            <w:tcW w:w="1559" w:type="dxa"/>
            <w:tcBorders>
              <w:bottom w:val="single" w:sz="4" w:space="0" w:color="auto"/>
            </w:tcBorders>
          </w:tcPr>
          <w:p w14:paraId="54EB540B" w14:textId="77777777" w:rsidR="00F54AFF" w:rsidRPr="00775E3D" w:rsidRDefault="00F54AFF">
            <w:pPr>
              <w:jc w:val="center"/>
              <w:rPr>
                <w:rFonts w:ascii="Arial" w:hAnsi="Arial" w:cs="Arial"/>
                <w:sz w:val="24"/>
                <w:szCs w:val="24"/>
              </w:rPr>
            </w:pPr>
            <w:r w:rsidRPr="00775E3D">
              <w:rPr>
                <w:rFonts w:ascii="Arial" w:hAnsi="Arial" w:cs="Arial"/>
                <w:sz w:val="24"/>
                <w:szCs w:val="24"/>
              </w:rPr>
              <w:t>Never heard of such research</w:t>
            </w:r>
          </w:p>
          <w:p w14:paraId="6304136B" w14:textId="77777777" w:rsidR="00F54AFF" w:rsidRPr="00775E3D" w:rsidRDefault="00F54AFF">
            <w:pPr>
              <w:pStyle w:val="BodyText3"/>
              <w:jc w:val="left"/>
              <w:rPr>
                <w:rFonts w:ascii="Arial" w:hAnsi="Arial" w:cs="Arial"/>
                <w:bCs/>
                <w:sz w:val="24"/>
              </w:rPr>
            </w:pPr>
          </w:p>
        </w:tc>
        <w:tc>
          <w:tcPr>
            <w:tcW w:w="1559" w:type="dxa"/>
            <w:tcBorders>
              <w:bottom w:val="single" w:sz="4" w:space="0" w:color="auto"/>
            </w:tcBorders>
          </w:tcPr>
          <w:p w14:paraId="2E69DF84" w14:textId="77777777" w:rsidR="00F54AFF" w:rsidRPr="00775E3D" w:rsidRDefault="00F54AFF">
            <w:pPr>
              <w:jc w:val="center"/>
              <w:rPr>
                <w:rFonts w:ascii="Arial" w:hAnsi="Arial" w:cs="Arial"/>
                <w:sz w:val="24"/>
                <w:szCs w:val="24"/>
              </w:rPr>
            </w:pPr>
            <w:r w:rsidRPr="00775E3D">
              <w:rPr>
                <w:rFonts w:ascii="Arial" w:hAnsi="Arial" w:cs="Arial"/>
                <w:sz w:val="24"/>
                <w:szCs w:val="24"/>
              </w:rPr>
              <w:t>Some knowledge</w:t>
            </w:r>
          </w:p>
          <w:p w14:paraId="2EB09728" w14:textId="77777777" w:rsidR="00F54AFF" w:rsidRPr="00775E3D" w:rsidRDefault="00F54AFF">
            <w:pPr>
              <w:pStyle w:val="BodyText3"/>
              <w:jc w:val="left"/>
              <w:rPr>
                <w:rFonts w:ascii="Arial" w:hAnsi="Arial" w:cs="Arial"/>
                <w:bCs/>
                <w:sz w:val="24"/>
              </w:rPr>
            </w:pPr>
          </w:p>
        </w:tc>
        <w:tc>
          <w:tcPr>
            <w:tcW w:w="1560" w:type="dxa"/>
            <w:tcBorders>
              <w:bottom w:val="single" w:sz="4" w:space="0" w:color="auto"/>
            </w:tcBorders>
          </w:tcPr>
          <w:p w14:paraId="47A3A8F5" w14:textId="77777777" w:rsidR="00F54AFF" w:rsidRPr="00775E3D" w:rsidRDefault="00F54AFF">
            <w:pPr>
              <w:jc w:val="center"/>
              <w:rPr>
                <w:rFonts w:ascii="Arial" w:hAnsi="Arial" w:cs="Arial"/>
                <w:sz w:val="24"/>
                <w:szCs w:val="24"/>
              </w:rPr>
            </w:pPr>
            <w:r w:rsidRPr="00775E3D">
              <w:rPr>
                <w:rFonts w:ascii="Arial" w:hAnsi="Arial" w:cs="Arial"/>
                <w:sz w:val="24"/>
                <w:szCs w:val="24"/>
              </w:rPr>
              <w:t>Much knowledge</w:t>
            </w:r>
          </w:p>
          <w:p w14:paraId="6C958728" w14:textId="77777777" w:rsidR="00F54AFF" w:rsidRPr="00775E3D" w:rsidRDefault="00F54AFF">
            <w:pPr>
              <w:pStyle w:val="BodyText3"/>
              <w:jc w:val="left"/>
              <w:rPr>
                <w:rFonts w:ascii="Arial" w:hAnsi="Arial" w:cs="Arial"/>
                <w:bCs/>
                <w:sz w:val="24"/>
              </w:rPr>
            </w:pPr>
          </w:p>
        </w:tc>
        <w:tc>
          <w:tcPr>
            <w:tcW w:w="1531" w:type="dxa"/>
            <w:tcBorders>
              <w:bottom w:val="single" w:sz="4" w:space="0" w:color="auto"/>
            </w:tcBorders>
            <w:hideMark/>
          </w:tcPr>
          <w:p w14:paraId="3F6F06A9" w14:textId="77777777" w:rsidR="00F54AFF" w:rsidRPr="00775E3D" w:rsidRDefault="00F54AFF">
            <w:pPr>
              <w:pStyle w:val="BodyText3"/>
              <w:jc w:val="left"/>
              <w:rPr>
                <w:rFonts w:ascii="Arial" w:hAnsi="Arial" w:cs="Arial"/>
                <w:bCs/>
                <w:sz w:val="24"/>
              </w:rPr>
            </w:pPr>
            <w:r w:rsidRPr="00775E3D">
              <w:rPr>
                <w:rFonts w:ascii="Arial" w:hAnsi="Arial" w:cs="Arial"/>
                <w:sz w:val="24"/>
              </w:rPr>
              <w:t>Fully versed in such research</w:t>
            </w:r>
          </w:p>
        </w:tc>
      </w:tr>
      <w:tr w:rsidR="00F54AFF" w:rsidRPr="00775E3D" w14:paraId="3CB3CC71" w14:textId="77777777" w:rsidTr="00354320">
        <w:tc>
          <w:tcPr>
            <w:tcW w:w="3681" w:type="dxa"/>
            <w:hideMark/>
          </w:tcPr>
          <w:p w14:paraId="6435C7B5" w14:textId="77777777" w:rsidR="00F54AFF" w:rsidRPr="00775E3D" w:rsidRDefault="00C024DE">
            <w:pPr>
              <w:pStyle w:val="BodyText3"/>
              <w:jc w:val="left"/>
              <w:rPr>
                <w:rFonts w:ascii="Arial" w:hAnsi="Arial" w:cs="Arial"/>
                <w:bCs/>
                <w:sz w:val="24"/>
              </w:rPr>
            </w:pPr>
            <w:r w:rsidRPr="00775E3D">
              <w:rPr>
                <w:rFonts w:ascii="Arial" w:hAnsi="Arial" w:cs="Arial"/>
                <w:sz w:val="24"/>
              </w:rPr>
              <w:t xml:space="preserve">1. </w:t>
            </w:r>
            <w:r w:rsidR="00F54AFF" w:rsidRPr="00775E3D">
              <w:rPr>
                <w:rFonts w:ascii="Arial" w:hAnsi="Arial" w:cs="Arial"/>
                <w:sz w:val="24"/>
              </w:rPr>
              <w:t>How knowledgeable are you with researches in Complementary, integrative or alternative medicine?</w:t>
            </w:r>
          </w:p>
        </w:tc>
        <w:tc>
          <w:tcPr>
            <w:tcW w:w="1559" w:type="dxa"/>
            <w:tcBorders>
              <w:top w:val="single" w:sz="4" w:space="0" w:color="auto"/>
            </w:tcBorders>
            <w:hideMark/>
          </w:tcPr>
          <w:p w14:paraId="7E3B47BD"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c>
          <w:tcPr>
            <w:tcW w:w="1559" w:type="dxa"/>
            <w:tcBorders>
              <w:top w:val="single" w:sz="4" w:space="0" w:color="auto"/>
            </w:tcBorders>
            <w:hideMark/>
          </w:tcPr>
          <w:p w14:paraId="433C0776"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c>
          <w:tcPr>
            <w:tcW w:w="1560" w:type="dxa"/>
            <w:tcBorders>
              <w:top w:val="single" w:sz="4" w:space="0" w:color="auto"/>
            </w:tcBorders>
            <w:hideMark/>
          </w:tcPr>
          <w:p w14:paraId="70F6FF9F"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c>
          <w:tcPr>
            <w:tcW w:w="1531" w:type="dxa"/>
            <w:tcBorders>
              <w:top w:val="single" w:sz="4" w:space="0" w:color="auto"/>
            </w:tcBorders>
            <w:hideMark/>
          </w:tcPr>
          <w:p w14:paraId="4EB97B16"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r>
    </w:tbl>
    <w:p w14:paraId="58B6CF89" w14:textId="77777777" w:rsidR="00F54AFF" w:rsidRPr="00775E3D" w:rsidRDefault="00F54AFF" w:rsidP="00F54AFF">
      <w:pPr>
        <w:pStyle w:val="BodyText3"/>
        <w:jc w:val="left"/>
        <w:rPr>
          <w:rFonts w:ascii="Arial" w:hAnsi="Arial" w:cs="Arial"/>
          <w:bCs/>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013"/>
        <w:gridCol w:w="1900"/>
        <w:gridCol w:w="1994"/>
      </w:tblGrid>
      <w:tr w:rsidR="00354320" w:rsidRPr="00775E3D" w14:paraId="2BE7AF9F" w14:textId="77777777" w:rsidTr="00354320">
        <w:tc>
          <w:tcPr>
            <w:tcW w:w="3119" w:type="dxa"/>
          </w:tcPr>
          <w:p w14:paraId="7844955B" w14:textId="77777777" w:rsidR="00F54AFF" w:rsidRPr="00775E3D" w:rsidRDefault="00F54AFF">
            <w:pPr>
              <w:pStyle w:val="BodyText3"/>
              <w:jc w:val="left"/>
              <w:rPr>
                <w:rFonts w:ascii="Arial" w:hAnsi="Arial" w:cs="Arial"/>
                <w:bCs/>
                <w:sz w:val="24"/>
              </w:rPr>
            </w:pPr>
          </w:p>
        </w:tc>
        <w:tc>
          <w:tcPr>
            <w:tcW w:w="2013" w:type="dxa"/>
            <w:tcBorders>
              <w:bottom w:val="single" w:sz="4" w:space="0" w:color="auto"/>
            </w:tcBorders>
            <w:hideMark/>
          </w:tcPr>
          <w:p w14:paraId="7A22B50C" w14:textId="77777777" w:rsidR="00F54AFF" w:rsidRPr="00775E3D" w:rsidRDefault="00F54AFF">
            <w:pPr>
              <w:pStyle w:val="BodyText3"/>
              <w:rPr>
                <w:rFonts w:ascii="Arial" w:hAnsi="Arial" w:cs="Arial"/>
                <w:bCs/>
                <w:sz w:val="24"/>
              </w:rPr>
            </w:pPr>
            <w:r w:rsidRPr="00775E3D">
              <w:rPr>
                <w:rFonts w:ascii="Arial" w:hAnsi="Arial" w:cs="Arial"/>
                <w:bCs/>
                <w:sz w:val="24"/>
              </w:rPr>
              <w:t>Yes</w:t>
            </w:r>
          </w:p>
        </w:tc>
        <w:tc>
          <w:tcPr>
            <w:tcW w:w="1900" w:type="dxa"/>
            <w:tcBorders>
              <w:bottom w:val="single" w:sz="4" w:space="0" w:color="auto"/>
            </w:tcBorders>
            <w:hideMark/>
          </w:tcPr>
          <w:p w14:paraId="20888A44" w14:textId="77777777" w:rsidR="00F54AFF" w:rsidRPr="00775E3D" w:rsidRDefault="00F54AFF">
            <w:pPr>
              <w:pStyle w:val="BodyText3"/>
              <w:rPr>
                <w:rFonts w:ascii="Arial" w:hAnsi="Arial" w:cs="Arial"/>
                <w:bCs/>
                <w:sz w:val="24"/>
              </w:rPr>
            </w:pPr>
            <w:r w:rsidRPr="00775E3D">
              <w:rPr>
                <w:rFonts w:ascii="Arial" w:hAnsi="Arial" w:cs="Arial"/>
                <w:bCs/>
                <w:sz w:val="24"/>
              </w:rPr>
              <w:t>No</w:t>
            </w:r>
          </w:p>
        </w:tc>
        <w:tc>
          <w:tcPr>
            <w:tcW w:w="1994" w:type="dxa"/>
            <w:tcBorders>
              <w:bottom w:val="single" w:sz="4" w:space="0" w:color="auto"/>
            </w:tcBorders>
            <w:hideMark/>
          </w:tcPr>
          <w:p w14:paraId="312D24C0" w14:textId="77777777" w:rsidR="00F54AFF" w:rsidRPr="00775E3D" w:rsidRDefault="00F54AFF">
            <w:pPr>
              <w:pStyle w:val="BodyText3"/>
              <w:rPr>
                <w:rFonts w:ascii="Arial" w:hAnsi="Arial" w:cs="Arial"/>
                <w:bCs/>
                <w:sz w:val="24"/>
              </w:rPr>
            </w:pPr>
            <w:r w:rsidRPr="00775E3D">
              <w:rPr>
                <w:rFonts w:ascii="Arial" w:hAnsi="Arial" w:cs="Arial"/>
                <w:bCs/>
                <w:sz w:val="24"/>
              </w:rPr>
              <w:t>Undecided</w:t>
            </w:r>
          </w:p>
        </w:tc>
      </w:tr>
      <w:tr w:rsidR="00354320" w:rsidRPr="00775E3D" w14:paraId="153921A1" w14:textId="77777777" w:rsidTr="00354320">
        <w:tc>
          <w:tcPr>
            <w:tcW w:w="3119" w:type="dxa"/>
            <w:hideMark/>
          </w:tcPr>
          <w:p w14:paraId="72492061" w14:textId="77777777" w:rsidR="00F54AFF" w:rsidRPr="00775E3D" w:rsidRDefault="00354320" w:rsidP="00354320">
            <w:pPr>
              <w:pStyle w:val="BodyText3"/>
              <w:jc w:val="left"/>
              <w:rPr>
                <w:rFonts w:ascii="Arial" w:hAnsi="Arial" w:cs="Arial"/>
                <w:bCs/>
                <w:sz w:val="24"/>
              </w:rPr>
            </w:pPr>
            <w:r w:rsidRPr="00775E3D">
              <w:rPr>
                <w:rFonts w:ascii="Arial" w:hAnsi="Arial" w:cs="Arial"/>
                <w:sz w:val="24"/>
              </w:rPr>
              <w:t xml:space="preserve">2. </w:t>
            </w:r>
            <w:r w:rsidR="00F54AFF" w:rsidRPr="00775E3D">
              <w:rPr>
                <w:rFonts w:ascii="Arial" w:hAnsi="Arial" w:cs="Arial"/>
                <w:sz w:val="24"/>
              </w:rPr>
              <w:t>Do you think in general that more research resources should be spent in this area?</w:t>
            </w:r>
          </w:p>
        </w:tc>
        <w:tc>
          <w:tcPr>
            <w:tcW w:w="2013" w:type="dxa"/>
            <w:tcBorders>
              <w:top w:val="single" w:sz="4" w:space="0" w:color="auto"/>
            </w:tcBorders>
            <w:hideMark/>
          </w:tcPr>
          <w:p w14:paraId="7A6C1D39"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c>
          <w:tcPr>
            <w:tcW w:w="1900" w:type="dxa"/>
            <w:tcBorders>
              <w:top w:val="single" w:sz="4" w:space="0" w:color="auto"/>
            </w:tcBorders>
            <w:hideMark/>
          </w:tcPr>
          <w:p w14:paraId="20AA1ACE"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c>
          <w:tcPr>
            <w:tcW w:w="1994" w:type="dxa"/>
            <w:tcBorders>
              <w:top w:val="single" w:sz="4" w:space="0" w:color="auto"/>
            </w:tcBorders>
            <w:hideMark/>
          </w:tcPr>
          <w:p w14:paraId="38D3177E" w14:textId="77777777" w:rsidR="00F54AFF" w:rsidRPr="00775E3D" w:rsidRDefault="00F54AFF">
            <w:pPr>
              <w:pStyle w:val="BodyText3"/>
              <w:rPr>
                <w:rFonts w:ascii="Arial" w:hAnsi="Arial" w:cs="Arial"/>
                <w:bCs/>
                <w:sz w:val="24"/>
              </w:rPr>
            </w:pPr>
            <w:r w:rsidRPr="00775E3D">
              <w:rPr>
                <w:rFonts w:ascii="Arial" w:hAnsi="Arial" w:cs="Arial"/>
                <w:sz w:val="24"/>
              </w:rPr>
              <w:sym w:font="Monotype Sorts" w:char="F06F"/>
            </w:r>
          </w:p>
        </w:tc>
      </w:tr>
    </w:tbl>
    <w:p w14:paraId="67EB0512" w14:textId="77777777" w:rsidR="00F54AFF" w:rsidRPr="00775E3D" w:rsidRDefault="00F54AFF" w:rsidP="00F54AFF">
      <w:pPr>
        <w:pStyle w:val="BodyText3"/>
        <w:jc w:val="left"/>
        <w:rPr>
          <w:rFonts w:ascii="Arial" w:hAnsi="Arial" w:cs="Arial"/>
          <w:bCs/>
          <w:sz w:val="24"/>
        </w:rPr>
      </w:pPr>
    </w:p>
    <w:p w14:paraId="3E3F9B99" w14:textId="77777777" w:rsidR="00E27336" w:rsidRPr="00775E3D" w:rsidRDefault="00E27336" w:rsidP="00F54AFF">
      <w:pPr>
        <w:pStyle w:val="BodyText3"/>
        <w:jc w:val="left"/>
        <w:rPr>
          <w:rFonts w:ascii="Arial" w:hAnsi="Arial" w:cs="Arial"/>
          <w:bCs/>
          <w:sz w:val="24"/>
        </w:rPr>
      </w:pPr>
    </w:p>
    <w:p w14:paraId="29412449" w14:textId="77777777" w:rsidR="00E27336" w:rsidRPr="00775E3D" w:rsidRDefault="00E27336" w:rsidP="00F54AFF">
      <w:pPr>
        <w:pStyle w:val="BodyText3"/>
        <w:jc w:val="left"/>
        <w:rPr>
          <w:rFonts w:ascii="Arial" w:hAnsi="Arial" w:cs="Arial"/>
          <w:bCs/>
          <w:sz w:val="24"/>
        </w:rPr>
      </w:pPr>
    </w:p>
    <w:p w14:paraId="4319C6FB" w14:textId="77777777" w:rsidR="00E27336" w:rsidRPr="00775E3D" w:rsidRDefault="00E27336" w:rsidP="00F54AFF">
      <w:pPr>
        <w:pStyle w:val="BodyText3"/>
        <w:jc w:val="left"/>
        <w:rPr>
          <w:rFonts w:ascii="Arial" w:hAnsi="Arial" w:cs="Arial"/>
          <w:bCs/>
          <w:sz w:val="24"/>
        </w:rPr>
      </w:pPr>
    </w:p>
    <w:p w14:paraId="4EF36971" w14:textId="77777777" w:rsidR="00F54AFF" w:rsidRPr="00775E3D" w:rsidRDefault="00F54AFF" w:rsidP="00F54AFF">
      <w:pPr>
        <w:pStyle w:val="BodyText3"/>
        <w:jc w:val="left"/>
        <w:rPr>
          <w:rFonts w:ascii="Arial" w:hAnsi="Arial" w:cs="Arial"/>
          <w:bCs/>
          <w:sz w:val="24"/>
        </w:rPr>
      </w:pPr>
      <w:r w:rsidRPr="00775E3D">
        <w:rPr>
          <w:rFonts w:ascii="Arial" w:hAnsi="Arial" w:cs="Arial"/>
          <w:bCs/>
          <w:sz w:val="24"/>
        </w:rPr>
        <w:t>CAM experience as to patient inquiry</w:t>
      </w:r>
    </w:p>
    <w:p w14:paraId="6B210138" w14:textId="77777777" w:rsidR="00F54AFF" w:rsidRPr="00775E3D" w:rsidRDefault="00F54AFF" w:rsidP="00F54AFF">
      <w:pPr>
        <w:pStyle w:val="BodyText3"/>
        <w:jc w:val="left"/>
        <w:rPr>
          <w:rFonts w:ascii="Arial" w:hAnsi="Arial" w:cs="Arial"/>
          <w:bCs/>
          <w:sz w:val="24"/>
        </w:rPr>
      </w:pPr>
    </w:p>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284"/>
        <w:gridCol w:w="1272"/>
        <w:gridCol w:w="1131"/>
        <w:gridCol w:w="1152"/>
        <w:gridCol w:w="1241"/>
      </w:tblGrid>
      <w:tr w:rsidR="00F54AFF" w:rsidRPr="00775E3D" w14:paraId="6F7A2AA3" w14:textId="77777777" w:rsidTr="00F54AFF">
        <w:trPr>
          <w:trHeight w:val="462"/>
        </w:trPr>
        <w:tc>
          <w:tcPr>
            <w:tcW w:w="3849" w:type="dxa"/>
          </w:tcPr>
          <w:p w14:paraId="6C38B422" w14:textId="77777777" w:rsidR="00F54AFF" w:rsidRPr="00775E3D" w:rsidRDefault="00F54AFF">
            <w:pPr>
              <w:pStyle w:val="BodyText3"/>
              <w:rPr>
                <w:rFonts w:ascii="Arial" w:hAnsi="Arial" w:cs="Arial"/>
                <w:sz w:val="24"/>
              </w:rPr>
            </w:pPr>
          </w:p>
        </w:tc>
        <w:tc>
          <w:tcPr>
            <w:tcW w:w="1249" w:type="dxa"/>
            <w:hideMark/>
          </w:tcPr>
          <w:p w14:paraId="566360AE" w14:textId="77777777" w:rsidR="00F54AFF" w:rsidRPr="00775E3D" w:rsidRDefault="00F54AFF">
            <w:pPr>
              <w:pStyle w:val="BodyText3"/>
              <w:rPr>
                <w:rFonts w:ascii="Arial" w:hAnsi="Arial" w:cs="Arial"/>
                <w:sz w:val="24"/>
              </w:rPr>
            </w:pPr>
            <w:r w:rsidRPr="00775E3D">
              <w:rPr>
                <w:rFonts w:ascii="Arial" w:hAnsi="Arial" w:cs="Arial"/>
                <w:sz w:val="24"/>
              </w:rPr>
              <w:t>Never happened</w:t>
            </w:r>
          </w:p>
        </w:tc>
        <w:tc>
          <w:tcPr>
            <w:tcW w:w="1276" w:type="dxa"/>
            <w:hideMark/>
          </w:tcPr>
          <w:p w14:paraId="3D80D571" w14:textId="77777777" w:rsidR="00F54AFF" w:rsidRPr="00775E3D" w:rsidRDefault="00F54AFF">
            <w:pPr>
              <w:pStyle w:val="BodyText3"/>
              <w:rPr>
                <w:rFonts w:ascii="Arial" w:hAnsi="Arial" w:cs="Arial"/>
                <w:sz w:val="24"/>
              </w:rPr>
            </w:pPr>
            <w:r w:rsidRPr="00775E3D">
              <w:rPr>
                <w:rFonts w:ascii="Arial" w:hAnsi="Arial" w:cs="Arial"/>
                <w:sz w:val="24"/>
              </w:rPr>
              <w:t>1-5x / month</w:t>
            </w:r>
          </w:p>
        </w:tc>
        <w:tc>
          <w:tcPr>
            <w:tcW w:w="1134" w:type="dxa"/>
            <w:hideMark/>
          </w:tcPr>
          <w:p w14:paraId="12892EEA" w14:textId="77777777" w:rsidR="00F54AFF" w:rsidRPr="00775E3D" w:rsidRDefault="00F54AFF">
            <w:pPr>
              <w:pStyle w:val="BodyText3"/>
              <w:rPr>
                <w:rFonts w:ascii="Arial" w:hAnsi="Arial" w:cs="Arial"/>
                <w:sz w:val="24"/>
              </w:rPr>
            </w:pPr>
            <w:r w:rsidRPr="00775E3D">
              <w:rPr>
                <w:rFonts w:ascii="Arial" w:hAnsi="Arial" w:cs="Arial"/>
                <w:sz w:val="24"/>
              </w:rPr>
              <w:t>6 -10x / month</w:t>
            </w:r>
          </w:p>
        </w:tc>
        <w:tc>
          <w:tcPr>
            <w:tcW w:w="1155" w:type="dxa"/>
            <w:hideMark/>
          </w:tcPr>
          <w:p w14:paraId="33D978D6" w14:textId="77777777" w:rsidR="00F54AFF" w:rsidRPr="00775E3D" w:rsidRDefault="00F54AFF">
            <w:pPr>
              <w:pStyle w:val="BodyText3"/>
              <w:rPr>
                <w:rFonts w:ascii="Arial" w:hAnsi="Arial" w:cs="Arial"/>
                <w:sz w:val="24"/>
              </w:rPr>
            </w:pPr>
            <w:r w:rsidRPr="00775E3D">
              <w:rPr>
                <w:rFonts w:ascii="Arial" w:hAnsi="Arial" w:cs="Arial"/>
                <w:sz w:val="24"/>
              </w:rPr>
              <w:t>11-15x / month</w:t>
            </w:r>
          </w:p>
        </w:tc>
        <w:tc>
          <w:tcPr>
            <w:tcW w:w="1245" w:type="dxa"/>
            <w:hideMark/>
          </w:tcPr>
          <w:p w14:paraId="38FD7B91" w14:textId="2D46DBEC" w:rsidR="00F54AFF" w:rsidRPr="00775E3D" w:rsidRDefault="008E21F4">
            <w:pPr>
              <w:pStyle w:val="BodyText3"/>
              <w:rPr>
                <w:rFonts w:ascii="Arial" w:hAnsi="Arial" w:cs="Arial"/>
                <w:sz w:val="24"/>
              </w:rPr>
            </w:pPr>
            <w:r w:rsidRPr="00775E3D">
              <w:rPr>
                <w:rFonts w:ascii="Arial" w:hAnsi="Arial" w:cs="Arial"/>
                <w:sz w:val="24"/>
              </w:rPr>
              <w:t>&gt; 16</w:t>
            </w:r>
            <w:r w:rsidR="00F54AFF" w:rsidRPr="00775E3D">
              <w:rPr>
                <w:rFonts w:ascii="Arial" w:hAnsi="Arial" w:cs="Arial"/>
                <w:sz w:val="24"/>
              </w:rPr>
              <w:t>x / month</w:t>
            </w:r>
          </w:p>
        </w:tc>
      </w:tr>
      <w:tr w:rsidR="00F54AFF" w:rsidRPr="00775E3D" w14:paraId="5845B693" w14:textId="77777777" w:rsidTr="00F54AFF">
        <w:trPr>
          <w:trHeight w:val="1026"/>
        </w:trPr>
        <w:tc>
          <w:tcPr>
            <w:tcW w:w="3849" w:type="dxa"/>
            <w:hideMark/>
          </w:tcPr>
          <w:p w14:paraId="3CC29B90" w14:textId="77777777" w:rsidR="00F54AFF" w:rsidRPr="00775E3D" w:rsidRDefault="00354320">
            <w:pPr>
              <w:rPr>
                <w:rFonts w:ascii="Arial" w:hAnsi="Arial" w:cs="Arial"/>
                <w:sz w:val="24"/>
                <w:szCs w:val="24"/>
              </w:rPr>
            </w:pPr>
            <w:r w:rsidRPr="00775E3D">
              <w:rPr>
                <w:rFonts w:ascii="Arial" w:hAnsi="Arial" w:cs="Arial"/>
                <w:sz w:val="24"/>
                <w:szCs w:val="24"/>
              </w:rPr>
              <w:t xml:space="preserve">1. </w:t>
            </w:r>
            <w:r w:rsidR="00F54AFF" w:rsidRPr="00775E3D">
              <w:rPr>
                <w:rFonts w:ascii="Arial" w:hAnsi="Arial" w:cs="Arial"/>
                <w:sz w:val="24"/>
                <w:szCs w:val="24"/>
              </w:rPr>
              <w:t>How often have patients you meet</w:t>
            </w:r>
            <w:r w:rsidR="005644FE" w:rsidRPr="00775E3D">
              <w:rPr>
                <w:rFonts w:ascii="Arial" w:hAnsi="Arial" w:cs="Arial"/>
                <w:sz w:val="24"/>
                <w:szCs w:val="24"/>
              </w:rPr>
              <w:t xml:space="preserve"> asks</w:t>
            </w:r>
            <w:r w:rsidR="00F54AFF" w:rsidRPr="00775E3D">
              <w:rPr>
                <w:rFonts w:ascii="Arial" w:hAnsi="Arial" w:cs="Arial"/>
                <w:sz w:val="24"/>
                <w:szCs w:val="24"/>
              </w:rPr>
              <w:t xml:space="preserve"> questions about Complementary, integrative or alternative medicine?</w:t>
            </w:r>
          </w:p>
        </w:tc>
        <w:tc>
          <w:tcPr>
            <w:tcW w:w="1249" w:type="dxa"/>
            <w:hideMark/>
          </w:tcPr>
          <w:p w14:paraId="10D6AFF8"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276" w:type="dxa"/>
            <w:hideMark/>
          </w:tcPr>
          <w:p w14:paraId="1729699B"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134" w:type="dxa"/>
            <w:hideMark/>
          </w:tcPr>
          <w:p w14:paraId="2AC50EBD"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155" w:type="dxa"/>
            <w:hideMark/>
          </w:tcPr>
          <w:p w14:paraId="64D341AC"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245" w:type="dxa"/>
            <w:hideMark/>
          </w:tcPr>
          <w:p w14:paraId="178B5B99"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r>
      <w:tr w:rsidR="00F54AFF" w:rsidRPr="00775E3D" w14:paraId="37A5D824" w14:textId="77777777" w:rsidTr="00F54AFF">
        <w:tc>
          <w:tcPr>
            <w:tcW w:w="9908" w:type="dxa"/>
            <w:gridSpan w:val="6"/>
            <w:hideMark/>
          </w:tcPr>
          <w:p w14:paraId="057A15E0" w14:textId="77777777" w:rsidR="00F54AFF" w:rsidRPr="00775E3D" w:rsidRDefault="00F54AFF">
            <w:pPr>
              <w:rPr>
                <w:rFonts w:ascii="Arial" w:hAnsi="Arial" w:cs="Arial"/>
                <w:sz w:val="24"/>
                <w:szCs w:val="24"/>
              </w:rPr>
            </w:pPr>
          </w:p>
        </w:tc>
      </w:tr>
      <w:tr w:rsidR="00F54AFF" w:rsidRPr="00775E3D" w14:paraId="652A0F6A" w14:textId="77777777" w:rsidTr="00F54AFF">
        <w:trPr>
          <w:trHeight w:val="95"/>
        </w:trPr>
        <w:tc>
          <w:tcPr>
            <w:tcW w:w="3849" w:type="dxa"/>
          </w:tcPr>
          <w:p w14:paraId="7061A588" w14:textId="77777777" w:rsidR="00F54AFF" w:rsidRPr="00775E3D" w:rsidRDefault="00F54AFF">
            <w:pPr>
              <w:rPr>
                <w:rFonts w:ascii="Arial" w:eastAsia="Times New Roman" w:hAnsi="Arial" w:cs="Arial"/>
                <w:sz w:val="24"/>
                <w:szCs w:val="24"/>
                <w:lang w:val="en-US"/>
              </w:rPr>
            </w:pPr>
          </w:p>
          <w:p w14:paraId="6D18450B" w14:textId="77777777" w:rsidR="00F54AFF" w:rsidRPr="00775E3D" w:rsidRDefault="00354320">
            <w:pPr>
              <w:rPr>
                <w:rFonts w:ascii="Arial" w:hAnsi="Arial" w:cs="Arial"/>
                <w:sz w:val="24"/>
                <w:szCs w:val="24"/>
              </w:rPr>
            </w:pPr>
            <w:r w:rsidRPr="00775E3D">
              <w:rPr>
                <w:rFonts w:ascii="Arial" w:hAnsi="Arial" w:cs="Arial"/>
                <w:sz w:val="24"/>
                <w:szCs w:val="24"/>
              </w:rPr>
              <w:t xml:space="preserve">2. </w:t>
            </w:r>
            <w:r w:rsidR="00F54AFF" w:rsidRPr="00775E3D">
              <w:rPr>
                <w:rFonts w:ascii="Arial" w:hAnsi="Arial" w:cs="Arial"/>
                <w:sz w:val="24"/>
                <w:szCs w:val="24"/>
              </w:rPr>
              <w:t>How often do you ask patients about the use of some form of Complementary, Integrative or alternative medicine?</w:t>
            </w:r>
          </w:p>
        </w:tc>
        <w:tc>
          <w:tcPr>
            <w:tcW w:w="1249" w:type="dxa"/>
          </w:tcPr>
          <w:p w14:paraId="571DB3E7" w14:textId="77777777" w:rsidR="00F54AFF" w:rsidRPr="00775E3D" w:rsidRDefault="00F54AFF">
            <w:pPr>
              <w:jc w:val="center"/>
              <w:rPr>
                <w:rFonts w:ascii="Arial" w:hAnsi="Arial" w:cs="Arial"/>
                <w:sz w:val="24"/>
                <w:szCs w:val="24"/>
              </w:rPr>
            </w:pPr>
          </w:p>
          <w:p w14:paraId="298B76F7"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276" w:type="dxa"/>
          </w:tcPr>
          <w:p w14:paraId="665FB799" w14:textId="77777777" w:rsidR="00F54AFF" w:rsidRPr="00775E3D" w:rsidRDefault="00F54AFF">
            <w:pPr>
              <w:jc w:val="center"/>
              <w:rPr>
                <w:rFonts w:ascii="Arial" w:hAnsi="Arial" w:cs="Arial"/>
                <w:sz w:val="24"/>
                <w:szCs w:val="24"/>
              </w:rPr>
            </w:pPr>
          </w:p>
          <w:p w14:paraId="01134892"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134" w:type="dxa"/>
          </w:tcPr>
          <w:p w14:paraId="5BD3B04D" w14:textId="77777777" w:rsidR="00F54AFF" w:rsidRPr="00775E3D" w:rsidRDefault="00F54AFF">
            <w:pPr>
              <w:jc w:val="center"/>
              <w:rPr>
                <w:rFonts w:ascii="Arial" w:hAnsi="Arial" w:cs="Arial"/>
                <w:sz w:val="24"/>
                <w:szCs w:val="24"/>
              </w:rPr>
            </w:pPr>
          </w:p>
          <w:p w14:paraId="631F5AB4"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155" w:type="dxa"/>
          </w:tcPr>
          <w:p w14:paraId="44E7A3CD" w14:textId="77777777" w:rsidR="00F54AFF" w:rsidRPr="00775E3D" w:rsidRDefault="00F54AFF">
            <w:pPr>
              <w:jc w:val="center"/>
              <w:rPr>
                <w:rFonts w:ascii="Arial" w:hAnsi="Arial" w:cs="Arial"/>
                <w:sz w:val="24"/>
                <w:szCs w:val="24"/>
              </w:rPr>
            </w:pPr>
          </w:p>
          <w:p w14:paraId="0583C558"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c>
          <w:tcPr>
            <w:tcW w:w="1245" w:type="dxa"/>
          </w:tcPr>
          <w:p w14:paraId="2B367A97" w14:textId="77777777" w:rsidR="00F54AFF" w:rsidRPr="00775E3D" w:rsidRDefault="00F54AFF">
            <w:pPr>
              <w:jc w:val="center"/>
              <w:rPr>
                <w:rFonts w:ascii="Arial" w:hAnsi="Arial" w:cs="Arial"/>
                <w:sz w:val="24"/>
                <w:szCs w:val="24"/>
              </w:rPr>
            </w:pPr>
          </w:p>
          <w:p w14:paraId="6409C07B" w14:textId="77777777" w:rsidR="00F54AFF" w:rsidRPr="00775E3D" w:rsidRDefault="00F54AFF">
            <w:pPr>
              <w:jc w:val="center"/>
              <w:rPr>
                <w:rFonts w:ascii="Arial" w:hAnsi="Arial" w:cs="Arial"/>
                <w:sz w:val="24"/>
                <w:szCs w:val="24"/>
              </w:rPr>
            </w:pPr>
            <w:r w:rsidRPr="00775E3D">
              <w:rPr>
                <w:rFonts w:ascii="Arial" w:hAnsi="Arial" w:cs="Arial"/>
                <w:sz w:val="24"/>
                <w:szCs w:val="24"/>
              </w:rPr>
              <w:sym w:font="Monotype Sorts" w:char="F06F"/>
            </w:r>
          </w:p>
        </w:tc>
      </w:tr>
    </w:tbl>
    <w:p w14:paraId="199E4275" w14:textId="77777777" w:rsidR="00F54AFF" w:rsidRPr="00775E3D" w:rsidRDefault="00F54AFF" w:rsidP="00F54AFF">
      <w:pPr>
        <w:spacing w:after="120"/>
        <w:ind w:left="450" w:hanging="450"/>
        <w:rPr>
          <w:rFonts w:ascii="Arial" w:hAnsi="Arial" w:cs="Arial"/>
          <w:sz w:val="24"/>
          <w:szCs w:val="24"/>
        </w:rPr>
      </w:pPr>
      <w:bookmarkStart w:id="42" w:name="_Hlk486352612"/>
      <w:bookmarkEnd w:id="41"/>
    </w:p>
    <w:p w14:paraId="67683A06" w14:textId="77777777" w:rsidR="00DD7C93" w:rsidRPr="00775E3D" w:rsidRDefault="00DD7C93" w:rsidP="00F54AFF">
      <w:pPr>
        <w:spacing w:after="120"/>
        <w:ind w:left="450" w:hanging="450"/>
        <w:rPr>
          <w:rFonts w:ascii="Arial" w:hAnsi="Arial" w:cs="Arial"/>
          <w:sz w:val="24"/>
          <w:szCs w:val="24"/>
        </w:rPr>
      </w:pPr>
    </w:p>
    <w:p w14:paraId="2486E8E0" w14:textId="77777777" w:rsidR="00DD7C93" w:rsidRPr="00775E3D" w:rsidRDefault="00DD7C93" w:rsidP="00F54AFF">
      <w:pPr>
        <w:spacing w:after="120"/>
        <w:ind w:left="450" w:hanging="450"/>
        <w:rPr>
          <w:rFonts w:ascii="Arial" w:hAnsi="Arial" w:cs="Arial"/>
          <w:sz w:val="24"/>
          <w:szCs w:val="24"/>
        </w:rPr>
      </w:pPr>
    </w:p>
    <w:p w14:paraId="66A0940B" w14:textId="77777777" w:rsidR="00DD7C93" w:rsidRPr="00775E3D" w:rsidRDefault="00DD7C93" w:rsidP="00F54AFF">
      <w:pPr>
        <w:spacing w:after="120"/>
        <w:ind w:left="450" w:hanging="450"/>
        <w:rPr>
          <w:rFonts w:ascii="Arial" w:hAnsi="Arial" w:cs="Arial"/>
          <w:sz w:val="24"/>
          <w:szCs w:val="24"/>
        </w:rPr>
      </w:pPr>
    </w:p>
    <w:p w14:paraId="151A49B3" w14:textId="77777777" w:rsidR="004A20DA" w:rsidRPr="00775E3D" w:rsidRDefault="004A20DA" w:rsidP="00F54AFF">
      <w:pPr>
        <w:spacing w:after="120"/>
        <w:ind w:left="450" w:hanging="450"/>
        <w:rPr>
          <w:rFonts w:ascii="Arial" w:hAnsi="Arial" w:cs="Arial"/>
          <w:sz w:val="24"/>
          <w:szCs w:val="24"/>
        </w:rPr>
      </w:pPr>
    </w:p>
    <w:p w14:paraId="395C4C74" w14:textId="77777777" w:rsidR="00DD7C93" w:rsidRPr="00775E3D" w:rsidRDefault="00DD7C93" w:rsidP="00F54AFF">
      <w:pPr>
        <w:spacing w:after="120"/>
        <w:ind w:left="450" w:hanging="450"/>
        <w:rPr>
          <w:rFonts w:ascii="Arial" w:hAnsi="Arial" w:cs="Arial"/>
          <w:sz w:val="24"/>
          <w:szCs w:val="24"/>
        </w:rPr>
      </w:pPr>
    </w:p>
    <w:p w14:paraId="24EDCB8B" w14:textId="77777777" w:rsidR="00DD7C93" w:rsidRPr="00775E3D" w:rsidRDefault="00DD7C93" w:rsidP="00F54AFF">
      <w:pPr>
        <w:spacing w:after="120"/>
        <w:ind w:left="450" w:hanging="450"/>
        <w:rPr>
          <w:rFonts w:ascii="Arial" w:hAnsi="Arial" w:cs="Arial"/>
          <w:sz w:val="24"/>
          <w:szCs w:val="24"/>
        </w:rPr>
      </w:pPr>
    </w:p>
    <w:p w14:paraId="51A65F53" w14:textId="77777777" w:rsidR="00DD7C93" w:rsidRPr="00775E3D" w:rsidRDefault="00DD7C93" w:rsidP="00F54AFF">
      <w:pPr>
        <w:spacing w:after="120"/>
        <w:ind w:left="450" w:hanging="450"/>
        <w:rPr>
          <w:rFonts w:ascii="Arial" w:hAnsi="Arial" w:cs="Arial"/>
          <w:sz w:val="24"/>
          <w:szCs w:val="24"/>
        </w:rPr>
      </w:pPr>
    </w:p>
    <w:p w14:paraId="7197D2B2" w14:textId="77777777" w:rsidR="00A61450" w:rsidRPr="00775E3D" w:rsidRDefault="00A61450" w:rsidP="00F54AFF">
      <w:pPr>
        <w:spacing w:after="120"/>
        <w:ind w:left="450" w:hanging="450"/>
        <w:rPr>
          <w:rFonts w:ascii="Arial" w:hAnsi="Arial" w:cs="Arial"/>
          <w:sz w:val="24"/>
          <w:szCs w:val="24"/>
        </w:rPr>
      </w:pPr>
    </w:p>
    <w:p w14:paraId="76A3C618" w14:textId="77777777" w:rsidR="00DD7C93" w:rsidRPr="00775E3D" w:rsidRDefault="00DD7C93" w:rsidP="00F54AFF">
      <w:pPr>
        <w:spacing w:after="120"/>
        <w:ind w:left="450" w:hanging="450"/>
        <w:rPr>
          <w:rFonts w:ascii="Arial" w:hAnsi="Arial" w:cs="Arial"/>
          <w:sz w:val="24"/>
          <w:szCs w:val="24"/>
        </w:rPr>
      </w:pPr>
    </w:p>
    <w:p w14:paraId="03F389D9" w14:textId="77777777" w:rsidR="00F54AFF" w:rsidRPr="00775E3D" w:rsidRDefault="00F54AFF" w:rsidP="00F54AFF">
      <w:pPr>
        <w:spacing w:after="120"/>
        <w:ind w:left="450" w:hanging="450"/>
        <w:rPr>
          <w:rFonts w:ascii="Arial" w:hAnsi="Arial" w:cs="Arial"/>
          <w:sz w:val="24"/>
          <w:szCs w:val="24"/>
        </w:rPr>
      </w:pPr>
      <w:r w:rsidRPr="00775E3D">
        <w:rPr>
          <w:rFonts w:ascii="Arial" w:hAnsi="Arial" w:cs="Arial"/>
          <w:sz w:val="24"/>
          <w:szCs w:val="24"/>
        </w:rPr>
        <w:lastRenderedPageBreak/>
        <w:t>Use of CAM Resources.  For each of the following, please check all that apply for resources of CAM.</w:t>
      </w:r>
    </w:p>
    <w:tbl>
      <w:tblPr>
        <w:tblStyle w:val="TableGrid"/>
        <w:tblW w:w="8748" w:type="dxa"/>
        <w:tblLayout w:type="fixed"/>
        <w:tblLook w:val="04A0" w:firstRow="1" w:lastRow="0" w:firstColumn="1" w:lastColumn="0" w:noHBand="0" w:noVBand="1"/>
      </w:tblPr>
      <w:tblGrid>
        <w:gridCol w:w="4428"/>
        <w:gridCol w:w="2250"/>
        <w:gridCol w:w="2070"/>
      </w:tblGrid>
      <w:tr w:rsidR="00A2403C" w:rsidRPr="00775E3D" w14:paraId="5207D92A" w14:textId="77777777" w:rsidTr="00A2403C">
        <w:tc>
          <w:tcPr>
            <w:tcW w:w="4428" w:type="dxa"/>
            <w:vMerge w:val="restart"/>
            <w:hideMark/>
          </w:tcPr>
          <w:p w14:paraId="30FBF883"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t>Online CAM Resource</w:t>
            </w:r>
          </w:p>
        </w:tc>
        <w:tc>
          <w:tcPr>
            <w:tcW w:w="4320" w:type="dxa"/>
            <w:gridSpan w:val="2"/>
            <w:hideMark/>
          </w:tcPr>
          <w:p w14:paraId="4D7999A6" w14:textId="77777777" w:rsidR="00A2403C" w:rsidRPr="00775E3D" w:rsidRDefault="00A2403C" w:rsidP="005414DE">
            <w:pPr>
              <w:jc w:val="center"/>
              <w:rPr>
                <w:rFonts w:ascii="Arial" w:hAnsi="Arial" w:cs="Arial"/>
                <w:sz w:val="24"/>
                <w:szCs w:val="24"/>
              </w:rPr>
            </w:pPr>
            <w:r w:rsidRPr="00775E3D">
              <w:rPr>
                <w:rFonts w:ascii="Arial" w:hAnsi="Arial" w:cs="Arial"/>
                <w:sz w:val="24"/>
                <w:szCs w:val="24"/>
              </w:rPr>
              <w:t>Have you heard and used it?</w:t>
            </w:r>
          </w:p>
        </w:tc>
      </w:tr>
      <w:tr w:rsidR="00A2403C" w:rsidRPr="00775E3D" w14:paraId="3541CDD3" w14:textId="77777777" w:rsidTr="00A2403C">
        <w:tc>
          <w:tcPr>
            <w:tcW w:w="4428" w:type="dxa"/>
            <w:vMerge/>
          </w:tcPr>
          <w:p w14:paraId="12230D95" w14:textId="77777777" w:rsidR="00A2403C" w:rsidRPr="00775E3D" w:rsidRDefault="00A2403C" w:rsidP="005933A0">
            <w:pPr>
              <w:jc w:val="center"/>
              <w:rPr>
                <w:rFonts w:ascii="Arial" w:hAnsi="Arial" w:cs="Arial"/>
                <w:sz w:val="24"/>
                <w:szCs w:val="24"/>
              </w:rPr>
            </w:pPr>
          </w:p>
        </w:tc>
        <w:tc>
          <w:tcPr>
            <w:tcW w:w="2250" w:type="dxa"/>
          </w:tcPr>
          <w:p w14:paraId="65CCC121"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t>Yes</w:t>
            </w:r>
          </w:p>
        </w:tc>
        <w:tc>
          <w:tcPr>
            <w:tcW w:w="2070" w:type="dxa"/>
          </w:tcPr>
          <w:p w14:paraId="7B19EB12"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t>No</w:t>
            </w:r>
          </w:p>
        </w:tc>
      </w:tr>
      <w:tr w:rsidR="00A2403C" w:rsidRPr="00775E3D" w14:paraId="22274459" w14:textId="77777777" w:rsidTr="00A2403C">
        <w:trPr>
          <w:trHeight w:val="389"/>
        </w:trPr>
        <w:tc>
          <w:tcPr>
            <w:tcW w:w="4428" w:type="dxa"/>
            <w:hideMark/>
          </w:tcPr>
          <w:p w14:paraId="3881ECD9" w14:textId="77777777" w:rsidR="00A2403C" w:rsidRPr="00775E3D" w:rsidRDefault="00A2403C" w:rsidP="005933A0">
            <w:pPr>
              <w:rPr>
                <w:rFonts w:ascii="Arial" w:hAnsi="Arial" w:cs="Arial"/>
                <w:sz w:val="24"/>
                <w:szCs w:val="24"/>
              </w:rPr>
            </w:pPr>
            <w:r w:rsidRPr="00775E3D">
              <w:rPr>
                <w:rFonts w:ascii="Arial" w:hAnsi="Arial" w:cs="Arial"/>
                <w:sz w:val="24"/>
                <w:szCs w:val="24"/>
              </w:rPr>
              <w:t>PubMed</w:t>
            </w:r>
          </w:p>
        </w:tc>
        <w:tc>
          <w:tcPr>
            <w:tcW w:w="2250" w:type="dxa"/>
          </w:tcPr>
          <w:p w14:paraId="6B680876"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11198996"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tr w:rsidR="00A2403C" w:rsidRPr="00775E3D" w14:paraId="6866E8B0" w14:textId="77777777" w:rsidTr="00A2403C">
        <w:trPr>
          <w:trHeight w:val="390"/>
        </w:trPr>
        <w:tc>
          <w:tcPr>
            <w:tcW w:w="4428" w:type="dxa"/>
            <w:hideMark/>
          </w:tcPr>
          <w:p w14:paraId="5775C42D" w14:textId="77777777" w:rsidR="00A2403C" w:rsidRPr="00775E3D" w:rsidRDefault="00A2403C" w:rsidP="005933A0">
            <w:pPr>
              <w:rPr>
                <w:rFonts w:ascii="Arial" w:hAnsi="Arial" w:cs="Arial"/>
                <w:sz w:val="24"/>
                <w:szCs w:val="24"/>
              </w:rPr>
            </w:pPr>
            <w:r w:rsidRPr="00775E3D">
              <w:rPr>
                <w:rFonts w:ascii="Arial" w:hAnsi="Arial" w:cs="Arial"/>
                <w:sz w:val="24"/>
                <w:szCs w:val="24"/>
              </w:rPr>
              <w:t>Cochrane Library</w:t>
            </w:r>
          </w:p>
        </w:tc>
        <w:tc>
          <w:tcPr>
            <w:tcW w:w="2250" w:type="dxa"/>
          </w:tcPr>
          <w:p w14:paraId="5BF3D4E1"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343A901C"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tr w:rsidR="00A2403C" w:rsidRPr="00775E3D" w14:paraId="4E3ACF1B" w14:textId="77777777" w:rsidTr="00A2403C">
        <w:trPr>
          <w:trHeight w:val="390"/>
        </w:trPr>
        <w:tc>
          <w:tcPr>
            <w:tcW w:w="4428" w:type="dxa"/>
            <w:hideMark/>
          </w:tcPr>
          <w:p w14:paraId="4EF98E97" w14:textId="77777777" w:rsidR="00A2403C" w:rsidRPr="00775E3D" w:rsidRDefault="00A2403C" w:rsidP="005933A0">
            <w:pPr>
              <w:rPr>
                <w:rFonts w:ascii="Arial" w:hAnsi="Arial" w:cs="Arial"/>
                <w:sz w:val="24"/>
                <w:szCs w:val="24"/>
              </w:rPr>
            </w:pPr>
            <w:r w:rsidRPr="00775E3D">
              <w:rPr>
                <w:rFonts w:ascii="Arial" w:hAnsi="Arial" w:cs="Arial"/>
                <w:sz w:val="24"/>
                <w:szCs w:val="24"/>
              </w:rPr>
              <w:t>Philippine Institute of Traditional and Alternative Healthcare</w:t>
            </w:r>
          </w:p>
        </w:tc>
        <w:tc>
          <w:tcPr>
            <w:tcW w:w="2250" w:type="dxa"/>
          </w:tcPr>
          <w:p w14:paraId="56E00AD9"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6C0D186C"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tr w:rsidR="00A2403C" w:rsidRPr="00775E3D" w14:paraId="2F7DA84A" w14:textId="77777777" w:rsidTr="00A2403C">
        <w:trPr>
          <w:trHeight w:val="389"/>
        </w:trPr>
        <w:tc>
          <w:tcPr>
            <w:tcW w:w="4428" w:type="dxa"/>
            <w:hideMark/>
          </w:tcPr>
          <w:p w14:paraId="412828FB" w14:textId="77777777" w:rsidR="00A2403C" w:rsidRPr="00775E3D" w:rsidRDefault="00A2403C" w:rsidP="005933A0">
            <w:pPr>
              <w:rPr>
                <w:rFonts w:ascii="Arial" w:hAnsi="Arial" w:cs="Arial"/>
                <w:sz w:val="24"/>
                <w:szCs w:val="24"/>
              </w:rPr>
            </w:pPr>
            <w:r w:rsidRPr="00775E3D">
              <w:rPr>
                <w:rFonts w:ascii="Arial" w:hAnsi="Arial" w:cs="Arial"/>
                <w:sz w:val="24"/>
                <w:szCs w:val="24"/>
              </w:rPr>
              <w:t>Combined Health Information Database</w:t>
            </w:r>
          </w:p>
        </w:tc>
        <w:tc>
          <w:tcPr>
            <w:tcW w:w="2250" w:type="dxa"/>
          </w:tcPr>
          <w:p w14:paraId="3CB90DC9"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2252A160"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tr w:rsidR="00A2403C" w:rsidRPr="00775E3D" w14:paraId="7D1B10F0" w14:textId="77777777" w:rsidTr="00A2403C">
        <w:trPr>
          <w:trHeight w:val="390"/>
        </w:trPr>
        <w:tc>
          <w:tcPr>
            <w:tcW w:w="4428" w:type="dxa"/>
            <w:hideMark/>
          </w:tcPr>
          <w:p w14:paraId="02ADF222" w14:textId="77777777" w:rsidR="00A2403C" w:rsidRPr="00775E3D" w:rsidRDefault="00A2403C" w:rsidP="005933A0">
            <w:pPr>
              <w:rPr>
                <w:rFonts w:ascii="Arial" w:hAnsi="Arial" w:cs="Arial"/>
                <w:sz w:val="24"/>
                <w:szCs w:val="24"/>
              </w:rPr>
            </w:pPr>
            <w:r w:rsidRPr="00775E3D">
              <w:rPr>
                <w:rFonts w:ascii="Arial" w:hAnsi="Arial" w:cs="Arial"/>
                <w:sz w:val="24"/>
                <w:szCs w:val="24"/>
              </w:rPr>
              <w:t>NCCAM Website</w:t>
            </w:r>
          </w:p>
        </w:tc>
        <w:tc>
          <w:tcPr>
            <w:tcW w:w="2250" w:type="dxa"/>
          </w:tcPr>
          <w:p w14:paraId="662EAE42"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27E004C1"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tr w:rsidR="00A2403C" w:rsidRPr="00775E3D" w14:paraId="5E69911A" w14:textId="77777777" w:rsidTr="00A2403C">
        <w:trPr>
          <w:trHeight w:val="390"/>
        </w:trPr>
        <w:tc>
          <w:tcPr>
            <w:tcW w:w="4428" w:type="dxa"/>
          </w:tcPr>
          <w:p w14:paraId="1265C2F9" w14:textId="77777777" w:rsidR="00A2403C" w:rsidRPr="00775E3D" w:rsidRDefault="00A2403C" w:rsidP="005933A0">
            <w:pPr>
              <w:rPr>
                <w:rFonts w:ascii="Arial" w:hAnsi="Arial" w:cs="Arial"/>
                <w:sz w:val="24"/>
                <w:szCs w:val="24"/>
              </w:rPr>
            </w:pPr>
            <w:r w:rsidRPr="00775E3D">
              <w:rPr>
                <w:rFonts w:ascii="Arial" w:hAnsi="Arial" w:cs="Arial"/>
                <w:sz w:val="24"/>
                <w:szCs w:val="24"/>
              </w:rPr>
              <w:t>Others:</w:t>
            </w:r>
          </w:p>
        </w:tc>
        <w:tc>
          <w:tcPr>
            <w:tcW w:w="2250" w:type="dxa"/>
          </w:tcPr>
          <w:p w14:paraId="64F580A1"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c>
          <w:tcPr>
            <w:tcW w:w="2070" w:type="dxa"/>
          </w:tcPr>
          <w:p w14:paraId="395486D7" w14:textId="77777777" w:rsidR="00A2403C" w:rsidRPr="00775E3D" w:rsidRDefault="00A2403C" w:rsidP="005933A0">
            <w:pPr>
              <w:jc w:val="center"/>
              <w:rPr>
                <w:rFonts w:ascii="Arial" w:hAnsi="Arial" w:cs="Arial"/>
                <w:sz w:val="24"/>
                <w:szCs w:val="24"/>
              </w:rPr>
            </w:pPr>
            <w:r w:rsidRPr="00775E3D">
              <w:rPr>
                <w:rFonts w:ascii="Arial" w:hAnsi="Arial" w:cs="Arial"/>
                <w:sz w:val="24"/>
                <w:szCs w:val="24"/>
              </w:rPr>
              <w:sym w:font="Monotype Sorts" w:char="F06F"/>
            </w:r>
          </w:p>
        </w:tc>
      </w:tr>
      <w:bookmarkEnd w:id="42"/>
    </w:tbl>
    <w:p w14:paraId="12F077E7" w14:textId="77777777" w:rsidR="00F54AFF" w:rsidRPr="00775E3D" w:rsidRDefault="00F54AFF" w:rsidP="00F54AFF">
      <w:pPr>
        <w:keepNext/>
        <w:rPr>
          <w:rFonts w:ascii="Arial" w:eastAsia="Times New Roman" w:hAnsi="Arial" w:cs="Arial"/>
          <w:sz w:val="24"/>
          <w:szCs w:val="24"/>
          <w:lang w:val="en-US"/>
        </w:rPr>
      </w:pPr>
    </w:p>
    <w:p w14:paraId="2E348A26" w14:textId="77777777" w:rsidR="00F54AFF" w:rsidRPr="00775E3D" w:rsidRDefault="00F54AFF" w:rsidP="00F54AFF">
      <w:pPr>
        <w:keepNext/>
        <w:spacing w:after="120"/>
        <w:rPr>
          <w:rFonts w:ascii="Arial" w:hAnsi="Arial" w:cs="Arial"/>
          <w:sz w:val="24"/>
          <w:szCs w:val="24"/>
        </w:rPr>
      </w:pPr>
      <w:r w:rsidRPr="00775E3D">
        <w:rPr>
          <w:rFonts w:ascii="Arial" w:hAnsi="Arial" w:cs="Arial"/>
          <w:sz w:val="24"/>
          <w:szCs w:val="24"/>
        </w:rPr>
        <w:t>Where do you obtain MOST information about CAM?   (Check all that apply.)</w:t>
      </w:r>
    </w:p>
    <w:p w14:paraId="30A4943F" w14:textId="77777777" w:rsidR="00F54AFF" w:rsidRPr="00775E3D" w:rsidRDefault="00F54AFF" w:rsidP="00F54AFF">
      <w:pPr>
        <w:spacing w:after="120"/>
        <w:ind w:left="450" w:hanging="450"/>
        <w:rPr>
          <w:rFonts w:ascii="Arial" w:hAnsi="Arial" w:cs="Arial"/>
          <w:sz w:val="24"/>
          <w:szCs w:val="24"/>
        </w:rPr>
      </w:pPr>
      <w:r w:rsidRPr="00775E3D">
        <w:rPr>
          <w:rFonts w:ascii="Arial" w:hAnsi="Arial" w:cs="Arial"/>
          <w:sz w:val="24"/>
          <w:szCs w:val="24"/>
        </w:rPr>
        <w:t xml:space="preserve">    </w:t>
      </w:r>
      <w:r w:rsidRPr="00775E3D">
        <w:rPr>
          <w:rFonts w:ascii="Arial" w:hAnsi="Arial" w:cs="Arial"/>
          <w:sz w:val="24"/>
          <w:szCs w:val="24"/>
        </w:rPr>
        <w:sym w:font="Monotype Sorts" w:char="F06F"/>
      </w:r>
      <w:r w:rsidRPr="00775E3D">
        <w:rPr>
          <w:rFonts w:ascii="Arial" w:hAnsi="Arial" w:cs="Arial"/>
          <w:sz w:val="24"/>
          <w:szCs w:val="24"/>
        </w:rPr>
        <w:t xml:space="preserve"> Books       </w:t>
      </w:r>
      <w:r w:rsidRPr="00775E3D">
        <w:rPr>
          <w:rFonts w:ascii="Arial" w:hAnsi="Arial" w:cs="Arial"/>
          <w:sz w:val="24"/>
          <w:szCs w:val="24"/>
        </w:rPr>
        <w:sym w:font="Monotype Sorts" w:char="F06F"/>
      </w:r>
      <w:r w:rsidRPr="00775E3D">
        <w:rPr>
          <w:rFonts w:ascii="Arial" w:hAnsi="Arial" w:cs="Arial"/>
          <w:sz w:val="24"/>
          <w:szCs w:val="24"/>
        </w:rPr>
        <w:t xml:space="preserve"> Internet       </w:t>
      </w:r>
      <w:r w:rsidRPr="00775E3D">
        <w:rPr>
          <w:rFonts w:ascii="Arial" w:hAnsi="Arial" w:cs="Arial"/>
          <w:sz w:val="24"/>
          <w:szCs w:val="24"/>
        </w:rPr>
        <w:sym w:font="Monotype Sorts" w:char="F06F"/>
      </w:r>
      <w:r w:rsidRPr="00775E3D">
        <w:rPr>
          <w:rFonts w:ascii="Arial" w:hAnsi="Arial" w:cs="Arial"/>
          <w:sz w:val="24"/>
          <w:szCs w:val="24"/>
        </w:rPr>
        <w:t xml:space="preserve"> Journals      </w:t>
      </w:r>
      <w:r w:rsidRPr="00775E3D">
        <w:rPr>
          <w:rFonts w:ascii="Arial" w:hAnsi="Arial" w:cs="Arial"/>
          <w:sz w:val="24"/>
          <w:szCs w:val="24"/>
        </w:rPr>
        <w:sym w:font="Monotype Sorts" w:char="F06F"/>
      </w:r>
      <w:r w:rsidRPr="00775E3D">
        <w:rPr>
          <w:rFonts w:ascii="Arial" w:hAnsi="Arial" w:cs="Arial"/>
          <w:sz w:val="24"/>
          <w:szCs w:val="24"/>
        </w:rPr>
        <w:t xml:space="preserve"> Videos      </w:t>
      </w:r>
      <w:r w:rsidRPr="00775E3D">
        <w:rPr>
          <w:rFonts w:ascii="Arial" w:hAnsi="Arial" w:cs="Arial"/>
          <w:sz w:val="24"/>
          <w:szCs w:val="24"/>
        </w:rPr>
        <w:sym w:font="Monotype Sorts" w:char="F06F"/>
      </w:r>
      <w:r w:rsidRPr="00775E3D">
        <w:rPr>
          <w:rFonts w:ascii="Arial" w:hAnsi="Arial" w:cs="Arial"/>
          <w:sz w:val="24"/>
          <w:szCs w:val="24"/>
        </w:rPr>
        <w:t xml:space="preserve"> Health Databases       </w:t>
      </w:r>
      <w:r w:rsidRPr="00775E3D">
        <w:rPr>
          <w:rFonts w:ascii="Arial" w:hAnsi="Arial" w:cs="Arial"/>
          <w:sz w:val="24"/>
          <w:szCs w:val="24"/>
        </w:rPr>
        <w:sym w:font="Monotype Sorts" w:char="F06F"/>
      </w:r>
      <w:r w:rsidRPr="00775E3D">
        <w:rPr>
          <w:rFonts w:ascii="Arial" w:hAnsi="Arial" w:cs="Arial"/>
          <w:sz w:val="24"/>
          <w:szCs w:val="24"/>
        </w:rPr>
        <w:t xml:space="preserve"> Family/ Relatives</w:t>
      </w:r>
    </w:p>
    <w:p w14:paraId="34D7F075" w14:textId="77777777" w:rsidR="00F54AFF" w:rsidRPr="00775E3D" w:rsidRDefault="00F54AFF" w:rsidP="00F54AFF">
      <w:pPr>
        <w:spacing w:after="120"/>
        <w:ind w:left="450" w:hanging="450"/>
        <w:rPr>
          <w:rFonts w:ascii="Arial" w:hAnsi="Arial" w:cs="Arial"/>
          <w:sz w:val="24"/>
          <w:szCs w:val="24"/>
        </w:rPr>
      </w:pPr>
      <w:r w:rsidRPr="00775E3D">
        <w:rPr>
          <w:rFonts w:ascii="Arial" w:hAnsi="Arial" w:cs="Arial"/>
          <w:sz w:val="24"/>
          <w:szCs w:val="24"/>
        </w:rPr>
        <w:t xml:space="preserve">    </w:t>
      </w:r>
      <w:r w:rsidRPr="00775E3D">
        <w:rPr>
          <w:rFonts w:ascii="Arial" w:hAnsi="Arial" w:cs="Arial"/>
          <w:sz w:val="24"/>
          <w:szCs w:val="24"/>
        </w:rPr>
        <w:sym w:font="Monotype Sorts" w:char="F06F"/>
      </w:r>
      <w:r w:rsidRPr="00775E3D">
        <w:rPr>
          <w:rFonts w:ascii="Arial" w:hAnsi="Arial" w:cs="Arial"/>
          <w:sz w:val="24"/>
          <w:szCs w:val="24"/>
        </w:rPr>
        <w:t xml:space="preserve"> Friends     </w:t>
      </w:r>
      <w:r w:rsidRPr="00775E3D">
        <w:rPr>
          <w:rFonts w:ascii="Arial" w:hAnsi="Arial" w:cs="Arial"/>
          <w:sz w:val="24"/>
          <w:szCs w:val="24"/>
        </w:rPr>
        <w:sym w:font="Monotype Sorts" w:char="F06F"/>
      </w:r>
      <w:r w:rsidRPr="00775E3D">
        <w:rPr>
          <w:rFonts w:ascii="Arial" w:hAnsi="Arial" w:cs="Arial"/>
          <w:sz w:val="24"/>
          <w:szCs w:val="24"/>
        </w:rPr>
        <w:t xml:space="preserve"> Physician/s </w:t>
      </w:r>
    </w:p>
    <w:p w14:paraId="5B307B7D" w14:textId="77777777" w:rsidR="00F54AFF" w:rsidRPr="00775E3D" w:rsidRDefault="00F54AFF" w:rsidP="00F54AFF">
      <w:pPr>
        <w:spacing w:after="120"/>
        <w:ind w:left="450" w:hanging="450"/>
        <w:rPr>
          <w:rFonts w:ascii="Arial" w:hAnsi="Arial" w:cs="Arial"/>
          <w:sz w:val="24"/>
          <w:szCs w:val="24"/>
        </w:rPr>
      </w:pPr>
      <w:r w:rsidRPr="00775E3D">
        <w:rPr>
          <w:rFonts w:ascii="Arial" w:hAnsi="Arial" w:cs="Arial"/>
          <w:sz w:val="24"/>
          <w:szCs w:val="24"/>
        </w:rPr>
        <w:t xml:space="preserve">    </w:t>
      </w:r>
      <w:r w:rsidRPr="00775E3D">
        <w:rPr>
          <w:rFonts w:ascii="Arial" w:hAnsi="Arial" w:cs="Arial"/>
          <w:sz w:val="24"/>
          <w:szCs w:val="24"/>
        </w:rPr>
        <w:sym w:font="Monotype Sorts" w:char="F06F"/>
      </w:r>
      <w:r w:rsidRPr="00775E3D">
        <w:rPr>
          <w:rFonts w:ascii="Arial" w:hAnsi="Arial" w:cs="Arial"/>
          <w:sz w:val="24"/>
          <w:szCs w:val="24"/>
        </w:rPr>
        <w:t xml:space="preserve"> Others (please specify): _________________________________________________________</w:t>
      </w:r>
    </w:p>
    <w:p w14:paraId="6DFE5315" w14:textId="77777777" w:rsidR="00F54AFF" w:rsidRPr="00775E3D" w:rsidRDefault="00F54AFF" w:rsidP="00F54AFF">
      <w:pPr>
        <w:rPr>
          <w:rFonts w:ascii="Arial" w:hAnsi="Arial" w:cs="Arial"/>
          <w:sz w:val="24"/>
          <w:szCs w:val="24"/>
        </w:rPr>
      </w:pPr>
    </w:p>
    <w:p w14:paraId="50C64351" w14:textId="77777777" w:rsidR="00E27336" w:rsidRPr="00775E3D" w:rsidRDefault="00E27336" w:rsidP="00F54AFF">
      <w:pPr>
        <w:rPr>
          <w:rFonts w:ascii="Arial" w:hAnsi="Arial" w:cs="Arial"/>
          <w:sz w:val="24"/>
          <w:szCs w:val="24"/>
        </w:rPr>
      </w:pPr>
    </w:p>
    <w:p w14:paraId="61114979" w14:textId="77777777" w:rsidR="00DD7C93" w:rsidRPr="00775E3D" w:rsidRDefault="00DD7C93" w:rsidP="00F54AFF">
      <w:pPr>
        <w:rPr>
          <w:rFonts w:ascii="Arial" w:hAnsi="Arial" w:cs="Arial"/>
          <w:sz w:val="24"/>
          <w:szCs w:val="24"/>
        </w:rPr>
      </w:pPr>
    </w:p>
    <w:p w14:paraId="6F3C98FF" w14:textId="77777777" w:rsidR="00DD7C93" w:rsidRPr="00775E3D" w:rsidRDefault="00DD7C93" w:rsidP="00F54AFF">
      <w:pPr>
        <w:rPr>
          <w:rFonts w:ascii="Arial" w:hAnsi="Arial" w:cs="Arial"/>
          <w:sz w:val="24"/>
          <w:szCs w:val="24"/>
        </w:rPr>
      </w:pPr>
    </w:p>
    <w:p w14:paraId="02C65A03" w14:textId="77777777" w:rsidR="00DD7C93" w:rsidRPr="00775E3D" w:rsidRDefault="00DD7C93" w:rsidP="00F54AFF">
      <w:pPr>
        <w:rPr>
          <w:rFonts w:ascii="Arial" w:hAnsi="Arial" w:cs="Arial"/>
          <w:sz w:val="24"/>
          <w:szCs w:val="24"/>
        </w:rPr>
      </w:pPr>
    </w:p>
    <w:p w14:paraId="0E77E3CF" w14:textId="77777777" w:rsidR="00DD7C93" w:rsidRPr="00775E3D" w:rsidRDefault="00DD7C93" w:rsidP="00F54AFF">
      <w:pPr>
        <w:rPr>
          <w:rFonts w:ascii="Arial" w:hAnsi="Arial" w:cs="Arial"/>
          <w:sz w:val="24"/>
          <w:szCs w:val="24"/>
        </w:rPr>
      </w:pPr>
    </w:p>
    <w:p w14:paraId="286B30F4" w14:textId="77777777" w:rsidR="00DD7C93" w:rsidRPr="00775E3D" w:rsidRDefault="00DD7C93" w:rsidP="00F54AFF">
      <w:pPr>
        <w:rPr>
          <w:rFonts w:ascii="Arial" w:hAnsi="Arial" w:cs="Arial"/>
          <w:sz w:val="24"/>
          <w:szCs w:val="24"/>
        </w:rPr>
      </w:pPr>
    </w:p>
    <w:p w14:paraId="3B9DA1DC" w14:textId="77777777" w:rsidR="00E27336" w:rsidRPr="00775E3D" w:rsidRDefault="00E27336" w:rsidP="00F54AFF">
      <w:pPr>
        <w:rPr>
          <w:rFonts w:ascii="Arial" w:hAnsi="Arial" w:cs="Arial"/>
          <w:sz w:val="24"/>
          <w:szCs w:val="24"/>
        </w:rPr>
      </w:pPr>
    </w:p>
    <w:p w14:paraId="44AE18E4" w14:textId="77777777" w:rsidR="00981C15" w:rsidRPr="00775E3D" w:rsidRDefault="00981C15" w:rsidP="00F54AFF">
      <w:pPr>
        <w:rPr>
          <w:rFonts w:ascii="Arial" w:hAnsi="Arial" w:cs="Arial"/>
          <w:sz w:val="24"/>
          <w:szCs w:val="24"/>
        </w:rPr>
      </w:pPr>
    </w:p>
    <w:p w14:paraId="29575176" w14:textId="77777777" w:rsidR="00E27336" w:rsidRPr="00775E3D" w:rsidRDefault="00E27336" w:rsidP="00F54AFF">
      <w:pPr>
        <w:rPr>
          <w:rFonts w:ascii="Arial" w:hAnsi="Arial" w:cs="Arial"/>
          <w:sz w:val="24"/>
          <w:szCs w:val="24"/>
        </w:rPr>
      </w:pPr>
    </w:p>
    <w:p w14:paraId="34349453" w14:textId="77777777" w:rsidR="00174DF9" w:rsidRPr="00775E3D" w:rsidRDefault="00174DF9" w:rsidP="00F54AFF">
      <w:pPr>
        <w:rPr>
          <w:rFonts w:ascii="Arial" w:hAnsi="Arial" w:cs="Arial"/>
          <w:sz w:val="24"/>
          <w:szCs w:val="24"/>
        </w:rPr>
      </w:pPr>
    </w:p>
    <w:p w14:paraId="602B1149" w14:textId="77777777" w:rsidR="00174DF9" w:rsidRPr="00775E3D" w:rsidRDefault="00174DF9" w:rsidP="00F54AFF">
      <w:pPr>
        <w:rPr>
          <w:rFonts w:ascii="Arial" w:hAnsi="Arial" w:cs="Arial"/>
          <w:sz w:val="24"/>
          <w:szCs w:val="24"/>
        </w:rPr>
      </w:pPr>
    </w:p>
    <w:p w14:paraId="15DCDBDC" w14:textId="77777777" w:rsidR="00354320" w:rsidRPr="00775E3D" w:rsidRDefault="00354320" w:rsidP="00F54AFF">
      <w:pPr>
        <w:rPr>
          <w:rFonts w:ascii="Arial" w:hAnsi="Arial" w:cs="Arial"/>
          <w:sz w:val="24"/>
          <w:szCs w:val="24"/>
        </w:rPr>
      </w:pPr>
    </w:p>
    <w:p w14:paraId="54EB3F0B" w14:textId="77777777" w:rsidR="00D118AE" w:rsidRPr="00775E3D" w:rsidRDefault="00F54AFF" w:rsidP="00A51601">
      <w:pPr>
        <w:jc w:val="both"/>
        <w:rPr>
          <w:rFonts w:ascii="Arial" w:hAnsi="Arial" w:cs="Arial"/>
          <w:sz w:val="24"/>
          <w:szCs w:val="24"/>
        </w:rPr>
      </w:pPr>
      <w:r w:rsidRPr="00775E3D">
        <w:rPr>
          <w:rFonts w:ascii="Arial" w:hAnsi="Arial" w:cs="Arial"/>
          <w:sz w:val="24"/>
          <w:szCs w:val="24"/>
        </w:rPr>
        <w:lastRenderedPageBreak/>
        <w:t>Beliefs and Opinions about CAM</w:t>
      </w:r>
      <w:r w:rsidR="00E45AE4" w:rsidRPr="00775E3D">
        <w:rPr>
          <w:rFonts w:ascii="Arial" w:hAnsi="Arial" w:cs="Arial"/>
          <w:sz w:val="24"/>
          <w:szCs w:val="24"/>
        </w:rPr>
        <w:t xml:space="preserve"> (CHBQ-10)</w:t>
      </w:r>
      <w:r w:rsidRPr="00775E3D">
        <w:rPr>
          <w:rFonts w:ascii="Arial" w:hAnsi="Arial" w:cs="Arial"/>
          <w:sz w:val="24"/>
          <w:szCs w:val="24"/>
        </w:rPr>
        <w:t xml:space="preserve">:  Please read and respond to the following statements according to your beliefs, using the numbers 1-7 </w:t>
      </w:r>
      <w:r w:rsidR="00D118AE" w:rsidRPr="00775E3D">
        <w:rPr>
          <w:rFonts w:ascii="Arial" w:hAnsi="Arial" w:cs="Arial"/>
          <w:sz w:val="24"/>
          <w:szCs w:val="24"/>
        </w:rPr>
        <w:t>where:</w:t>
      </w:r>
    </w:p>
    <w:p w14:paraId="5FDE64B5" w14:textId="78FF6AE1" w:rsidR="00D118AE" w:rsidRPr="00775E3D" w:rsidRDefault="00F54AFF" w:rsidP="005E6EF5">
      <w:pPr>
        <w:tabs>
          <w:tab w:val="left" w:pos="5040"/>
        </w:tabs>
        <w:spacing w:after="0" w:line="240" w:lineRule="auto"/>
        <w:rPr>
          <w:rFonts w:ascii="Arial" w:hAnsi="Arial" w:cs="Arial"/>
          <w:sz w:val="24"/>
          <w:szCs w:val="24"/>
        </w:rPr>
      </w:pPr>
      <w:r w:rsidRPr="00775E3D">
        <w:rPr>
          <w:rFonts w:ascii="Arial" w:hAnsi="Arial" w:cs="Arial"/>
          <w:sz w:val="24"/>
          <w:szCs w:val="24"/>
        </w:rPr>
        <w:t>1 is absolutely disagree</w:t>
      </w:r>
      <w:r w:rsidR="005E6EF5">
        <w:rPr>
          <w:rFonts w:ascii="Arial" w:hAnsi="Arial" w:cs="Arial"/>
          <w:sz w:val="24"/>
          <w:szCs w:val="24"/>
        </w:rPr>
        <w:tab/>
      </w:r>
      <w:r w:rsidR="005E6EF5" w:rsidRPr="00775E3D">
        <w:rPr>
          <w:rFonts w:ascii="Arial" w:hAnsi="Arial" w:cs="Arial"/>
          <w:sz w:val="24"/>
          <w:szCs w:val="24"/>
        </w:rPr>
        <w:t>5 is somewhat agree</w:t>
      </w:r>
    </w:p>
    <w:p w14:paraId="71CA5A2E" w14:textId="2C634FF6" w:rsidR="00D118AE" w:rsidRPr="00775E3D" w:rsidRDefault="00D118AE" w:rsidP="005E6EF5">
      <w:pPr>
        <w:tabs>
          <w:tab w:val="left" w:pos="5040"/>
        </w:tabs>
        <w:spacing w:after="0" w:line="240" w:lineRule="auto"/>
        <w:rPr>
          <w:rFonts w:ascii="Arial" w:hAnsi="Arial" w:cs="Arial"/>
          <w:sz w:val="24"/>
          <w:szCs w:val="24"/>
        </w:rPr>
      </w:pPr>
      <w:r w:rsidRPr="00775E3D">
        <w:rPr>
          <w:rFonts w:ascii="Arial" w:hAnsi="Arial" w:cs="Arial"/>
          <w:sz w:val="24"/>
          <w:szCs w:val="24"/>
        </w:rPr>
        <w:t>2 is disagree</w:t>
      </w:r>
      <w:r w:rsidR="005E6EF5">
        <w:rPr>
          <w:rFonts w:ascii="Arial" w:hAnsi="Arial" w:cs="Arial"/>
          <w:sz w:val="24"/>
          <w:szCs w:val="24"/>
        </w:rPr>
        <w:tab/>
      </w:r>
      <w:r w:rsidR="005E6EF5" w:rsidRPr="00775E3D">
        <w:rPr>
          <w:rFonts w:ascii="Arial" w:hAnsi="Arial" w:cs="Arial"/>
          <w:sz w:val="24"/>
          <w:szCs w:val="24"/>
        </w:rPr>
        <w:t>6 is agree</w:t>
      </w:r>
    </w:p>
    <w:p w14:paraId="7AF27C29" w14:textId="79B423C2" w:rsidR="00D118AE" w:rsidRPr="00775E3D" w:rsidRDefault="00D118AE" w:rsidP="005E6EF5">
      <w:pPr>
        <w:tabs>
          <w:tab w:val="left" w:pos="5040"/>
        </w:tabs>
        <w:spacing w:after="0" w:line="240" w:lineRule="auto"/>
        <w:rPr>
          <w:rFonts w:ascii="Arial" w:hAnsi="Arial" w:cs="Arial"/>
          <w:sz w:val="24"/>
          <w:szCs w:val="24"/>
        </w:rPr>
      </w:pPr>
      <w:r w:rsidRPr="00775E3D">
        <w:rPr>
          <w:rFonts w:ascii="Arial" w:hAnsi="Arial" w:cs="Arial"/>
          <w:sz w:val="24"/>
          <w:szCs w:val="24"/>
        </w:rPr>
        <w:t>3 is somewhat disagree</w:t>
      </w:r>
      <w:r w:rsidR="005E6EF5">
        <w:rPr>
          <w:rFonts w:ascii="Arial" w:hAnsi="Arial" w:cs="Arial"/>
          <w:sz w:val="24"/>
          <w:szCs w:val="24"/>
        </w:rPr>
        <w:tab/>
      </w:r>
      <w:r w:rsidR="005E6EF5" w:rsidRPr="00775E3D">
        <w:rPr>
          <w:rFonts w:ascii="Arial" w:hAnsi="Arial" w:cs="Arial"/>
          <w:sz w:val="24"/>
          <w:szCs w:val="24"/>
        </w:rPr>
        <w:t>7 is absolutely agree</w:t>
      </w:r>
    </w:p>
    <w:p w14:paraId="43922F00" w14:textId="77777777" w:rsidR="00D118AE" w:rsidRPr="00775E3D" w:rsidRDefault="00D118AE" w:rsidP="00D118AE">
      <w:pPr>
        <w:spacing w:after="0" w:line="240" w:lineRule="auto"/>
        <w:rPr>
          <w:rFonts w:ascii="Arial" w:hAnsi="Arial" w:cs="Arial"/>
          <w:sz w:val="24"/>
          <w:szCs w:val="24"/>
        </w:rPr>
      </w:pPr>
      <w:r w:rsidRPr="00775E3D">
        <w:rPr>
          <w:rFonts w:ascii="Arial" w:hAnsi="Arial" w:cs="Arial"/>
          <w:sz w:val="24"/>
          <w:szCs w:val="24"/>
        </w:rPr>
        <w:t>4 is neutral</w:t>
      </w:r>
    </w:p>
    <w:p w14:paraId="6DC434FA" w14:textId="77777777" w:rsidR="00D118AE" w:rsidRPr="00775E3D" w:rsidRDefault="00D118AE" w:rsidP="00D118AE">
      <w:pPr>
        <w:spacing w:after="0" w:line="240" w:lineRule="auto"/>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1"/>
        <w:gridCol w:w="485"/>
        <w:gridCol w:w="485"/>
        <w:gridCol w:w="485"/>
        <w:gridCol w:w="485"/>
        <w:gridCol w:w="485"/>
        <w:gridCol w:w="485"/>
        <w:gridCol w:w="485"/>
      </w:tblGrid>
      <w:tr w:rsidR="00A51601" w:rsidRPr="00775E3D" w14:paraId="2A1972FC" w14:textId="77777777" w:rsidTr="00A51601">
        <w:trPr>
          <w:trHeight w:val="396"/>
          <w:jc w:val="center"/>
        </w:trPr>
        <w:tc>
          <w:tcPr>
            <w:tcW w:w="0" w:type="auto"/>
            <w:tcBorders>
              <w:bottom w:val="single" w:sz="4" w:space="0" w:color="auto"/>
              <w:right w:val="single" w:sz="4" w:space="0" w:color="auto"/>
            </w:tcBorders>
            <w:hideMark/>
          </w:tcPr>
          <w:p w14:paraId="1B314B24" w14:textId="77777777" w:rsidR="00E27336" w:rsidRPr="00775E3D" w:rsidRDefault="00D118AE" w:rsidP="00D118AE">
            <w:pPr>
              <w:tabs>
                <w:tab w:val="center" w:pos="1070"/>
              </w:tabs>
              <w:jc w:val="center"/>
              <w:rPr>
                <w:rFonts w:ascii="Arial" w:hAnsi="Arial" w:cs="Arial"/>
                <w:sz w:val="24"/>
                <w:szCs w:val="24"/>
              </w:rPr>
            </w:pPr>
            <w:bookmarkStart w:id="43" w:name="_Hlk486355881"/>
            <w:r w:rsidRPr="00775E3D">
              <w:rPr>
                <w:rFonts w:ascii="Arial" w:hAnsi="Arial" w:cs="Arial"/>
                <w:sz w:val="24"/>
                <w:szCs w:val="24"/>
              </w:rPr>
              <w:t xml:space="preserve">CAM Attitude </w:t>
            </w:r>
            <w:r w:rsidR="00E27336" w:rsidRPr="00775E3D">
              <w:rPr>
                <w:rFonts w:ascii="Arial" w:hAnsi="Arial" w:cs="Arial"/>
                <w:sz w:val="24"/>
                <w:szCs w:val="24"/>
              </w:rPr>
              <w:t>Questions</w:t>
            </w:r>
          </w:p>
        </w:tc>
        <w:tc>
          <w:tcPr>
            <w:tcW w:w="0" w:type="auto"/>
            <w:tcBorders>
              <w:left w:val="single" w:sz="4" w:space="0" w:color="auto"/>
              <w:bottom w:val="single" w:sz="4" w:space="0" w:color="auto"/>
            </w:tcBorders>
            <w:hideMark/>
          </w:tcPr>
          <w:p w14:paraId="4D1C6258" w14:textId="6C991029" w:rsidR="00E27336" w:rsidRPr="00A51601" w:rsidRDefault="00E27336" w:rsidP="00E27336">
            <w:pPr>
              <w:jc w:val="center"/>
              <w:rPr>
                <w:rFonts w:ascii="Arial" w:hAnsi="Arial" w:cs="Arial"/>
              </w:rPr>
            </w:pPr>
            <w:r w:rsidRPr="00A51601">
              <w:rPr>
                <w:rFonts w:ascii="Arial" w:hAnsi="Arial" w:cs="Arial"/>
              </w:rPr>
              <w:t>(1)</w:t>
            </w:r>
          </w:p>
        </w:tc>
        <w:tc>
          <w:tcPr>
            <w:tcW w:w="0" w:type="auto"/>
            <w:tcBorders>
              <w:bottom w:val="single" w:sz="4" w:space="0" w:color="auto"/>
            </w:tcBorders>
          </w:tcPr>
          <w:p w14:paraId="54F5A1A2" w14:textId="77777777" w:rsidR="00E27336" w:rsidRPr="00A51601" w:rsidRDefault="00E27336" w:rsidP="00E27336">
            <w:pPr>
              <w:jc w:val="center"/>
              <w:rPr>
                <w:rFonts w:ascii="Arial" w:hAnsi="Arial" w:cs="Arial"/>
              </w:rPr>
            </w:pPr>
            <w:r w:rsidRPr="00A51601">
              <w:rPr>
                <w:rFonts w:ascii="Arial" w:hAnsi="Arial" w:cs="Arial"/>
              </w:rPr>
              <w:t>(2)</w:t>
            </w:r>
          </w:p>
        </w:tc>
        <w:tc>
          <w:tcPr>
            <w:tcW w:w="0" w:type="auto"/>
            <w:tcBorders>
              <w:bottom w:val="single" w:sz="4" w:space="0" w:color="auto"/>
            </w:tcBorders>
            <w:hideMark/>
          </w:tcPr>
          <w:p w14:paraId="6E46B19E" w14:textId="684AF0AD" w:rsidR="00E27336" w:rsidRPr="00A51601" w:rsidRDefault="00E27336" w:rsidP="00E27336">
            <w:pPr>
              <w:jc w:val="center"/>
              <w:rPr>
                <w:rFonts w:ascii="Arial" w:hAnsi="Arial" w:cs="Arial"/>
              </w:rPr>
            </w:pPr>
            <w:r w:rsidRPr="00A51601">
              <w:rPr>
                <w:rFonts w:ascii="Arial" w:hAnsi="Arial" w:cs="Arial"/>
              </w:rPr>
              <w:t>(3)</w:t>
            </w:r>
          </w:p>
        </w:tc>
        <w:tc>
          <w:tcPr>
            <w:tcW w:w="0" w:type="auto"/>
            <w:tcBorders>
              <w:bottom w:val="single" w:sz="4" w:space="0" w:color="auto"/>
            </w:tcBorders>
          </w:tcPr>
          <w:p w14:paraId="2918FE93" w14:textId="77777777" w:rsidR="00E27336" w:rsidRPr="00A51601" w:rsidRDefault="00E27336" w:rsidP="00E27336">
            <w:pPr>
              <w:jc w:val="center"/>
              <w:rPr>
                <w:rFonts w:ascii="Arial" w:hAnsi="Arial" w:cs="Arial"/>
              </w:rPr>
            </w:pPr>
            <w:r w:rsidRPr="00A51601">
              <w:rPr>
                <w:rFonts w:ascii="Arial" w:hAnsi="Arial" w:cs="Arial"/>
              </w:rPr>
              <w:t>(4)</w:t>
            </w:r>
          </w:p>
        </w:tc>
        <w:tc>
          <w:tcPr>
            <w:tcW w:w="0" w:type="auto"/>
            <w:tcBorders>
              <w:bottom w:val="single" w:sz="4" w:space="0" w:color="auto"/>
            </w:tcBorders>
            <w:hideMark/>
          </w:tcPr>
          <w:p w14:paraId="3EEB10C3" w14:textId="06F49364" w:rsidR="00E27336" w:rsidRPr="00A51601" w:rsidRDefault="00E27336" w:rsidP="00E27336">
            <w:pPr>
              <w:jc w:val="center"/>
              <w:rPr>
                <w:rFonts w:ascii="Arial" w:hAnsi="Arial" w:cs="Arial"/>
              </w:rPr>
            </w:pPr>
            <w:r w:rsidRPr="00A51601">
              <w:rPr>
                <w:rFonts w:ascii="Arial" w:hAnsi="Arial" w:cs="Arial"/>
              </w:rPr>
              <w:t>(5)</w:t>
            </w:r>
          </w:p>
        </w:tc>
        <w:tc>
          <w:tcPr>
            <w:tcW w:w="0" w:type="auto"/>
            <w:tcBorders>
              <w:bottom w:val="single" w:sz="4" w:space="0" w:color="auto"/>
            </w:tcBorders>
          </w:tcPr>
          <w:p w14:paraId="5AEEEDFE" w14:textId="16973190" w:rsidR="00E27336" w:rsidRPr="00A51601" w:rsidRDefault="00E27336" w:rsidP="00E27336">
            <w:pPr>
              <w:jc w:val="center"/>
              <w:rPr>
                <w:rFonts w:ascii="Arial" w:hAnsi="Arial" w:cs="Arial"/>
              </w:rPr>
            </w:pPr>
            <w:r w:rsidRPr="00A51601">
              <w:rPr>
                <w:rFonts w:ascii="Arial" w:hAnsi="Arial" w:cs="Arial"/>
              </w:rPr>
              <w:t>(6)</w:t>
            </w:r>
          </w:p>
        </w:tc>
        <w:tc>
          <w:tcPr>
            <w:tcW w:w="0" w:type="auto"/>
            <w:tcBorders>
              <w:bottom w:val="single" w:sz="4" w:space="0" w:color="auto"/>
            </w:tcBorders>
            <w:hideMark/>
          </w:tcPr>
          <w:p w14:paraId="1B2D0B5B" w14:textId="4E881088" w:rsidR="00E27336" w:rsidRPr="00A51601" w:rsidRDefault="00E27336" w:rsidP="00E27336">
            <w:pPr>
              <w:jc w:val="center"/>
              <w:rPr>
                <w:rFonts w:ascii="Arial" w:hAnsi="Arial" w:cs="Arial"/>
              </w:rPr>
            </w:pPr>
            <w:r w:rsidRPr="00A51601">
              <w:rPr>
                <w:rFonts w:ascii="Arial" w:hAnsi="Arial" w:cs="Arial"/>
              </w:rPr>
              <w:t>(7)</w:t>
            </w:r>
          </w:p>
        </w:tc>
      </w:tr>
      <w:tr w:rsidR="00A51601" w:rsidRPr="00775E3D" w14:paraId="2BC8CFB5" w14:textId="77777777" w:rsidTr="00A51601">
        <w:trPr>
          <w:trHeight w:val="96"/>
          <w:jc w:val="center"/>
        </w:trPr>
        <w:tc>
          <w:tcPr>
            <w:tcW w:w="0" w:type="auto"/>
            <w:tcBorders>
              <w:top w:val="single" w:sz="4" w:space="0" w:color="auto"/>
              <w:right w:val="single" w:sz="4" w:space="0" w:color="auto"/>
            </w:tcBorders>
          </w:tcPr>
          <w:p w14:paraId="2D5CE79E" w14:textId="77777777" w:rsidR="00354320" w:rsidRPr="00775E3D" w:rsidRDefault="00354320" w:rsidP="00D118AE">
            <w:pPr>
              <w:tabs>
                <w:tab w:val="center" w:pos="1070"/>
              </w:tabs>
              <w:jc w:val="center"/>
              <w:rPr>
                <w:rFonts w:ascii="Arial" w:hAnsi="Arial" w:cs="Arial"/>
                <w:sz w:val="24"/>
                <w:szCs w:val="24"/>
              </w:rPr>
            </w:pPr>
          </w:p>
        </w:tc>
        <w:tc>
          <w:tcPr>
            <w:tcW w:w="0" w:type="auto"/>
            <w:tcBorders>
              <w:top w:val="single" w:sz="4" w:space="0" w:color="auto"/>
              <w:left w:val="single" w:sz="4" w:space="0" w:color="auto"/>
            </w:tcBorders>
          </w:tcPr>
          <w:p w14:paraId="602E6978"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6F910EF6"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2AF7E290"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02BB7712"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6CD3AF53"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0FF9EF6E" w14:textId="77777777" w:rsidR="00354320" w:rsidRPr="00A51601" w:rsidRDefault="00354320" w:rsidP="00E27336">
            <w:pPr>
              <w:jc w:val="center"/>
              <w:rPr>
                <w:rFonts w:ascii="Arial" w:hAnsi="Arial" w:cs="Arial"/>
              </w:rPr>
            </w:pPr>
          </w:p>
        </w:tc>
        <w:tc>
          <w:tcPr>
            <w:tcW w:w="0" w:type="auto"/>
            <w:tcBorders>
              <w:top w:val="single" w:sz="4" w:space="0" w:color="auto"/>
            </w:tcBorders>
          </w:tcPr>
          <w:p w14:paraId="02630523" w14:textId="77777777" w:rsidR="00354320" w:rsidRPr="00A51601" w:rsidRDefault="00354320" w:rsidP="00E27336">
            <w:pPr>
              <w:jc w:val="center"/>
              <w:rPr>
                <w:rFonts w:ascii="Arial" w:hAnsi="Arial" w:cs="Arial"/>
              </w:rPr>
            </w:pPr>
          </w:p>
        </w:tc>
      </w:tr>
      <w:tr w:rsidR="00A51601" w:rsidRPr="00775E3D" w14:paraId="6CE10433" w14:textId="77777777" w:rsidTr="00A51601">
        <w:trPr>
          <w:trHeight w:val="162"/>
          <w:jc w:val="center"/>
        </w:trPr>
        <w:tc>
          <w:tcPr>
            <w:tcW w:w="0" w:type="auto"/>
            <w:tcBorders>
              <w:right w:val="single" w:sz="4" w:space="0" w:color="auto"/>
            </w:tcBorders>
            <w:hideMark/>
          </w:tcPr>
          <w:p w14:paraId="51D50AE0"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The physical and mental health are maintained by an underlying energy or vital force.</w:t>
            </w:r>
          </w:p>
        </w:tc>
        <w:tc>
          <w:tcPr>
            <w:tcW w:w="0" w:type="auto"/>
            <w:tcBorders>
              <w:left w:val="single" w:sz="4" w:space="0" w:color="auto"/>
            </w:tcBorders>
            <w:hideMark/>
          </w:tcPr>
          <w:p w14:paraId="750F2616"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1351DB7"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DC1DBE8"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11E38BD"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1F735BE4"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798FA4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2C5E4A3"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2463EA70" w14:textId="77777777" w:rsidTr="00A51601">
        <w:trPr>
          <w:trHeight w:val="243"/>
          <w:jc w:val="center"/>
        </w:trPr>
        <w:tc>
          <w:tcPr>
            <w:tcW w:w="0" w:type="auto"/>
            <w:tcBorders>
              <w:right w:val="single" w:sz="4" w:space="0" w:color="auto"/>
            </w:tcBorders>
            <w:hideMark/>
          </w:tcPr>
          <w:p w14:paraId="0F6B0135"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Health and disease are a reflection of balance between positive life-enhancing forces and negative destructive forces.</w:t>
            </w:r>
          </w:p>
        </w:tc>
        <w:tc>
          <w:tcPr>
            <w:tcW w:w="0" w:type="auto"/>
            <w:tcBorders>
              <w:left w:val="single" w:sz="4" w:space="0" w:color="auto"/>
            </w:tcBorders>
            <w:hideMark/>
          </w:tcPr>
          <w:p w14:paraId="1719F84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A5704E6"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763D97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C9AE2B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CF7F4DF"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F79F4EA"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4B5900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720232AD" w14:textId="77777777" w:rsidTr="00A51601">
        <w:trPr>
          <w:trHeight w:val="106"/>
          <w:jc w:val="center"/>
        </w:trPr>
        <w:tc>
          <w:tcPr>
            <w:tcW w:w="0" w:type="auto"/>
            <w:tcBorders>
              <w:right w:val="single" w:sz="4" w:space="0" w:color="auto"/>
            </w:tcBorders>
            <w:hideMark/>
          </w:tcPr>
          <w:p w14:paraId="28258881"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The body is essentially self-healing and the task of a health care provider is to assist in the healing process.</w:t>
            </w:r>
          </w:p>
        </w:tc>
        <w:tc>
          <w:tcPr>
            <w:tcW w:w="0" w:type="auto"/>
            <w:tcBorders>
              <w:left w:val="single" w:sz="4" w:space="0" w:color="auto"/>
            </w:tcBorders>
            <w:hideMark/>
          </w:tcPr>
          <w:p w14:paraId="42F2911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EB4B2C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53ABE67"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9A74E0F"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26A6AB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78CE37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2FE54A7"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47E2CF66" w14:textId="77777777" w:rsidTr="00A51601">
        <w:trPr>
          <w:trHeight w:val="106"/>
          <w:jc w:val="center"/>
        </w:trPr>
        <w:tc>
          <w:tcPr>
            <w:tcW w:w="0" w:type="auto"/>
            <w:tcBorders>
              <w:right w:val="single" w:sz="4" w:space="0" w:color="auto"/>
            </w:tcBorders>
            <w:hideMark/>
          </w:tcPr>
          <w:p w14:paraId="595F16E7"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A patient's symptoms should be regarded as a manifestation of a general imbalance or dysfunction affecting the whole body.</w:t>
            </w:r>
          </w:p>
        </w:tc>
        <w:tc>
          <w:tcPr>
            <w:tcW w:w="0" w:type="auto"/>
            <w:tcBorders>
              <w:left w:val="single" w:sz="4" w:space="0" w:color="auto"/>
            </w:tcBorders>
            <w:hideMark/>
          </w:tcPr>
          <w:p w14:paraId="2FFE76A8"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01AE39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29A32E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09EDAD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93D988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B10947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61D2A0C"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686DDF32" w14:textId="77777777" w:rsidTr="00A51601">
        <w:trPr>
          <w:trHeight w:val="270"/>
          <w:jc w:val="center"/>
        </w:trPr>
        <w:tc>
          <w:tcPr>
            <w:tcW w:w="0" w:type="auto"/>
            <w:tcBorders>
              <w:right w:val="single" w:sz="4" w:space="0" w:color="auto"/>
            </w:tcBorders>
            <w:hideMark/>
          </w:tcPr>
          <w:p w14:paraId="633B4901"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A patient's expectations, health beliefs and values should be integrated into the patient care process.</w:t>
            </w:r>
          </w:p>
        </w:tc>
        <w:tc>
          <w:tcPr>
            <w:tcW w:w="0" w:type="auto"/>
            <w:tcBorders>
              <w:left w:val="single" w:sz="4" w:space="0" w:color="auto"/>
            </w:tcBorders>
            <w:hideMark/>
          </w:tcPr>
          <w:p w14:paraId="746C9A1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560E97C"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71E9EE4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666BE0F"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1E961BFE"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7FBCB13E"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4E88CCA"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0DDEA398" w14:textId="77777777" w:rsidTr="00A51601">
        <w:trPr>
          <w:trHeight w:val="106"/>
          <w:jc w:val="center"/>
        </w:trPr>
        <w:tc>
          <w:tcPr>
            <w:tcW w:w="0" w:type="auto"/>
            <w:tcBorders>
              <w:right w:val="single" w:sz="4" w:space="0" w:color="auto"/>
            </w:tcBorders>
            <w:hideMark/>
          </w:tcPr>
          <w:p w14:paraId="5A187BBF"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Complementary therapies are a threat to public health.</w:t>
            </w:r>
          </w:p>
        </w:tc>
        <w:tc>
          <w:tcPr>
            <w:tcW w:w="0" w:type="auto"/>
            <w:tcBorders>
              <w:left w:val="single" w:sz="4" w:space="0" w:color="auto"/>
            </w:tcBorders>
            <w:hideMark/>
          </w:tcPr>
          <w:p w14:paraId="78502E84"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7157FE1"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ED7B361"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409658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787FAD4"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76AE5F3E"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1A88D1A0"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50C11AEB" w14:textId="77777777" w:rsidTr="00A51601">
        <w:trPr>
          <w:trHeight w:val="153"/>
          <w:jc w:val="center"/>
        </w:trPr>
        <w:tc>
          <w:tcPr>
            <w:tcW w:w="0" w:type="auto"/>
            <w:tcBorders>
              <w:right w:val="single" w:sz="4" w:space="0" w:color="auto"/>
            </w:tcBorders>
            <w:hideMark/>
          </w:tcPr>
          <w:p w14:paraId="3136C819"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Treatments not tested in a scientifically recognized manner should be discouraged.</w:t>
            </w:r>
          </w:p>
        </w:tc>
        <w:tc>
          <w:tcPr>
            <w:tcW w:w="0" w:type="auto"/>
            <w:tcBorders>
              <w:left w:val="single" w:sz="4" w:space="0" w:color="auto"/>
            </w:tcBorders>
            <w:hideMark/>
          </w:tcPr>
          <w:p w14:paraId="1DA744A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50228F1"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2EE970B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C958A5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1FE953D2"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54170CF"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A91A704"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79A2F8CF" w14:textId="77777777" w:rsidTr="00A51601">
        <w:trPr>
          <w:trHeight w:val="135"/>
          <w:jc w:val="center"/>
        </w:trPr>
        <w:tc>
          <w:tcPr>
            <w:tcW w:w="0" w:type="auto"/>
            <w:tcBorders>
              <w:right w:val="single" w:sz="4" w:space="0" w:color="auto"/>
            </w:tcBorders>
            <w:hideMark/>
          </w:tcPr>
          <w:p w14:paraId="1B329ABD"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Effects of complementary therapies are usually the result of a placebo effect.</w:t>
            </w:r>
          </w:p>
        </w:tc>
        <w:tc>
          <w:tcPr>
            <w:tcW w:w="0" w:type="auto"/>
            <w:tcBorders>
              <w:left w:val="single" w:sz="4" w:space="0" w:color="auto"/>
            </w:tcBorders>
            <w:hideMark/>
          </w:tcPr>
          <w:p w14:paraId="7F6717AD"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10451F1"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DC85B67"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A67318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3E39083"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C2BB93A"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46D8C10"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2B83E11A" w14:textId="77777777" w:rsidTr="00A51601">
        <w:trPr>
          <w:trHeight w:val="106"/>
          <w:jc w:val="center"/>
        </w:trPr>
        <w:tc>
          <w:tcPr>
            <w:tcW w:w="0" w:type="auto"/>
            <w:tcBorders>
              <w:right w:val="single" w:sz="4" w:space="0" w:color="auto"/>
            </w:tcBorders>
            <w:hideMark/>
          </w:tcPr>
          <w:p w14:paraId="7C300379"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Complementary therapies include ideas and methods from which conventional medicine could benefit.</w:t>
            </w:r>
          </w:p>
        </w:tc>
        <w:tc>
          <w:tcPr>
            <w:tcW w:w="0" w:type="auto"/>
            <w:tcBorders>
              <w:left w:val="single" w:sz="4" w:space="0" w:color="auto"/>
            </w:tcBorders>
            <w:hideMark/>
          </w:tcPr>
          <w:p w14:paraId="590236E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5016F8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3202A37"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4006535"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7E378B4D"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33E7FC23"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65C0AB98"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tr w:rsidR="00A51601" w:rsidRPr="00775E3D" w14:paraId="062DC1F8" w14:textId="77777777" w:rsidTr="00A51601">
        <w:trPr>
          <w:trHeight w:val="1380"/>
          <w:jc w:val="center"/>
        </w:trPr>
        <w:tc>
          <w:tcPr>
            <w:tcW w:w="0" w:type="auto"/>
            <w:tcBorders>
              <w:right w:val="single" w:sz="4" w:space="0" w:color="auto"/>
            </w:tcBorders>
            <w:hideMark/>
          </w:tcPr>
          <w:p w14:paraId="7D5F7816" w14:textId="77777777" w:rsidR="00E27336" w:rsidRPr="00775E3D" w:rsidRDefault="00E27336" w:rsidP="003F79DF">
            <w:pPr>
              <w:pStyle w:val="ListParagraph"/>
              <w:numPr>
                <w:ilvl w:val="0"/>
                <w:numId w:val="7"/>
              </w:numPr>
              <w:rPr>
                <w:rFonts w:ascii="Arial" w:hAnsi="Arial" w:cs="Arial"/>
                <w:sz w:val="24"/>
                <w:szCs w:val="24"/>
              </w:rPr>
            </w:pPr>
            <w:r w:rsidRPr="00775E3D">
              <w:rPr>
                <w:rFonts w:ascii="Arial" w:hAnsi="Arial" w:cs="Arial"/>
                <w:sz w:val="24"/>
                <w:szCs w:val="24"/>
              </w:rPr>
              <w:t>Most complementary therapies stimulate the body's natural therapeutic powers.</w:t>
            </w:r>
          </w:p>
        </w:tc>
        <w:tc>
          <w:tcPr>
            <w:tcW w:w="0" w:type="auto"/>
            <w:tcBorders>
              <w:left w:val="single" w:sz="4" w:space="0" w:color="auto"/>
            </w:tcBorders>
            <w:hideMark/>
          </w:tcPr>
          <w:p w14:paraId="528ED56F"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C9EDD76"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05A2E56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547DC69"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40DF9E3B"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5DC62176"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c>
          <w:tcPr>
            <w:tcW w:w="0" w:type="auto"/>
            <w:hideMark/>
          </w:tcPr>
          <w:p w14:paraId="14FE9884" w14:textId="77777777" w:rsidR="00E27336" w:rsidRPr="00A51601" w:rsidRDefault="00E27336" w:rsidP="00E27336">
            <w:pPr>
              <w:spacing w:after="120"/>
              <w:jc w:val="center"/>
              <w:rPr>
                <w:rFonts w:ascii="Arial" w:hAnsi="Arial" w:cs="Arial"/>
              </w:rPr>
            </w:pPr>
            <w:r w:rsidRPr="00A51601">
              <w:rPr>
                <w:rFonts w:ascii="Arial" w:hAnsi="Arial" w:cs="Arial"/>
              </w:rPr>
              <w:sym w:font="Monotype Sorts" w:char="F06F"/>
            </w:r>
          </w:p>
        </w:tc>
      </w:tr>
      <w:bookmarkEnd w:id="43"/>
    </w:tbl>
    <w:p w14:paraId="2476FB8C" w14:textId="77777777" w:rsidR="007D5108" w:rsidRPr="00775E3D" w:rsidRDefault="007D5108" w:rsidP="00672E63">
      <w:pPr>
        <w:rPr>
          <w:rFonts w:ascii="Arial" w:hAnsi="Arial" w:cs="Arial"/>
          <w:sz w:val="24"/>
          <w:szCs w:val="24"/>
        </w:rPr>
      </w:pPr>
    </w:p>
    <w:p w14:paraId="039CE309" w14:textId="77777777" w:rsidR="00672E63" w:rsidRPr="00A51601" w:rsidRDefault="00672E63" w:rsidP="00A51601">
      <w:pPr>
        <w:jc w:val="both"/>
        <w:rPr>
          <w:rFonts w:ascii="Arial" w:hAnsi="Arial" w:cs="Arial"/>
        </w:rPr>
      </w:pPr>
      <w:r w:rsidRPr="00A51601">
        <w:rPr>
          <w:rFonts w:ascii="Arial" w:hAnsi="Arial" w:cs="Arial"/>
        </w:rPr>
        <w:t xml:space="preserve">Citation: Lie, D. &amp; </w:t>
      </w:r>
      <w:proofErr w:type="spellStart"/>
      <w:r w:rsidRPr="00A51601">
        <w:rPr>
          <w:rFonts w:ascii="Arial" w:hAnsi="Arial" w:cs="Arial"/>
        </w:rPr>
        <w:t>Boker</w:t>
      </w:r>
      <w:proofErr w:type="spellEnd"/>
      <w:r w:rsidRPr="00A51601">
        <w:rPr>
          <w:rFonts w:ascii="Arial" w:hAnsi="Arial" w:cs="Arial"/>
        </w:rPr>
        <w:t xml:space="preserve">, J., 2004. Development and validation of the CAM Health Belief Questionnaire (CHBQ) and CAM use and attitudes amongst medical students, Irvine, USA: </w:t>
      </w:r>
      <w:proofErr w:type="spellStart"/>
      <w:r w:rsidRPr="00A51601">
        <w:rPr>
          <w:rFonts w:ascii="Arial" w:hAnsi="Arial" w:cs="Arial"/>
        </w:rPr>
        <w:t>BioMed</w:t>
      </w:r>
      <w:proofErr w:type="spellEnd"/>
      <w:r w:rsidRPr="00A51601">
        <w:rPr>
          <w:rFonts w:ascii="Arial" w:hAnsi="Arial" w:cs="Arial"/>
        </w:rPr>
        <w:t xml:space="preserve"> </w:t>
      </w:r>
      <w:proofErr w:type="spellStart"/>
      <w:r w:rsidRPr="00A51601">
        <w:rPr>
          <w:rFonts w:ascii="Arial" w:hAnsi="Arial" w:cs="Arial"/>
        </w:rPr>
        <w:t>Central.http</w:t>
      </w:r>
      <w:proofErr w:type="spellEnd"/>
      <w:r w:rsidRPr="00A51601">
        <w:rPr>
          <w:rFonts w:ascii="Arial" w:hAnsi="Arial" w:cs="Arial"/>
        </w:rPr>
        <w:t>://www</w:t>
      </w:r>
      <w:r w:rsidR="00D002CC" w:rsidRPr="00A51601">
        <w:rPr>
          <w:rFonts w:ascii="Arial" w:hAnsi="Arial" w:cs="Arial"/>
        </w:rPr>
        <w:t>.biomedcentral.com/1472-6920/4/2 accessed on November 3, 2017</w:t>
      </w:r>
    </w:p>
    <w:p w14:paraId="00A81E48" w14:textId="77777777" w:rsidR="00F0680D" w:rsidRDefault="00F0680D" w:rsidP="00672E63">
      <w:pPr>
        <w:rPr>
          <w:rFonts w:ascii="Arial" w:hAnsi="Arial" w:cs="Arial"/>
          <w:sz w:val="24"/>
          <w:szCs w:val="24"/>
        </w:rPr>
      </w:pPr>
    </w:p>
    <w:p w14:paraId="23D1ACFD" w14:textId="77777777" w:rsidR="00A51601" w:rsidRPr="00775E3D" w:rsidRDefault="00A51601" w:rsidP="00672E63">
      <w:pPr>
        <w:rPr>
          <w:rFonts w:ascii="Arial" w:hAnsi="Arial" w:cs="Arial"/>
          <w:sz w:val="24"/>
          <w:szCs w:val="24"/>
        </w:rPr>
      </w:pPr>
    </w:p>
    <w:p w14:paraId="34BE7416" w14:textId="77777777" w:rsidR="00EA6087" w:rsidRPr="00775E3D" w:rsidRDefault="00EA6087" w:rsidP="00672E63">
      <w:pPr>
        <w:rPr>
          <w:rFonts w:ascii="Arial" w:hAnsi="Arial" w:cs="Arial"/>
          <w:sz w:val="24"/>
          <w:szCs w:val="24"/>
        </w:rPr>
      </w:pPr>
      <w:r w:rsidRPr="00775E3D">
        <w:rPr>
          <w:rFonts w:ascii="Arial" w:hAnsi="Arial" w:cs="Arial"/>
          <w:sz w:val="24"/>
          <w:szCs w:val="24"/>
        </w:rPr>
        <w:lastRenderedPageBreak/>
        <w:t>E. Permission Letter</w:t>
      </w:r>
    </w:p>
    <w:p w14:paraId="09784317"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31 October, 2017</w:t>
      </w:r>
    </w:p>
    <w:p w14:paraId="65B28DB0" w14:textId="77777777" w:rsidR="00EA6087" w:rsidRPr="00775E3D" w:rsidRDefault="00EA6087" w:rsidP="00EA6087">
      <w:pPr>
        <w:spacing w:after="0" w:line="240" w:lineRule="auto"/>
        <w:rPr>
          <w:rFonts w:ascii="Arial" w:hAnsi="Arial" w:cs="Arial"/>
          <w:sz w:val="24"/>
          <w:szCs w:val="24"/>
        </w:rPr>
      </w:pPr>
    </w:p>
    <w:p w14:paraId="0DF28BF5" w14:textId="77777777" w:rsidR="00EA6087" w:rsidRPr="00775E3D" w:rsidRDefault="00EA6087" w:rsidP="00EA6087">
      <w:pPr>
        <w:spacing w:after="0" w:line="240" w:lineRule="auto"/>
        <w:rPr>
          <w:rFonts w:ascii="Arial" w:hAnsi="Arial" w:cs="Arial"/>
          <w:sz w:val="24"/>
          <w:szCs w:val="24"/>
        </w:rPr>
      </w:pPr>
    </w:p>
    <w:p w14:paraId="2CEFE283"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 xml:space="preserve">Ms. </w:t>
      </w:r>
      <w:proofErr w:type="spellStart"/>
      <w:r w:rsidRPr="00775E3D">
        <w:rPr>
          <w:rFonts w:ascii="Arial" w:hAnsi="Arial" w:cs="Arial"/>
          <w:sz w:val="24"/>
          <w:szCs w:val="24"/>
        </w:rPr>
        <w:t>Désirée</w:t>
      </w:r>
      <w:proofErr w:type="spellEnd"/>
      <w:r w:rsidRPr="00775E3D">
        <w:rPr>
          <w:rFonts w:ascii="Arial" w:hAnsi="Arial" w:cs="Arial"/>
          <w:sz w:val="24"/>
          <w:szCs w:val="24"/>
        </w:rPr>
        <w:t xml:space="preserve"> Lie</w:t>
      </w:r>
    </w:p>
    <w:p w14:paraId="09D19163"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Department of Family Medicine and the CAM Education Task Force</w:t>
      </w:r>
    </w:p>
    <w:p w14:paraId="47C3359E"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College of Medicine, University of California, Irvine, USA</w:t>
      </w:r>
    </w:p>
    <w:p w14:paraId="26ECC026" w14:textId="77777777" w:rsidR="00EA6087" w:rsidRPr="00775E3D" w:rsidRDefault="00EA6087" w:rsidP="00EA6087">
      <w:pPr>
        <w:spacing w:after="0"/>
        <w:jc w:val="both"/>
        <w:rPr>
          <w:rFonts w:ascii="Arial" w:hAnsi="Arial" w:cs="Arial"/>
          <w:sz w:val="24"/>
          <w:szCs w:val="24"/>
        </w:rPr>
      </w:pPr>
    </w:p>
    <w:p w14:paraId="63942BCC" w14:textId="77777777" w:rsidR="00EA6087" w:rsidRPr="00775E3D" w:rsidRDefault="00EA6087" w:rsidP="00EA6087">
      <w:pPr>
        <w:spacing w:after="0"/>
        <w:jc w:val="both"/>
        <w:rPr>
          <w:rFonts w:ascii="Arial" w:hAnsi="Arial" w:cs="Arial"/>
          <w:sz w:val="24"/>
          <w:szCs w:val="24"/>
        </w:rPr>
      </w:pPr>
    </w:p>
    <w:p w14:paraId="46612194" w14:textId="77777777"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Dear Ms. Lie:</w:t>
      </w:r>
    </w:p>
    <w:p w14:paraId="1751F6E5" w14:textId="77777777" w:rsidR="00EA6087" w:rsidRPr="00775E3D" w:rsidRDefault="00EA6087" w:rsidP="00EA6087">
      <w:pPr>
        <w:spacing w:after="0"/>
        <w:jc w:val="both"/>
        <w:rPr>
          <w:rFonts w:ascii="Arial" w:hAnsi="Arial" w:cs="Arial"/>
          <w:sz w:val="24"/>
          <w:szCs w:val="24"/>
        </w:rPr>
      </w:pPr>
    </w:p>
    <w:p w14:paraId="3E7977A6" w14:textId="77777777"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 xml:space="preserve">Greetings! I am Dr. Jake </w:t>
      </w:r>
      <w:proofErr w:type="spellStart"/>
      <w:r w:rsidRPr="00775E3D">
        <w:rPr>
          <w:rFonts w:ascii="Arial" w:hAnsi="Arial" w:cs="Arial"/>
          <w:sz w:val="24"/>
          <w:szCs w:val="24"/>
        </w:rPr>
        <w:t>Albarico</w:t>
      </w:r>
      <w:proofErr w:type="spellEnd"/>
      <w:r w:rsidRPr="00775E3D">
        <w:rPr>
          <w:rFonts w:ascii="Arial" w:hAnsi="Arial" w:cs="Arial"/>
          <w:sz w:val="24"/>
          <w:szCs w:val="24"/>
        </w:rPr>
        <w:t>, Family Medicine resident physician from University of Santo Tomas Hospital, Philippines. I am writing my research proposal entitled “Complementary, Alternative, and Integrative Medicine: Perception amongst Post Graduate Medical Interns year 2017-2018 Rotating in the Department of Family Medicine in a Tertiary Level Hospital in Manila” The objective of my study is to determine the perception as to beliefs and attitudes of post-graduate medical interns regarding complementary, alternative, and integrative medicine.</w:t>
      </w:r>
    </w:p>
    <w:p w14:paraId="54EFE795" w14:textId="77777777" w:rsidR="00EA6087" w:rsidRPr="00775E3D" w:rsidRDefault="00EA6087" w:rsidP="00EA6087">
      <w:pPr>
        <w:spacing w:after="0"/>
        <w:jc w:val="both"/>
        <w:rPr>
          <w:rFonts w:ascii="Arial" w:hAnsi="Arial" w:cs="Arial"/>
          <w:sz w:val="24"/>
          <w:szCs w:val="24"/>
        </w:rPr>
      </w:pPr>
    </w:p>
    <w:p w14:paraId="12941586" w14:textId="77777777"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 xml:space="preserve">In line with this, I would like to ask for your permission to allow me to use the CAM Health Belief Questionnaire (CHBQ) based from your research together with Mr. John </w:t>
      </w:r>
      <w:proofErr w:type="spellStart"/>
      <w:r w:rsidRPr="00775E3D">
        <w:rPr>
          <w:rFonts w:ascii="Arial" w:hAnsi="Arial" w:cs="Arial"/>
          <w:sz w:val="24"/>
          <w:szCs w:val="24"/>
        </w:rPr>
        <w:t>Boker</w:t>
      </w:r>
      <w:proofErr w:type="spellEnd"/>
      <w:r w:rsidRPr="00775E3D">
        <w:rPr>
          <w:rFonts w:ascii="Arial" w:hAnsi="Arial" w:cs="Arial"/>
          <w:sz w:val="24"/>
          <w:szCs w:val="24"/>
        </w:rPr>
        <w:t xml:space="preserve"> entitled “Development and validation of the CAM Health Belief Questionnaire (CHBQ) and CAM use and attitudes amongst medical students” published last 12th of January 2004 under BMC Medical Education 2004, 4:2. </w:t>
      </w:r>
    </w:p>
    <w:p w14:paraId="560A79B7" w14:textId="77777777" w:rsidR="00EA6087" w:rsidRPr="00775E3D" w:rsidRDefault="00EA6087" w:rsidP="00EA6087">
      <w:pPr>
        <w:spacing w:after="0"/>
        <w:jc w:val="both"/>
        <w:rPr>
          <w:rFonts w:ascii="Arial" w:hAnsi="Arial" w:cs="Arial"/>
          <w:sz w:val="24"/>
          <w:szCs w:val="24"/>
        </w:rPr>
      </w:pPr>
    </w:p>
    <w:p w14:paraId="6AEC389F" w14:textId="77777777"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 xml:space="preserve">I am humbly asking your approval for me to use and print your questionnaire for my research under the following conditions: </w:t>
      </w:r>
    </w:p>
    <w:p w14:paraId="03450F1F" w14:textId="77777777" w:rsidR="00EA6087" w:rsidRPr="00775E3D" w:rsidRDefault="00EA6087" w:rsidP="00EA6087">
      <w:pPr>
        <w:pStyle w:val="ListParagraph"/>
        <w:numPr>
          <w:ilvl w:val="0"/>
          <w:numId w:val="10"/>
        </w:numPr>
        <w:spacing w:after="0"/>
        <w:jc w:val="both"/>
        <w:rPr>
          <w:rFonts w:ascii="Arial" w:hAnsi="Arial" w:cs="Arial"/>
          <w:sz w:val="24"/>
          <w:szCs w:val="24"/>
        </w:rPr>
      </w:pPr>
      <w:r w:rsidRPr="00775E3D">
        <w:rPr>
          <w:rFonts w:ascii="Arial" w:hAnsi="Arial" w:cs="Arial"/>
          <w:sz w:val="24"/>
          <w:szCs w:val="24"/>
        </w:rPr>
        <w:t>I will only use the questionnaire instrument for my research study.</w:t>
      </w:r>
    </w:p>
    <w:p w14:paraId="0B61C659" w14:textId="77777777" w:rsidR="00EA6087" w:rsidRPr="00775E3D" w:rsidRDefault="00EA6087" w:rsidP="00EA6087">
      <w:pPr>
        <w:pStyle w:val="ListParagraph"/>
        <w:numPr>
          <w:ilvl w:val="0"/>
          <w:numId w:val="10"/>
        </w:numPr>
        <w:spacing w:after="0"/>
        <w:jc w:val="both"/>
        <w:rPr>
          <w:rFonts w:ascii="Arial" w:hAnsi="Arial" w:cs="Arial"/>
          <w:sz w:val="24"/>
          <w:szCs w:val="24"/>
        </w:rPr>
      </w:pPr>
      <w:r w:rsidRPr="00775E3D">
        <w:rPr>
          <w:rFonts w:ascii="Arial" w:hAnsi="Arial" w:cs="Arial"/>
          <w:sz w:val="24"/>
          <w:szCs w:val="24"/>
        </w:rPr>
        <w:t xml:space="preserve">I will not sell or use it with any compensated activities. </w:t>
      </w:r>
    </w:p>
    <w:p w14:paraId="4102ECA5" w14:textId="77777777" w:rsidR="00EA6087" w:rsidRPr="00775E3D" w:rsidRDefault="00EA6087" w:rsidP="00EA6087">
      <w:pPr>
        <w:pStyle w:val="ListParagraph"/>
        <w:numPr>
          <w:ilvl w:val="0"/>
          <w:numId w:val="10"/>
        </w:numPr>
        <w:spacing w:after="0"/>
        <w:jc w:val="both"/>
        <w:rPr>
          <w:rFonts w:ascii="Arial" w:hAnsi="Arial" w:cs="Arial"/>
          <w:sz w:val="24"/>
          <w:szCs w:val="24"/>
        </w:rPr>
      </w:pPr>
      <w:r w:rsidRPr="00775E3D">
        <w:rPr>
          <w:rFonts w:ascii="Arial" w:hAnsi="Arial" w:cs="Arial"/>
          <w:sz w:val="24"/>
          <w:szCs w:val="24"/>
        </w:rPr>
        <w:t xml:space="preserve">I will include the copyright statement on all copies of the instrument. </w:t>
      </w:r>
    </w:p>
    <w:p w14:paraId="283D5C23" w14:textId="77777777" w:rsidR="00EA6087" w:rsidRPr="00775E3D" w:rsidRDefault="00EA6087" w:rsidP="00EA6087">
      <w:pPr>
        <w:spacing w:after="0"/>
        <w:jc w:val="both"/>
        <w:rPr>
          <w:rFonts w:ascii="Arial" w:hAnsi="Arial" w:cs="Arial"/>
          <w:sz w:val="24"/>
          <w:szCs w:val="24"/>
        </w:rPr>
      </w:pPr>
    </w:p>
    <w:p w14:paraId="4DF7CA3A" w14:textId="4C9E6EA5"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 xml:space="preserve">If there are clarifications or questions please contact me through this email address: </w:t>
      </w:r>
      <w:hyperlink r:id="rId18" w:history="1">
        <w:r w:rsidRPr="00775E3D">
          <w:rPr>
            <w:rStyle w:val="Hyperlink"/>
            <w:rFonts w:ascii="Arial" w:hAnsi="Arial" w:cs="Arial"/>
            <w:sz w:val="24"/>
            <w:szCs w:val="24"/>
            <w:u w:val="none"/>
          </w:rPr>
          <w:t>esbat07@yahoo.com</w:t>
        </w:r>
      </w:hyperlink>
    </w:p>
    <w:p w14:paraId="3615FFDE" w14:textId="77777777" w:rsidR="00EA6087" w:rsidRPr="00775E3D" w:rsidRDefault="00EA6087" w:rsidP="00EA6087">
      <w:pPr>
        <w:spacing w:after="0"/>
        <w:jc w:val="both"/>
        <w:rPr>
          <w:rFonts w:ascii="Arial" w:hAnsi="Arial" w:cs="Arial"/>
          <w:sz w:val="24"/>
          <w:szCs w:val="24"/>
        </w:rPr>
      </w:pPr>
      <w:r w:rsidRPr="00775E3D">
        <w:rPr>
          <w:rFonts w:ascii="Arial" w:hAnsi="Arial" w:cs="Arial"/>
          <w:sz w:val="24"/>
          <w:szCs w:val="24"/>
        </w:rPr>
        <w:t>Sincerely,</w:t>
      </w:r>
    </w:p>
    <w:p w14:paraId="0505B79A" w14:textId="77777777" w:rsidR="00EA6087" w:rsidRPr="00775E3D" w:rsidRDefault="00EA6087" w:rsidP="00EA6087">
      <w:pPr>
        <w:spacing w:after="0"/>
        <w:jc w:val="both"/>
        <w:rPr>
          <w:rFonts w:ascii="Arial" w:hAnsi="Arial" w:cs="Arial"/>
          <w:sz w:val="24"/>
          <w:szCs w:val="24"/>
        </w:rPr>
      </w:pPr>
    </w:p>
    <w:p w14:paraId="47613B27" w14:textId="77777777" w:rsidR="00EA6087" w:rsidRPr="00775E3D" w:rsidRDefault="00EA6087" w:rsidP="00EA6087">
      <w:pPr>
        <w:spacing w:after="0" w:line="240" w:lineRule="auto"/>
        <w:jc w:val="both"/>
        <w:rPr>
          <w:rFonts w:ascii="Arial" w:hAnsi="Arial" w:cs="Arial"/>
          <w:sz w:val="24"/>
          <w:szCs w:val="24"/>
        </w:rPr>
      </w:pPr>
      <w:r w:rsidRPr="00775E3D">
        <w:rPr>
          <w:rFonts w:ascii="Arial" w:hAnsi="Arial" w:cs="Arial"/>
          <w:sz w:val="24"/>
          <w:szCs w:val="24"/>
        </w:rPr>
        <w:t xml:space="preserve">Dr. Jake </w:t>
      </w:r>
      <w:proofErr w:type="spellStart"/>
      <w:r w:rsidRPr="00775E3D">
        <w:rPr>
          <w:rFonts w:ascii="Arial" w:hAnsi="Arial" w:cs="Arial"/>
          <w:sz w:val="24"/>
          <w:szCs w:val="24"/>
        </w:rPr>
        <w:t>Albarico</w:t>
      </w:r>
      <w:proofErr w:type="spellEnd"/>
    </w:p>
    <w:p w14:paraId="78272773" w14:textId="77777777" w:rsidR="00EA6087" w:rsidRPr="00775E3D" w:rsidRDefault="00EA6087" w:rsidP="00EA6087">
      <w:pPr>
        <w:spacing w:after="0" w:line="240" w:lineRule="auto"/>
        <w:jc w:val="both"/>
        <w:rPr>
          <w:rFonts w:ascii="Arial" w:hAnsi="Arial" w:cs="Arial"/>
          <w:sz w:val="24"/>
          <w:szCs w:val="24"/>
        </w:rPr>
      </w:pPr>
      <w:r w:rsidRPr="00775E3D">
        <w:rPr>
          <w:rFonts w:ascii="Arial" w:hAnsi="Arial" w:cs="Arial"/>
          <w:sz w:val="24"/>
          <w:szCs w:val="24"/>
        </w:rPr>
        <w:t>Family Medicine Resident</w:t>
      </w:r>
    </w:p>
    <w:p w14:paraId="11215048" w14:textId="77777777" w:rsidR="00EA6087" w:rsidRPr="00775E3D" w:rsidRDefault="00EA6087" w:rsidP="00EA6087">
      <w:pPr>
        <w:spacing w:after="0" w:line="240" w:lineRule="auto"/>
        <w:jc w:val="both"/>
        <w:rPr>
          <w:rFonts w:ascii="Arial" w:hAnsi="Arial" w:cs="Arial"/>
          <w:sz w:val="24"/>
          <w:szCs w:val="24"/>
        </w:rPr>
      </w:pPr>
      <w:r w:rsidRPr="00775E3D">
        <w:rPr>
          <w:rFonts w:ascii="Arial" w:hAnsi="Arial" w:cs="Arial"/>
          <w:sz w:val="24"/>
          <w:szCs w:val="24"/>
        </w:rPr>
        <w:t>UST Hospital, Manila, Philippines</w:t>
      </w:r>
    </w:p>
    <w:p w14:paraId="4611840B" w14:textId="77777777" w:rsidR="00EA6087" w:rsidRDefault="00EA6087" w:rsidP="00672E63">
      <w:pPr>
        <w:rPr>
          <w:rFonts w:ascii="Arial" w:hAnsi="Arial" w:cs="Arial"/>
          <w:sz w:val="24"/>
          <w:szCs w:val="24"/>
        </w:rPr>
      </w:pPr>
    </w:p>
    <w:p w14:paraId="3DE6290C" w14:textId="77777777" w:rsidR="00A51601" w:rsidRDefault="00A51601" w:rsidP="00672E63">
      <w:pPr>
        <w:rPr>
          <w:rFonts w:ascii="Arial" w:hAnsi="Arial" w:cs="Arial"/>
          <w:sz w:val="24"/>
          <w:szCs w:val="24"/>
        </w:rPr>
      </w:pPr>
    </w:p>
    <w:p w14:paraId="41C1819C" w14:textId="77777777" w:rsidR="00A51601" w:rsidRDefault="00A51601" w:rsidP="00672E63">
      <w:pPr>
        <w:rPr>
          <w:rFonts w:ascii="Arial" w:hAnsi="Arial" w:cs="Arial"/>
          <w:sz w:val="24"/>
          <w:szCs w:val="24"/>
        </w:rPr>
      </w:pPr>
    </w:p>
    <w:p w14:paraId="379605C1" w14:textId="77777777" w:rsidR="00A51601" w:rsidRPr="00775E3D" w:rsidRDefault="00A51601" w:rsidP="00672E63">
      <w:pPr>
        <w:rPr>
          <w:rFonts w:ascii="Arial" w:hAnsi="Arial" w:cs="Arial"/>
          <w:sz w:val="24"/>
          <w:szCs w:val="24"/>
        </w:rPr>
      </w:pPr>
    </w:p>
    <w:p w14:paraId="29036214" w14:textId="77777777" w:rsidR="00EA6087" w:rsidRPr="00775E3D" w:rsidRDefault="00EA6087" w:rsidP="00672E63">
      <w:pPr>
        <w:rPr>
          <w:rFonts w:ascii="Arial" w:hAnsi="Arial" w:cs="Arial"/>
          <w:sz w:val="24"/>
          <w:szCs w:val="24"/>
        </w:rPr>
      </w:pPr>
      <w:r w:rsidRPr="00775E3D">
        <w:rPr>
          <w:rFonts w:ascii="Arial" w:hAnsi="Arial" w:cs="Arial"/>
          <w:sz w:val="24"/>
          <w:szCs w:val="24"/>
        </w:rPr>
        <w:lastRenderedPageBreak/>
        <w:t>F. Letter of Approval to use the questionnaire tool from the research paper</w:t>
      </w:r>
    </w:p>
    <w:p w14:paraId="01D66912" w14:textId="77777777" w:rsidR="00EA6087" w:rsidRPr="00775E3D" w:rsidRDefault="008E3858" w:rsidP="00EA6087">
      <w:pPr>
        <w:spacing w:after="0" w:line="240" w:lineRule="auto"/>
        <w:rPr>
          <w:rFonts w:ascii="Arial" w:hAnsi="Arial" w:cs="Arial"/>
          <w:sz w:val="24"/>
          <w:szCs w:val="24"/>
        </w:rPr>
      </w:pPr>
      <w:hyperlink r:id="rId19" w:history="1">
        <w:r w:rsidR="00EA6087" w:rsidRPr="00775E3D">
          <w:rPr>
            <w:rStyle w:val="Hyperlink"/>
            <w:rFonts w:ascii="Arial" w:hAnsi="Arial" w:cs="Arial"/>
            <w:bCs/>
            <w:sz w:val="24"/>
            <w:szCs w:val="24"/>
            <w:u w:val="none"/>
          </w:rPr>
          <w:t>Neil Castil" &lt;neil.castil@springernature.com&gt; </w:t>
        </w:r>
        <w:r w:rsidR="00EA6087" w:rsidRPr="00775E3D">
          <w:rPr>
            <w:rStyle w:val="Hyperlink"/>
            <w:rFonts w:ascii="Arial" w:hAnsi="Arial" w:cs="Arial"/>
            <w:sz w:val="24"/>
            <w:szCs w:val="24"/>
            <w:u w:val="none"/>
          </w:rPr>
          <w:t>&lt;neil.castil@springernature.com&gt;</w:t>
        </w:r>
      </w:hyperlink>
    </w:p>
    <w:p w14:paraId="198975D0"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To</w:t>
      </w:r>
    </w:p>
    <w:p w14:paraId="49796EBA" w14:textId="77777777" w:rsidR="00EA6087" w:rsidRPr="00775E3D" w:rsidRDefault="008E3858" w:rsidP="00EA6087">
      <w:pPr>
        <w:spacing w:after="0" w:line="240" w:lineRule="auto"/>
        <w:rPr>
          <w:rFonts w:ascii="Arial" w:hAnsi="Arial" w:cs="Arial"/>
          <w:sz w:val="24"/>
          <w:szCs w:val="24"/>
        </w:rPr>
      </w:pPr>
      <w:hyperlink r:id="rId20" w:history="1">
        <w:r w:rsidR="00EA6087" w:rsidRPr="00775E3D">
          <w:rPr>
            <w:rStyle w:val="Hyperlink"/>
            <w:rFonts w:ascii="Arial" w:hAnsi="Arial" w:cs="Arial"/>
            <w:sz w:val="24"/>
            <w:szCs w:val="24"/>
            <w:u w:val="none"/>
          </w:rPr>
          <w:t>esbat07@yahoo.com</w:t>
        </w:r>
      </w:hyperlink>
    </w:p>
    <w:p w14:paraId="5299AEF5"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CC</w:t>
      </w:r>
    </w:p>
    <w:p w14:paraId="6CD9E197" w14:textId="77777777" w:rsidR="00EA6087" w:rsidRPr="00775E3D" w:rsidRDefault="008E3858" w:rsidP="00EA6087">
      <w:pPr>
        <w:spacing w:after="0" w:line="240" w:lineRule="auto"/>
        <w:rPr>
          <w:rFonts w:ascii="Arial" w:hAnsi="Arial" w:cs="Arial"/>
          <w:sz w:val="24"/>
          <w:szCs w:val="24"/>
        </w:rPr>
      </w:pPr>
      <w:hyperlink r:id="rId21" w:history="1">
        <w:r w:rsidR="00EA6087" w:rsidRPr="00775E3D">
          <w:rPr>
            <w:rStyle w:val="Hyperlink"/>
            <w:rFonts w:ascii="Arial" w:hAnsi="Arial" w:cs="Arial"/>
            <w:sz w:val="24"/>
            <w:szCs w:val="24"/>
            <w:u w:val="none"/>
          </w:rPr>
          <w:t>dalie@uci.edu </w:t>
        </w:r>
      </w:hyperlink>
      <w:hyperlink r:id="rId22" w:history="1">
        <w:r w:rsidR="00EA6087" w:rsidRPr="00775E3D">
          <w:rPr>
            <w:rStyle w:val="Hyperlink"/>
            <w:rFonts w:ascii="Arial" w:hAnsi="Arial" w:cs="Arial"/>
            <w:sz w:val="24"/>
            <w:szCs w:val="24"/>
            <w:u w:val="none"/>
          </w:rPr>
          <w:t>jboker@uci.edu </w:t>
        </w:r>
      </w:hyperlink>
      <w:hyperlink r:id="rId23" w:history="1">
        <w:r w:rsidR="00EA6087" w:rsidRPr="00775E3D">
          <w:rPr>
            <w:rStyle w:val="Hyperlink"/>
            <w:rFonts w:ascii="Arial" w:hAnsi="Arial" w:cs="Arial"/>
            <w:sz w:val="24"/>
            <w:szCs w:val="24"/>
            <w:u w:val="none"/>
          </w:rPr>
          <w:t>bmcmededuc@biomedcentral.com</w:t>
        </w:r>
      </w:hyperlink>
    </w:p>
    <w:p w14:paraId="7DB04FF8" w14:textId="77777777" w:rsidR="00EA6087" w:rsidRPr="00775E3D" w:rsidRDefault="00EA6087" w:rsidP="00EA6087">
      <w:pPr>
        <w:spacing w:after="0" w:line="240" w:lineRule="auto"/>
        <w:rPr>
          <w:rFonts w:ascii="Arial" w:hAnsi="Arial" w:cs="Arial"/>
          <w:sz w:val="24"/>
          <w:szCs w:val="24"/>
        </w:rPr>
      </w:pPr>
      <w:r w:rsidRPr="00775E3D">
        <w:rPr>
          <w:rFonts w:ascii="Arial" w:hAnsi="Arial" w:cs="Arial"/>
          <w:sz w:val="24"/>
          <w:szCs w:val="24"/>
        </w:rPr>
        <w:t>4 Nov at 11:33 AM</w:t>
      </w:r>
    </w:p>
    <w:tbl>
      <w:tblPr>
        <w:tblW w:w="7500" w:type="dxa"/>
        <w:jc w:val="center"/>
        <w:tblCellSpacing w:w="0" w:type="dxa"/>
        <w:tblCellMar>
          <w:left w:w="0" w:type="dxa"/>
          <w:right w:w="0" w:type="dxa"/>
        </w:tblCellMar>
        <w:tblLook w:val="04A0" w:firstRow="1" w:lastRow="0" w:firstColumn="1" w:lastColumn="0" w:noHBand="0" w:noVBand="1"/>
      </w:tblPr>
      <w:tblGrid>
        <w:gridCol w:w="8250"/>
      </w:tblGrid>
      <w:tr w:rsidR="00EA6087" w:rsidRPr="00775E3D" w14:paraId="373D9627" w14:textId="77777777" w:rsidTr="00286276">
        <w:trPr>
          <w:tblCellSpacing w:w="0" w:type="dxa"/>
          <w:jc w:val="center"/>
        </w:trPr>
        <w:tc>
          <w:tcPr>
            <w:tcW w:w="0" w:type="auto"/>
            <w:shd w:val="clear" w:color="auto" w:fill="FFFFFF"/>
            <w:vAlign w:val="center"/>
            <w:hideMark/>
          </w:tcPr>
          <w:p w14:paraId="6FF8CF82" w14:textId="77777777" w:rsidR="00EA6087" w:rsidRPr="00775E3D" w:rsidRDefault="00EA6087" w:rsidP="00286276">
            <w:pPr>
              <w:spacing w:after="0" w:line="240" w:lineRule="auto"/>
              <w:rPr>
                <w:rFonts w:ascii="Arial" w:hAnsi="Arial" w:cs="Arial"/>
                <w:sz w:val="24"/>
                <w:szCs w:val="24"/>
              </w:rPr>
            </w:pPr>
            <w:r w:rsidRPr="00775E3D">
              <w:rPr>
                <w:rFonts w:ascii="Arial" w:hAnsi="Arial" w:cs="Arial"/>
                <w:noProof/>
                <w:sz w:val="24"/>
                <w:szCs w:val="24"/>
                <w:lang w:eastAsia="en-PH"/>
              </w:rPr>
              <w:drawing>
                <wp:inline distT="0" distB="0" distL="0" distR="0" wp14:anchorId="2C11D98B" wp14:editId="43D37E77">
                  <wp:extent cx="2435860" cy="240030"/>
                  <wp:effectExtent l="0" t="0" r="2540" b="7620"/>
                  <wp:docPr id="4" name="Picture 4" descr="https://eu9.salesforce.com/servlet/servlet.ImageServer?id=01520000003qthS&amp;oid=00D200000000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8870371741r1sp1" descr="https://eu9.salesforce.com/servlet/servlet.ImageServer?id=01520000003qthS&amp;oid=00D200000000CU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5860" cy="240030"/>
                          </a:xfrm>
                          <a:prstGeom prst="rect">
                            <a:avLst/>
                          </a:prstGeom>
                          <a:noFill/>
                          <a:ln>
                            <a:noFill/>
                          </a:ln>
                        </pic:spPr>
                      </pic:pic>
                    </a:graphicData>
                  </a:graphic>
                </wp:inline>
              </w:drawing>
            </w:r>
          </w:p>
        </w:tc>
      </w:tr>
      <w:tr w:rsidR="00EA6087" w:rsidRPr="00775E3D" w14:paraId="78009289" w14:textId="77777777" w:rsidTr="00286276">
        <w:trPr>
          <w:tblCellSpacing w:w="0" w:type="dxa"/>
          <w:jc w:val="center"/>
        </w:trPr>
        <w:tc>
          <w:tcPr>
            <w:tcW w:w="0" w:type="auto"/>
            <w:shd w:val="clear" w:color="auto" w:fill="193C6B"/>
            <w:hideMark/>
          </w:tcPr>
          <w:p w14:paraId="50B62D9C" w14:textId="77777777" w:rsidR="00EA6087" w:rsidRPr="00775E3D" w:rsidRDefault="00EA6087" w:rsidP="00286276">
            <w:pPr>
              <w:spacing w:after="0" w:line="240" w:lineRule="auto"/>
              <w:rPr>
                <w:rFonts w:ascii="Arial" w:hAnsi="Arial" w:cs="Arial"/>
                <w:sz w:val="24"/>
                <w:szCs w:val="24"/>
              </w:rPr>
            </w:pPr>
          </w:p>
        </w:tc>
      </w:tr>
      <w:tr w:rsidR="00EA6087" w:rsidRPr="00775E3D" w14:paraId="6621EBBD" w14:textId="77777777" w:rsidTr="00286276">
        <w:trPr>
          <w:trHeight w:val="4500"/>
          <w:tblCellSpacing w:w="0" w:type="dxa"/>
          <w:jc w:val="center"/>
        </w:trPr>
        <w:tc>
          <w:tcPr>
            <w:tcW w:w="0" w:type="auto"/>
            <w:shd w:val="clear" w:color="auto" w:fill="FFFFFF"/>
            <w:hideMark/>
          </w:tcPr>
          <w:tbl>
            <w:tblPr>
              <w:tblW w:w="8250" w:type="dxa"/>
              <w:tblCellSpacing w:w="37" w:type="dxa"/>
              <w:tblCellMar>
                <w:left w:w="0" w:type="dxa"/>
                <w:right w:w="0" w:type="dxa"/>
              </w:tblCellMar>
              <w:tblLook w:val="04A0" w:firstRow="1" w:lastRow="0" w:firstColumn="1" w:lastColumn="0" w:noHBand="0" w:noVBand="1"/>
            </w:tblPr>
            <w:tblGrid>
              <w:gridCol w:w="8250"/>
            </w:tblGrid>
            <w:tr w:rsidR="00EA6087" w:rsidRPr="00775E3D" w14:paraId="7F59B539" w14:textId="77777777" w:rsidTr="00286276">
              <w:trPr>
                <w:trHeight w:val="6000"/>
                <w:tblCellSpacing w:w="37" w:type="dxa"/>
              </w:trPr>
              <w:tc>
                <w:tcPr>
                  <w:tcW w:w="0" w:type="auto"/>
                  <w:shd w:val="clear" w:color="auto" w:fill="FFFFFF"/>
                  <w:hideMark/>
                </w:tcPr>
                <w:p w14:paraId="49027BF1" w14:textId="77777777" w:rsidR="00EA6087" w:rsidRPr="00775E3D" w:rsidRDefault="00EA6087" w:rsidP="00286276">
                  <w:pPr>
                    <w:spacing w:after="0" w:line="240" w:lineRule="auto"/>
                    <w:rPr>
                      <w:rFonts w:ascii="Arial" w:hAnsi="Arial" w:cs="Arial"/>
                      <w:sz w:val="24"/>
                      <w:szCs w:val="24"/>
                    </w:rPr>
                  </w:pPr>
                  <w:r w:rsidRPr="00775E3D">
                    <w:rPr>
                      <w:rFonts w:ascii="Arial" w:hAnsi="Arial" w:cs="Arial"/>
                      <w:sz w:val="24"/>
                      <w:szCs w:val="24"/>
                    </w:rPr>
                    <w:t xml:space="preserve">Dear Dr. </w:t>
                  </w:r>
                  <w:proofErr w:type="spellStart"/>
                  <w:r w:rsidRPr="00775E3D">
                    <w:rPr>
                      <w:rFonts w:ascii="Arial" w:hAnsi="Arial" w:cs="Arial"/>
                      <w:sz w:val="24"/>
                      <w:szCs w:val="24"/>
                    </w:rPr>
                    <w:t>Albarico</w:t>
                  </w:r>
                  <w:proofErr w:type="spellEnd"/>
                  <w:proofErr w:type="gramStart"/>
                  <w:r w:rsidRPr="00775E3D">
                    <w:rPr>
                      <w:rFonts w:ascii="Arial" w:hAnsi="Arial" w:cs="Arial"/>
                      <w:sz w:val="24"/>
                      <w:szCs w:val="24"/>
                    </w:rPr>
                    <w:t>,</w:t>
                  </w:r>
                  <w:proofErr w:type="gramEnd"/>
                  <w:r w:rsidRPr="00775E3D">
                    <w:rPr>
                      <w:rFonts w:ascii="Arial" w:hAnsi="Arial" w:cs="Arial"/>
                      <w:sz w:val="24"/>
                      <w:szCs w:val="24"/>
                    </w:rPr>
                    <w:br/>
                  </w:r>
                  <w:r w:rsidRPr="00775E3D">
                    <w:rPr>
                      <w:rFonts w:ascii="Arial" w:hAnsi="Arial" w:cs="Arial"/>
                      <w:sz w:val="24"/>
                      <w:szCs w:val="24"/>
                    </w:rPr>
                    <w:br/>
                    <w:t>Thank you for contacting BioMed Central.</w:t>
                  </w:r>
                  <w:r w:rsidRPr="00775E3D">
                    <w:rPr>
                      <w:rFonts w:ascii="Arial" w:hAnsi="Arial" w:cs="Arial"/>
                      <w:sz w:val="24"/>
                      <w:szCs w:val="24"/>
                    </w:rPr>
                    <w:br/>
                  </w:r>
                  <w:r w:rsidRPr="00775E3D">
                    <w:rPr>
                      <w:rFonts w:ascii="Arial" w:hAnsi="Arial" w:cs="Arial"/>
                      <w:sz w:val="24"/>
                      <w:szCs w:val="24"/>
                    </w:rPr>
                    <w:br/>
                    <w:t>The open access articles published in BioMed Central's journals are made available under the Creative Commons Attribution (CC-BY) license, which means they are accessible online without any restrictions and can be re-used in any way, subject only to proper attribution (which, in an academic context, usually means citation). </w:t>
                  </w:r>
                  <w:r w:rsidRPr="00775E3D">
                    <w:rPr>
                      <w:rFonts w:ascii="Arial" w:hAnsi="Arial" w:cs="Arial"/>
                      <w:sz w:val="24"/>
                      <w:szCs w:val="24"/>
                    </w:rPr>
                    <w:br/>
                  </w:r>
                  <w:r w:rsidRPr="00775E3D">
                    <w:rPr>
                      <w:rFonts w:ascii="Arial" w:hAnsi="Arial" w:cs="Arial"/>
                      <w:sz w:val="24"/>
                      <w:szCs w:val="24"/>
                    </w:rPr>
                    <w:br/>
                    <w:t>The re-use rights enshrined in our license agreement (</w:t>
                  </w:r>
                  <w:hyperlink r:id="rId25" w:tgtFrame="_blank" w:history="1">
                    <w:r w:rsidRPr="00775E3D">
                      <w:rPr>
                        <w:rStyle w:val="Hyperlink"/>
                        <w:rFonts w:ascii="Arial" w:hAnsi="Arial" w:cs="Arial"/>
                        <w:sz w:val="24"/>
                        <w:szCs w:val="24"/>
                        <w:u w:val="none"/>
                      </w:rPr>
                      <w:t>http://www.biomedcentral.com/about/policies/license-agreement</w:t>
                    </w:r>
                  </w:hyperlink>
                  <w:r w:rsidRPr="00775E3D">
                    <w:rPr>
                      <w:rFonts w:ascii="Arial" w:hAnsi="Arial" w:cs="Arial"/>
                      <w:sz w:val="24"/>
                      <w:szCs w:val="24"/>
                    </w:rPr>
                    <w:t>) include the right for anyone to produce printed copies themselves, without formal permission or payment of permission fees. As a courtesy, however, anyone wishing to reproduce large quantities of an open access article (250+) should inform the copyright holder and we suggest a contribution in support of open access publication (see suggested contributions at</w:t>
                  </w:r>
                  <w:hyperlink r:id="rId26" w:tgtFrame="_blank" w:history="1">
                    <w:r w:rsidRPr="00775E3D">
                      <w:rPr>
                        <w:rStyle w:val="Hyperlink"/>
                        <w:rFonts w:ascii="Arial" w:hAnsi="Arial" w:cs="Arial"/>
                        <w:sz w:val="24"/>
                        <w:szCs w:val="24"/>
                        <w:u w:val="none"/>
                      </w:rPr>
                      <w:t>http://www.biomedcentral.com/about/policies/reprints-and-permissions/suggested-contributions</w:t>
                    </w:r>
                  </w:hyperlink>
                  <w:r w:rsidRPr="00775E3D">
                    <w:rPr>
                      <w:rFonts w:ascii="Arial" w:hAnsi="Arial" w:cs="Arial"/>
                      <w:sz w:val="24"/>
                      <w:szCs w:val="24"/>
                    </w:rPr>
                    <w:t>). </w:t>
                  </w:r>
                  <w:r w:rsidRPr="00775E3D">
                    <w:rPr>
                      <w:rFonts w:ascii="Arial" w:hAnsi="Arial" w:cs="Arial"/>
                      <w:sz w:val="24"/>
                      <w:szCs w:val="24"/>
                    </w:rPr>
                    <w:br/>
                  </w:r>
                  <w:r w:rsidRPr="00775E3D">
                    <w:rPr>
                      <w:rFonts w:ascii="Arial" w:hAnsi="Arial" w:cs="Arial"/>
                      <w:sz w:val="24"/>
                      <w:szCs w:val="24"/>
                    </w:rPr>
                    <w:br/>
                    <w:t xml:space="preserve">Please note that the following journals have published a small number of articles that, while freely accessible, are not open access as outlined above: Alzheimer’s Research &amp; Therapy, Arthritis Research &amp; Therapy, Breast Cancer Research, Critical Care, Genome Biology, Genome Medicine, </w:t>
                  </w:r>
                  <w:proofErr w:type="gramStart"/>
                  <w:r w:rsidRPr="00775E3D">
                    <w:rPr>
                      <w:rFonts w:ascii="Arial" w:hAnsi="Arial" w:cs="Arial"/>
                      <w:sz w:val="24"/>
                      <w:szCs w:val="24"/>
                    </w:rPr>
                    <w:t>Stem</w:t>
                  </w:r>
                  <w:proofErr w:type="gramEnd"/>
                  <w:r w:rsidRPr="00775E3D">
                    <w:rPr>
                      <w:rFonts w:ascii="Arial" w:hAnsi="Arial" w:cs="Arial"/>
                      <w:sz w:val="24"/>
                      <w:szCs w:val="24"/>
                    </w:rPr>
                    <w:t xml:space="preserve"> Cell Research &amp; Therapy. </w:t>
                  </w:r>
                  <w:r w:rsidRPr="00775E3D">
                    <w:rPr>
                      <w:rFonts w:ascii="Arial" w:hAnsi="Arial" w:cs="Arial"/>
                      <w:sz w:val="24"/>
                      <w:szCs w:val="24"/>
                    </w:rPr>
                    <w:br/>
                    <w:t>You will be able to find details about these articles at</w:t>
                  </w:r>
                  <w:hyperlink r:id="rId27" w:tgtFrame="_blank" w:history="1">
                    <w:r w:rsidRPr="00775E3D">
                      <w:rPr>
                        <w:rStyle w:val="Hyperlink"/>
                        <w:rFonts w:ascii="Arial" w:hAnsi="Arial" w:cs="Arial"/>
                        <w:sz w:val="24"/>
                        <w:szCs w:val="24"/>
                        <w:u w:val="none"/>
                      </w:rPr>
                      <w:t>http://www.biomedcentral.com/about/policies/reprints-and-permissions</w:t>
                    </w:r>
                  </w:hyperlink>
                  <w:r w:rsidRPr="00775E3D">
                    <w:rPr>
                      <w:rFonts w:ascii="Arial" w:hAnsi="Arial" w:cs="Arial"/>
                      <w:sz w:val="24"/>
                      <w:szCs w:val="24"/>
                    </w:rPr>
                    <w:br/>
                  </w:r>
                  <w:r w:rsidRPr="00775E3D">
                    <w:rPr>
                      <w:rFonts w:ascii="Arial" w:hAnsi="Arial" w:cs="Arial"/>
                      <w:sz w:val="24"/>
                      <w:szCs w:val="24"/>
                    </w:rPr>
                    <w:br/>
                    <w:t>If you have any questions, please do not hesitate to contact me.</w:t>
                  </w:r>
                  <w:r w:rsidRPr="00775E3D">
                    <w:rPr>
                      <w:rFonts w:ascii="Arial" w:hAnsi="Arial" w:cs="Arial"/>
                      <w:sz w:val="24"/>
                      <w:szCs w:val="24"/>
                    </w:rPr>
                    <w:br/>
                  </w:r>
                  <w:r w:rsidRPr="00775E3D">
                    <w:rPr>
                      <w:rFonts w:ascii="Arial" w:hAnsi="Arial" w:cs="Arial"/>
                      <w:sz w:val="24"/>
                      <w:szCs w:val="24"/>
                    </w:rPr>
                    <w:br/>
                    <w:t>With kind regards,</w:t>
                  </w:r>
                  <w:r w:rsidRPr="00775E3D">
                    <w:rPr>
                      <w:rFonts w:ascii="Arial" w:hAnsi="Arial" w:cs="Arial"/>
                      <w:sz w:val="24"/>
                      <w:szCs w:val="24"/>
                    </w:rPr>
                    <w:br/>
                    <w:t>---</w:t>
                  </w:r>
                  <w:r w:rsidRPr="00775E3D">
                    <w:rPr>
                      <w:rFonts w:ascii="Arial" w:hAnsi="Arial" w:cs="Arial"/>
                      <w:sz w:val="24"/>
                      <w:szCs w:val="24"/>
                    </w:rPr>
                    <w:br/>
                  </w:r>
                  <w:r w:rsidRPr="00775E3D">
                    <w:rPr>
                      <w:rFonts w:ascii="Arial" w:hAnsi="Arial" w:cs="Arial"/>
                      <w:bCs/>
                      <w:sz w:val="24"/>
                      <w:szCs w:val="24"/>
                      <w:lang w:val="en-US"/>
                    </w:rPr>
                    <w:t xml:space="preserve">Neil </w:t>
                  </w:r>
                  <w:proofErr w:type="spellStart"/>
                  <w:r w:rsidRPr="00775E3D">
                    <w:rPr>
                      <w:rFonts w:ascii="Arial" w:hAnsi="Arial" w:cs="Arial"/>
                      <w:bCs/>
                      <w:sz w:val="24"/>
                      <w:szCs w:val="24"/>
                      <w:lang w:val="en-US"/>
                    </w:rPr>
                    <w:t>Castil</w:t>
                  </w:r>
                  <w:proofErr w:type="spellEnd"/>
                  <w:r w:rsidRPr="00775E3D">
                    <w:rPr>
                      <w:rFonts w:ascii="Arial" w:hAnsi="Arial" w:cs="Arial"/>
                      <w:bCs/>
                      <w:sz w:val="24"/>
                      <w:szCs w:val="24"/>
                      <w:lang w:val="en-US"/>
                    </w:rPr>
                    <w:br/>
                  </w:r>
                  <w:r w:rsidRPr="00775E3D">
                    <w:rPr>
                      <w:rFonts w:ascii="Arial" w:hAnsi="Arial" w:cs="Arial"/>
                      <w:sz w:val="24"/>
                      <w:szCs w:val="24"/>
                    </w:rPr>
                    <w:t>Global Open Research Support Executive</w:t>
                  </w:r>
                  <w:r w:rsidRPr="00775E3D">
                    <w:rPr>
                      <w:rFonts w:ascii="Arial" w:hAnsi="Arial" w:cs="Arial"/>
                      <w:sz w:val="24"/>
                      <w:szCs w:val="24"/>
                    </w:rPr>
                    <w:br/>
                    <w:t>Global Open Research Support</w:t>
                  </w:r>
                  <w:r w:rsidRPr="00775E3D">
                    <w:rPr>
                      <w:rFonts w:ascii="Arial" w:hAnsi="Arial" w:cs="Arial"/>
                      <w:sz w:val="24"/>
                      <w:szCs w:val="24"/>
                    </w:rPr>
                    <w:br/>
                  </w:r>
                  <w:r w:rsidRPr="00775E3D">
                    <w:rPr>
                      <w:rFonts w:ascii="Arial" w:hAnsi="Arial" w:cs="Arial"/>
                      <w:sz w:val="24"/>
                      <w:szCs w:val="24"/>
                      <w:lang w:val="en-US"/>
                    </w:rPr>
                    <w:br/>
                  </w:r>
                  <w:r w:rsidRPr="00775E3D">
                    <w:rPr>
                      <w:rFonts w:ascii="Arial" w:hAnsi="Arial" w:cs="Arial"/>
                      <w:bCs/>
                      <w:sz w:val="24"/>
                      <w:szCs w:val="24"/>
                      <w:lang w:val="en-US"/>
                    </w:rPr>
                    <w:t>Springer Nature</w:t>
                  </w:r>
                  <w:r w:rsidRPr="00775E3D">
                    <w:rPr>
                      <w:rFonts w:ascii="Arial" w:hAnsi="Arial" w:cs="Arial"/>
                      <w:bCs/>
                      <w:sz w:val="24"/>
                      <w:szCs w:val="24"/>
                      <w:lang w:val="en-US"/>
                    </w:rPr>
                    <w:br/>
                  </w:r>
                  <w:r w:rsidRPr="00775E3D">
                    <w:rPr>
                      <w:rFonts w:ascii="Arial" w:hAnsi="Arial" w:cs="Arial"/>
                      <w:sz w:val="24"/>
                      <w:szCs w:val="24"/>
                    </w:rPr>
                    <w:t>T   +44 (0)203 192 2009</w:t>
                  </w:r>
                  <w:r w:rsidRPr="00775E3D">
                    <w:rPr>
                      <w:rFonts w:ascii="Arial" w:hAnsi="Arial" w:cs="Arial"/>
                      <w:sz w:val="24"/>
                      <w:szCs w:val="24"/>
                    </w:rPr>
                    <w:br/>
                  </w:r>
                  <w:hyperlink r:id="rId28" w:tgtFrame="_blank" w:history="1">
                    <w:r w:rsidRPr="00775E3D">
                      <w:rPr>
                        <w:rStyle w:val="Hyperlink"/>
                        <w:rFonts w:ascii="Arial" w:hAnsi="Arial" w:cs="Arial"/>
                        <w:sz w:val="24"/>
                        <w:szCs w:val="24"/>
                        <w:u w:val="none"/>
                      </w:rPr>
                      <w:t>www.springernature.com</w:t>
                    </w:r>
                  </w:hyperlink>
                  <w:r w:rsidRPr="00775E3D">
                    <w:rPr>
                      <w:rFonts w:ascii="Arial" w:hAnsi="Arial" w:cs="Arial"/>
                      <w:sz w:val="24"/>
                      <w:szCs w:val="24"/>
                    </w:rPr>
                    <w:br/>
                  </w:r>
                </w:p>
              </w:tc>
            </w:tr>
          </w:tbl>
          <w:p w14:paraId="2F8A4265" w14:textId="77777777" w:rsidR="00EA6087" w:rsidRPr="00775E3D" w:rsidRDefault="00EA6087" w:rsidP="00286276">
            <w:pPr>
              <w:spacing w:after="0" w:line="240" w:lineRule="auto"/>
              <w:rPr>
                <w:rFonts w:ascii="Arial" w:hAnsi="Arial" w:cs="Arial"/>
                <w:sz w:val="24"/>
                <w:szCs w:val="24"/>
              </w:rPr>
            </w:pPr>
          </w:p>
        </w:tc>
      </w:tr>
    </w:tbl>
    <w:p w14:paraId="46C62698" w14:textId="77777777" w:rsidR="00D75C29" w:rsidRPr="00775E3D" w:rsidRDefault="00D75C29" w:rsidP="00B33854">
      <w:pPr>
        <w:pStyle w:val="ListParagraph"/>
        <w:spacing w:after="0"/>
        <w:ind w:left="426"/>
        <w:contextualSpacing w:val="0"/>
        <w:jc w:val="both"/>
        <w:rPr>
          <w:rFonts w:ascii="Arial" w:hAnsi="Arial" w:cs="Arial"/>
          <w:sz w:val="24"/>
          <w:szCs w:val="24"/>
        </w:rPr>
        <w:sectPr w:rsidR="00D75C29" w:rsidRPr="00775E3D" w:rsidSect="005079D6">
          <w:footerReference w:type="default" r:id="rId29"/>
          <w:pgSz w:w="11906" w:h="16838" w:code="9"/>
          <w:pgMar w:top="1440" w:right="1440" w:bottom="1440" w:left="1440" w:header="708" w:footer="708" w:gutter="0"/>
          <w:cols w:space="708"/>
          <w:docGrid w:linePitch="360"/>
        </w:sectPr>
      </w:pPr>
    </w:p>
    <w:p w14:paraId="3AC36E62" w14:textId="77777777" w:rsidR="00B33854" w:rsidRPr="00775E3D" w:rsidRDefault="00B33854" w:rsidP="00641083">
      <w:pPr>
        <w:spacing w:after="0"/>
        <w:jc w:val="both"/>
        <w:rPr>
          <w:rFonts w:ascii="Arial" w:hAnsi="Arial" w:cs="Arial"/>
          <w:sz w:val="24"/>
          <w:szCs w:val="24"/>
        </w:rPr>
      </w:pPr>
      <w:r w:rsidRPr="00775E3D">
        <w:rPr>
          <w:rFonts w:ascii="Arial" w:hAnsi="Arial" w:cs="Arial"/>
          <w:sz w:val="24"/>
          <w:szCs w:val="24"/>
        </w:rPr>
        <w:lastRenderedPageBreak/>
        <w:t>INFORMED CONSENT FORM</w:t>
      </w:r>
    </w:p>
    <w:p w14:paraId="766E8548" w14:textId="77777777" w:rsidR="00B33854" w:rsidRPr="00775E3D" w:rsidRDefault="00B33854" w:rsidP="00641083">
      <w:pPr>
        <w:pStyle w:val="ListParagraph"/>
        <w:spacing w:after="0"/>
        <w:ind w:left="426"/>
        <w:contextualSpacing w:val="0"/>
        <w:jc w:val="both"/>
        <w:rPr>
          <w:rFonts w:ascii="Arial" w:hAnsi="Arial" w:cs="Arial"/>
          <w:sz w:val="24"/>
          <w:szCs w:val="24"/>
        </w:rPr>
      </w:pPr>
    </w:p>
    <w:p w14:paraId="65CCEBDB" w14:textId="77777777" w:rsidR="003172AC" w:rsidRPr="00775E3D" w:rsidRDefault="003172AC" w:rsidP="00641083">
      <w:pPr>
        <w:pStyle w:val="ListParagraph"/>
        <w:spacing w:after="0"/>
        <w:ind w:left="426"/>
        <w:contextualSpacing w:val="0"/>
        <w:jc w:val="both"/>
        <w:rPr>
          <w:rFonts w:ascii="Arial" w:hAnsi="Arial" w:cs="Arial"/>
          <w:sz w:val="24"/>
          <w:szCs w:val="24"/>
        </w:rPr>
      </w:pPr>
    </w:p>
    <w:p w14:paraId="08FC19A4"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Title of the proposed study: “Complementary Alternative and Integrative Medicine: Perception Amongst Post Graduate Medical Interns Year 2017-2018 Rotating in the Department of Family Medicine in the Tertiary Level Hospital in Manila”</w:t>
      </w:r>
    </w:p>
    <w:p w14:paraId="4A704D11"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p>
    <w:p w14:paraId="5149709F"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 xml:space="preserve">Principal Investigator: Dr. Jake Anthony G. </w:t>
      </w:r>
      <w:proofErr w:type="spellStart"/>
      <w:r w:rsidRPr="00775E3D">
        <w:rPr>
          <w:rFonts w:ascii="Arial" w:hAnsi="Arial" w:cs="Arial"/>
          <w:sz w:val="24"/>
          <w:szCs w:val="24"/>
        </w:rPr>
        <w:t>Albarico</w:t>
      </w:r>
      <w:proofErr w:type="spellEnd"/>
    </w:p>
    <w:p w14:paraId="09726FBD"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Organization: University of Santo Tomas Hospital Department of Family Medicine</w:t>
      </w:r>
    </w:p>
    <w:p w14:paraId="06354F53" w14:textId="77777777" w:rsidR="00B33854" w:rsidRPr="00775E3D" w:rsidRDefault="00B33854" w:rsidP="00641083">
      <w:pPr>
        <w:spacing w:after="0" w:line="480" w:lineRule="auto"/>
        <w:jc w:val="both"/>
        <w:rPr>
          <w:rFonts w:ascii="Arial" w:hAnsi="Arial" w:cs="Arial"/>
          <w:sz w:val="24"/>
          <w:szCs w:val="24"/>
        </w:rPr>
      </w:pPr>
    </w:p>
    <w:p w14:paraId="4630D654"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PART 1: PARTCIPANT INFORMATION SHEET</w:t>
      </w:r>
    </w:p>
    <w:p w14:paraId="5A9B30AD"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p>
    <w:p w14:paraId="0EA746BA"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Background</w:t>
      </w:r>
    </w:p>
    <w:p w14:paraId="36AAF1AA" w14:textId="798A4B80" w:rsidR="00B33854" w:rsidRPr="00775E3D" w:rsidRDefault="00B33854" w:rsidP="001D3E09">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 xml:space="preserve">I am Dr. Jake Anthony G. </w:t>
      </w:r>
      <w:proofErr w:type="spellStart"/>
      <w:r w:rsidRPr="00775E3D">
        <w:rPr>
          <w:rFonts w:ascii="Arial" w:hAnsi="Arial" w:cs="Arial"/>
          <w:sz w:val="24"/>
          <w:szCs w:val="24"/>
        </w:rPr>
        <w:t>Albarico</w:t>
      </w:r>
      <w:proofErr w:type="spellEnd"/>
      <w:r w:rsidRPr="00775E3D">
        <w:rPr>
          <w:rFonts w:ascii="Arial" w:hAnsi="Arial" w:cs="Arial"/>
          <w:sz w:val="24"/>
          <w:szCs w:val="24"/>
        </w:rPr>
        <w:t xml:space="preserve">, currently undergoing my residency training at the University </w:t>
      </w:r>
      <w:proofErr w:type="gramStart"/>
      <w:r w:rsidRPr="00775E3D">
        <w:rPr>
          <w:rFonts w:ascii="Arial" w:hAnsi="Arial" w:cs="Arial"/>
          <w:sz w:val="24"/>
          <w:szCs w:val="24"/>
        </w:rPr>
        <w:t>of</w:t>
      </w:r>
      <w:proofErr w:type="gramEnd"/>
      <w:r w:rsidRPr="00775E3D">
        <w:rPr>
          <w:rFonts w:ascii="Arial" w:hAnsi="Arial" w:cs="Arial"/>
          <w:sz w:val="24"/>
          <w:szCs w:val="24"/>
        </w:rPr>
        <w:t xml:space="preserve"> Santo Tomas Hospital (USTH), under the Department of Family Medicine. I would like to conduct a descriptive research on the Perception of Post Graduate Medical Interns (PGMI) rotating in the Department of Family Medicine of USTH as regards to complementary alternative and integrative medicine. May I invite you to participate in this research </w:t>
      </w:r>
      <w:proofErr w:type="gramStart"/>
      <w:r w:rsidRPr="00775E3D">
        <w:rPr>
          <w:rFonts w:ascii="Arial" w:hAnsi="Arial" w:cs="Arial"/>
          <w:sz w:val="24"/>
          <w:szCs w:val="24"/>
        </w:rPr>
        <w:t>study.</w:t>
      </w:r>
      <w:proofErr w:type="gramEnd"/>
    </w:p>
    <w:p w14:paraId="497F6B87" w14:textId="77777777" w:rsidR="001D3E09" w:rsidRPr="00775E3D" w:rsidRDefault="001D3E09" w:rsidP="001D3E09">
      <w:pPr>
        <w:pStyle w:val="ListParagraph"/>
        <w:spacing w:after="0" w:line="480" w:lineRule="auto"/>
        <w:ind w:left="426"/>
        <w:contextualSpacing w:val="0"/>
        <w:jc w:val="both"/>
        <w:rPr>
          <w:rFonts w:ascii="Arial" w:hAnsi="Arial" w:cs="Arial"/>
          <w:sz w:val="24"/>
          <w:szCs w:val="24"/>
        </w:rPr>
      </w:pPr>
    </w:p>
    <w:p w14:paraId="5705D86E"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This consent form may contain words that are hard to understand. If you have any questions, please feel free to raise them and contact me as soon as possible.</w:t>
      </w:r>
    </w:p>
    <w:p w14:paraId="164CCD5A"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p>
    <w:p w14:paraId="384D07F7" w14:textId="004680D6" w:rsidR="001D3E09" w:rsidRPr="00775E3D" w:rsidRDefault="00B33854" w:rsidP="003172AC">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If you decide to participate in this study, the investigator is very much grateful for your time.</w:t>
      </w:r>
    </w:p>
    <w:p w14:paraId="2BC954F4" w14:textId="77777777" w:rsidR="003172AC" w:rsidRPr="00775E3D" w:rsidRDefault="003172AC" w:rsidP="003172AC">
      <w:pPr>
        <w:pStyle w:val="ListParagraph"/>
        <w:spacing w:after="0" w:line="480" w:lineRule="auto"/>
        <w:ind w:left="426"/>
        <w:contextualSpacing w:val="0"/>
        <w:jc w:val="both"/>
        <w:rPr>
          <w:rFonts w:ascii="Arial" w:hAnsi="Arial" w:cs="Arial"/>
          <w:sz w:val="24"/>
          <w:szCs w:val="24"/>
        </w:rPr>
      </w:pPr>
    </w:p>
    <w:p w14:paraId="6EA28763"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Purpose of the Research Study</w:t>
      </w:r>
    </w:p>
    <w:p w14:paraId="2589766E" w14:textId="7E37541C" w:rsidR="00B33854" w:rsidRPr="00775E3D" w:rsidRDefault="00B33854" w:rsidP="001D3E09">
      <w:pPr>
        <w:pStyle w:val="ListParagraph"/>
        <w:spacing w:after="0" w:line="480" w:lineRule="auto"/>
        <w:ind w:left="426"/>
        <w:contextualSpacing w:val="0"/>
        <w:jc w:val="both"/>
        <w:rPr>
          <w:rFonts w:ascii="Arial" w:hAnsi="Arial" w:cs="Arial"/>
          <w:color w:val="000000"/>
          <w:sz w:val="24"/>
          <w:szCs w:val="24"/>
        </w:rPr>
      </w:pPr>
      <w:r w:rsidRPr="00775E3D">
        <w:rPr>
          <w:rFonts w:ascii="Arial" w:hAnsi="Arial" w:cs="Arial"/>
          <w:color w:val="000000"/>
          <w:sz w:val="24"/>
          <w:szCs w:val="24"/>
        </w:rPr>
        <w:lastRenderedPageBreak/>
        <w:t>The increasing growth of CAIM usage is becoming apparent. CAIM modalities are often than not recommended by friends and some physicians. They were regarded as the major source of information in using such therapies. Having inadequate knowledge about CAIM modalities and poor health beliefs of Physicians can be detrimental to users of CAIM as it can lead to unwanted complications. The exposure of future Physicians to CAIM will motivate them to communicate with their future patients and confidently respond to their queries as regards to CAIM usage. This study will give the principal investigator an idea regarding the perception, beliefs, and attitudes of PGMI regarding CAIM modalities.</w:t>
      </w:r>
    </w:p>
    <w:p w14:paraId="2BA2BE05" w14:textId="77777777" w:rsidR="001D3E09" w:rsidRPr="00775E3D" w:rsidRDefault="001D3E09" w:rsidP="001D3E09">
      <w:pPr>
        <w:pStyle w:val="ListParagraph"/>
        <w:spacing w:after="0" w:line="480" w:lineRule="auto"/>
        <w:ind w:left="426"/>
        <w:contextualSpacing w:val="0"/>
        <w:jc w:val="both"/>
        <w:rPr>
          <w:rFonts w:ascii="Arial" w:hAnsi="Arial" w:cs="Arial"/>
          <w:sz w:val="24"/>
          <w:szCs w:val="24"/>
        </w:rPr>
      </w:pPr>
    </w:p>
    <w:p w14:paraId="25911049" w14:textId="77777777" w:rsidR="00B33854" w:rsidRPr="00775E3D" w:rsidRDefault="00B33854" w:rsidP="001D3E09">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Eligibility clause</w:t>
      </w:r>
    </w:p>
    <w:p w14:paraId="492A8E72" w14:textId="4B097784"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The investigator is inviting 29 respondents chosen randomly from USTH PGMI to participate in this study which will be conducted f</w:t>
      </w:r>
      <w:r w:rsidR="00A029D1" w:rsidRPr="00775E3D">
        <w:rPr>
          <w:rFonts w:ascii="Arial" w:hAnsi="Arial" w:cs="Arial"/>
          <w:sz w:val="24"/>
          <w:szCs w:val="24"/>
        </w:rPr>
        <w:t xml:space="preserve">rom </w:t>
      </w:r>
      <w:r w:rsidR="004A20DA" w:rsidRPr="00775E3D">
        <w:rPr>
          <w:rFonts w:ascii="Arial" w:hAnsi="Arial" w:cs="Arial"/>
          <w:sz w:val="24"/>
          <w:szCs w:val="24"/>
        </w:rPr>
        <w:t>March</w:t>
      </w:r>
      <w:r w:rsidR="00A029D1" w:rsidRPr="00775E3D">
        <w:rPr>
          <w:rFonts w:ascii="Arial" w:hAnsi="Arial" w:cs="Arial"/>
          <w:sz w:val="24"/>
          <w:szCs w:val="24"/>
        </w:rPr>
        <w:t xml:space="preserve"> to </w:t>
      </w:r>
      <w:r w:rsidR="004A20DA" w:rsidRPr="00775E3D">
        <w:rPr>
          <w:rFonts w:ascii="Arial" w:hAnsi="Arial" w:cs="Arial"/>
          <w:sz w:val="24"/>
          <w:szCs w:val="24"/>
        </w:rPr>
        <w:t>June</w:t>
      </w:r>
      <w:r w:rsidR="00A029D1" w:rsidRPr="00775E3D">
        <w:rPr>
          <w:rFonts w:ascii="Arial" w:hAnsi="Arial" w:cs="Arial"/>
          <w:sz w:val="24"/>
          <w:szCs w:val="24"/>
        </w:rPr>
        <w:t xml:space="preserve"> 2017.</w:t>
      </w:r>
    </w:p>
    <w:p w14:paraId="00A781A9" w14:textId="77777777" w:rsidR="00B33854" w:rsidRPr="00775E3D" w:rsidRDefault="00B33854" w:rsidP="00641083">
      <w:pPr>
        <w:spacing w:after="0" w:line="480" w:lineRule="auto"/>
        <w:jc w:val="both"/>
        <w:rPr>
          <w:rFonts w:ascii="Arial" w:hAnsi="Arial" w:cs="Arial"/>
          <w:sz w:val="24"/>
          <w:szCs w:val="24"/>
        </w:rPr>
      </w:pPr>
    </w:p>
    <w:p w14:paraId="3525E67E"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Procedures</w:t>
      </w:r>
    </w:p>
    <w:p w14:paraId="0A084F29"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 xml:space="preserve">This research will require you to answer a survey questionnaire provided by the investigator. The questionnaire is divided into three parts: general demographics, knowledge and information on the use of CAM modality and a 10-item </w:t>
      </w:r>
      <w:proofErr w:type="spellStart"/>
      <w:r w:rsidRPr="00775E3D">
        <w:rPr>
          <w:rFonts w:ascii="Arial" w:hAnsi="Arial" w:cs="Arial"/>
          <w:sz w:val="24"/>
          <w:szCs w:val="24"/>
        </w:rPr>
        <w:t>likert</w:t>
      </w:r>
      <w:proofErr w:type="spellEnd"/>
      <w:r w:rsidRPr="00775E3D">
        <w:rPr>
          <w:rFonts w:ascii="Arial" w:hAnsi="Arial" w:cs="Arial"/>
          <w:sz w:val="24"/>
          <w:szCs w:val="24"/>
        </w:rPr>
        <w:t>-scale questionnaire about CAM beliefs. Answering this research questionnaire will take you approximately 20-30 minutes.</w:t>
      </w:r>
    </w:p>
    <w:p w14:paraId="7BD19FA3"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p>
    <w:p w14:paraId="33E61A34" w14:textId="77777777" w:rsidR="00B33854" w:rsidRPr="00775E3D" w:rsidRDefault="00D002CC"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Once the questionnaires are filled-out, you will submit it directly to any of the family medicine resident</w:t>
      </w:r>
      <w:r w:rsidR="00773F3F" w:rsidRPr="00775E3D">
        <w:rPr>
          <w:rFonts w:ascii="Arial" w:hAnsi="Arial" w:cs="Arial"/>
          <w:sz w:val="24"/>
          <w:szCs w:val="24"/>
        </w:rPr>
        <w:t>,</w:t>
      </w:r>
      <w:r w:rsidRPr="00775E3D">
        <w:rPr>
          <w:rFonts w:ascii="Arial" w:hAnsi="Arial" w:cs="Arial"/>
          <w:sz w:val="24"/>
          <w:szCs w:val="24"/>
        </w:rPr>
        <w:t xml:space="preserve"> except to the primary resident investigator</w:t>
      </w:r>
      <w:r w:rsidR="00544717" w:rsidRPr="00775E3D">
        <w:rPr>
          <w:rFonts w:ascii="Arial" w:hAnsi="Arial" w:cs="Arial"/>
          <w:sz w:val="24"/>
          <w:szCs w:val="24"/>
        </w:rPr>
        <w:t>.</w:t>
      </w:r>
      <w:r w:rsidR="00773F3F" w:rsidRPr="00775E3D">
        <w:rPr>
          <w:rFonts w:ascii="Arial" w:hAnsi="Arial" w:cs="Arial"/>
          <w:sz w:val="24"/>
          <w:szCs w:val="24"/>
        </w:rPr>
        <w:t xml:space="preserve"> </w:t>
      </w:r>
      <w:r w:rsidR="00544717" w:rsidRPr="00775E3D">
        <w:rPr>
          <w:rFonts w:ascii="Arial" w:hAnsi="Arial" w:cs="Arial"/>
          <w:sz w:val="24"/>
          <w:szCs w:val="24"/>
        </w:rPr>
        <w:t>The</w:t>
      </w:r>
      <w:r w:rsidR="00EC25D5" w:rsidRPr="00775E3D">
        <w:rPr>
          <w:rFonts w:ascii="Arial" w:hAnsi="Arial" w:cs="Arial"/>
          <w:sz w:val="24"/>
          <w:szCs w:val="24"/>
        </w:rPr>
        <w:t xml:space="preserve"> receiver of the filled-out questionnaire</w:t>
      </w:r>
      <w:r w:rsidR="00544717" w:rsidRPr="00775E3D">
        <w:rPr>
          <w:rFonts w:ascii="Arial" w:hAnsi="Arial" w:cs="Arial"/>
          <w:sz w:val="24"/>
          <w:szCs w:val="24"/>
        </w:rPr>
        <w:t xml:space="preserve"> will submit the </w:t>
      </w:r>
      <w:r w:rsidR="00EC25D5" w:rsidRPr="00775E3D">
        <w:rPr>
          <w:rFonts w:ascii="Arial" w:hAnsi="Arial" w:cs="Arial"/>
          <w:sz w:val="24"/>
          <w:szCs w:val="24"/>
        </w:rPr>
        <w:t>same</w:t>
      </w:r>
      <w:r w:rsidR="00544717" w:rsidRPr="00775E3D">
        <w:rPr>
          <w:rFonts w:ascii="Arial" w:hAnsi="Arial" w:cs="Arial"/>
          <w:sz w:val="24"/>
          <w:szCs w:val="24"/>
        </w:rPr>
        <w:t xml:space="preserve"> </w:t>
      </w:r>
      <w:r w:rsidR="00773F3F" w:rsidRPr="00775E3D">
        <w:rPr>
          <w:rFonts w:ascii="Arial" w:hAnsi="Arial" w:cs="Arial"/>
          <w:sz w:val="24"/>
          <w:szCs w:val="24"/>
        </w:rPr>
        <w:t>to the primary investigator</w:t>
      </w:r>
      <w:r w:rsidRPr="00775E3D">
        <w:rPr>
          <w:rFonts w:ascii="Arial" w:hAnsi="Arial" w:cs="Arial"/>
          <w:sz w:val="24"/>
          <w:szCs w:val="24"/>
        </w:rPr>
        <w:t xml:space="preserve">. </w:t>
      </w:r>
      <w:r w:rsidR="00773F3F" w:rsidRPr="00775E3D">
        <w:rPr>
          <w:rFonts w:ascii="Arial" w:hAnsi="Arial" w:cs="Arial"/>
          <w:sz w:val="24"/>
          <w:szCs w:val="24"/>
        </w:rPr>
        <w:t>T</w:t>
      </w:r>
      <w:r w:rsidR="00B33854" w:rsidRPr="00775E3D">
        <w:rPr>
          <w:rFonts w:ascii="Arial" w:hAnsi="Arial" w:cs="Arial"/>
          <w:sz w:val="24"/>
          <w:szCs w:val="24"/>
        </w:rPr>
        <w:t xml:space="preserve">he </w:t>
      </w:r>
      <w:r w:rsidR="00773F3F" w:rsidRPr="00775E3D">
        <w:rPr>
          <w:rFonts w:ascii="Arial" w:hAnsi="Arial" w:cs="Arial"/>
          <w:sz w:val="24"/>
          <w:szCs w:val="24"/>
        </w:rPr>
        <w:t xml:space="preserve">gathered </w:t>
      </w:r>
      <w:r w:rsidR="00B33854" w:rsidRPr="00775E3D">
        <w:rPr>
          <w:rFonts w:ascii="Arial" w:hAnsi="Arial" w:cs="Arial"/>
          <w:sz w:val="24"/>
          <w:szCs w:val="24"/>
        </w:rPr>
        <w:t xml:space="preserve">data will be collated, interpreted and conclusion will be drawn based from </w:t>
      </w:r>
      <w:r w:rsidR="00B33854" w:rsidRPr="00775E3D">
        <w:rPr>
          <w:rFonts w:ascii="Arial" w:hAnsi="Arial" w:cs="Arial"/>
          <w:sz w:val="24"/>
          <w:szCs w:val="24"/>
        </w:rPr>
        <w:lastRenderedPageBreak/>
        <w:t>the results generated. You can stop anytime or refuse submitting the answered form</w:t>
      </w:r>
    </w:p>
    <w:p w14:paraId="1D880101" w14:textId="77777777" w:rsidR="00B33854" w:rsidRPr="00775E3D" w:rsidRDefault="00B33854" w:rsidP="00641083">
      <w:pPr>
        <w:spacing w:after="0" w:line="480" w:lineRule="auto"/>
        <w:ind w:left="426"/>
        <w:jc w:val="both"/>
        <w:rPr>
          <w:rFonts w:ascii="Arial" w:hAnsi="Arial" w:cs="Arial"/>
          <w:sz w:val="24"/>
          <w:szCs w:val="24"/>
        </w:rPr>
      </w:pPr>
      <w:r w:rsidRPr="00775E3D">
        <w:rPr>
          <w:rFonts w:ascii="Arial" w:hAnsi="Arial" w:cs="Arial"/>
          <w:sz w:val="24"/>
          <w:szCs w:val="24"/>
        </w:rPr>
        <w:t xml:space="preserve">      </w:t>
      </w:r>
    </w:p>
    <w:p w14:paraId="059B3B1D"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Benefits</w:t>
      </w:r>
      <w:r w:rsidR="00451F59" w:rsidRPr="00775E3D">
        <w:rPr>
          <w:rFonts w:ascii="Arial" w:hAnsi="Arial" w:cs="Arial"/>
          <w:sz w:val="24"/>
          <w:szCs w:val="24"/>
        </w:rPr>
        <w:t xml:space="preserve"> of the Study</w:t>
      </w:r>
    </w:p>
    <w:p w14:paraId="2F378068"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Your participation in this study will allow us to gather sufficient data that will enable us to identify and address the gaps in the provision of holistic care in terms of CAM and possibly incorporating CAM with conventional medicine.</w:t>
      </w:r>
    </w:p>
    <w:p w14:paraId="7F45EA72" w14:textId="77777777" w:rsidR="00773F3F"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 xml:space="preserve">          </w:t>
      </w:r>
    </w:p>
    <w:p w14:paraId="3840215C" w14:textId="77777777" w:rsidR="00773F3F" w:rsidRPr="00775E3D" w:rsidRDefault="00773F3F" w:rsidP="00641083">
      <w:pPr>
        <w:spacing w:after="0" w:line="480" w:lineRule="auto"/>
        <w:ind w:firstLine="426"/>
        <w:jc w:val="both"/>
        <w:rPr>
          <w:rFonts w:ascii="Arial" w:hAnsi="Arial" w:cs="Arial"/>
          <w:sz w:val="24"/>
          <w:szCs w:val="24"/>
        </w:rPr>
      </w:pPr>
      <w:r w:rsidRPr="00775E3D">
        <w:rPr>
          <w:rFonts w:ascii="Arial" w:hAnsi="Arial" w:cs="Arial"/>
          <w:sz w:val="24"/>
          <w:szCs w:val="24"/>
        </w:rPr>
        <w:t>Ethical consideration</w:t>
      </w:r>
    </w:p>
    <w:p w14:paraId="0F4C8956" w14:textId="77777777" w:rsidR="00773F3F" w:rsidRPr="00775E3D" w:rsidRDefault="00773F3F" w:rsidP="00641083">
      <w:pPr>
        <w:spacing w:after="0" w:line="480" w:lineRule="auto"/>
        <w:ind w:left="426"/>
        <w:jc w:val="both"/>
        <w:rPr>
          <w:rFonts w:ascii="Arial" w:hAnsi="Arial" w:cs="Arial"/>
          <w:sz w:val="24"/>
          <w:szCs w:val="24"/>
          <w:lang w:val="en-US"/>
        </w:rPr>
      </w:pPr>
      <w:r w:rsidRPr="00775E3D">
        <w:rPr>
          <w:rFonts w:ascii="Arial" w:hAnsi="Arial" w:cs="Arial"/>
          <w:sz w:val="24"/>
          <w:szCs w:val="24"/>
          <w:lang w:val="en-US"/>
        </w:rPr>
        <w:t xml:space="preserve">This study agrees with the ethical principles set out in the Declaration of Helsinki 2013, WHO Operational Guidelines, ICH-GCP, </w:t>
      </w:r>
      <w:proofErr w:type="gramStart"/>
      <w:r w:rsidRPr="00775E3D">
        <w:rPr>
          <w:rFonts w:ascii="Arial" w:hAnsi="Arial" w:cs="Arial"/>
          <w:sz w:val="24"/>
          <w:szCs w:val="24"/>
          <w:lang w:val="en-US"/>
        </w:rPr>
        <w:t>National</w:t>
      </w:r>
      <w:proofErr w:type="gramEnd"/>
      <w:r w:rsidRPr="00775E3D">
        <w:rPr>
          <w:rFonts w:ascii="Arial" w:hAnsi="Arial" w:cs="Arial"/>
          <w:sz w:val="24"/>
          <w:szCs w:val="24"/>
          <w:lang w:val="en-US"/>
        </w:rPr>
        <w:t xml:space="preserve"> Ethical Guidelines 2017 Edition. No conflict of interest as well as financial, familial, or proprietary conflict is involved in this study.</w:t>
      </w:r>
    </w:p>
    <w:p w14:paraId="063D6397" w14:textId="77777777" w:rsidR="00641083" w:rsidRPr="00775E3D" w:rsidRDefault="00641083" w:rsidP="00641083">
      <w:pPr>
        <w:spacing w:after="0" w:line="480" w:lineRule="auto"/>
        <w:ind w:left="426"/>
        <w:jc w:val="both"/>
        <w:rPr>
          <w:rFonts w:ascii="Arial" w:hAnsi="Arial" w:cs="Arial"/>
          <w:sz w:val="24"/>
          <w:szCs w:val="24"/>
          <w:lang w:val="en-US"/>
        </w:rPr>
      </w:pPr>
    </w:p>
    <w:p w14:paraId="7C2245EF" w14:textId="77777777" w:rsidR="00EC25D5" w:rsidRPr="00775E3D" w:rsidRDefault="00773F3F" w:rsidP="00641083">
      <w:pPr>
        <w:spacing w:after="0" w:line="480" w:lineRule="auto"/>
        <w:ind w:left="426"/>
        <w:jc w:val="both"/>
        <w:rPr>
          <w:rFonts w:ascii="Arial" w:hAnsi="Arial" w:cs="Arial"/>
          <w:sz w:val="24"/>
          <w:szCs w:val="24"/>
          <w:lang w:val="en-US"/>
        </w:rPr>
      </w:pPr>
      <w:r w:rsidRPr="00775E3D">
        <w:rPr>
          <w:rFonts w:ascii="Arial" w:hAnsi="Arial" w:cs="Arial"/>
          <w:sz w:val="24"/>
          <w:szCs w:val="24"/>
          <w:lang w:val="en-US"/>
        </w:rPr>
        <w:t xml:space="preserve">This descriptive, cross-sectional study will involve study subjects from the vulnerable population specifically post-graduate interns as they are a junior member of the medical hierarchical organization. </w:t>
      </w:r>
    </w:p>
    <w:p w14:paraId="49E1D6DD" w14:textId="77777777" w:rsidR="00C069AD" w:rsidRPr="00775E3D" w:rsidRDefault="00C069AD" w:rsidP="00641083">
      <w:pPr>
        <w:spacing w:after="0" w:line="480" w:lineRule="auto"/>
        <w:ind w:left="426"/>
        <w:jc w:val="both"/>
        <w:rPr>
          <w:rFonts w:ascii="Arial" w:hAnsi="Arial" w:cs="Arial"/>
          <w:sz w:val="24"/>
          <w:szCs w:val="24"/>
          <w:lang w:val="en-US"/>
        </w:rPr>
      </w:pPr>
    </w:p>
    <w:p w14:paraId="75079C83" w14:textId="77777777" w:rsidR="00F0680D" w:rsidRDefault="00F0680D" w:rsidP="00641083">
      <w:pPr>
        <w:spacing w:after="0" w:line="480" w:lineRule="auto"/>
        <w:ind w:firstLine="426"/>
        <w:jc w:val="both"/>
        <w:rPr>
          <w:rFonts w:ascii="Arial" w:hAnsi="Arial" w:cs="Arial"/>
          <w:sz w:val="24"/>
          <w:szCs w:val="24"/>
        </w:rPr>
      </w:pPr>
    </w:p>
    <w:p w14:paraId="400C3A76" w14:textId="77777777" w:rsidR="00F0680D" w:rsidRDefault="00F0680D" w:rsidP="00641083">
      <w:pPr>
        <w:spacing w:after="0" w:line="480" w:lineRule="auto"/>
        <w:ind w:firstLine="426"/>
        <w:jc w:val="both"/>
        <w:rPr>
          <w:rFonts w:ascii="Arial" w:hAnsi="Arial" w:cs="Arial"/>
          <w:sz w:val="24"/>
          <w:szCs w:val="24"/>
        </w:rPr>
      </w:pPr>
    </w:p>
    <w:p w14:paraId="77FCABA2" w14:textId="77777777" w:rsidR="00EC25D5" w:rsidRPr="00775E3D" w:rsidRDefault="00EC25D5" w:rsidP="00641083">
      <w:pPr>
        <w:spacing w:after="0" w:line="480" w:lineRule="auto"/>
        <w:ind w:firstLine="426"/>
        <w:jc w:val="both"/>
        <w:rPr>
          <w:rFonts w:ascii="Arial" w:hAnsi="Arial" w:cs="Arial"/>
          <w:sz w:val="24"/>
          <w:szCs w:val="24"/>
        </w:rPr>
      </w:pPr>
      <w:r w:rsidRPr="00775E3D">
        <w:rPr>
          <w:rFonts w:ascii="Arial" w:hAnsi="Arial" w:cs="Arial"/>
          <w:sz w:val="24"/>
          <w:szCs w:val="24"/>
        </w:rPr>
        <w:t>Voluntary participation clause</w:t>
      </w:r>
    </w:p>
    <w:p w14:paraId="33514D67" w14:textId="77777777" w:rsidR="00451F59" w:rsidRPr="00775E3D" w:rsidRDefault="00EC25D5" w:rsidP="00641083">
      <w:pPr>
        <w:spacing w:after="0" w:line="480" w:lineRule="auto"/>
        <w:ind w:left="426"/>
        <w:jc w:val="both"/>
        <w:rPr>
          <w:rFonts w:ascii="Arial" w:hAnsi="Arial" w:cs="Arial"/>
          <w:sz w:val="24"/>
          <w:szCs w:val="24"/>
        </w:rPr>
      </w:pPr>
      <w:r w:rsidRPr="00775E3D">
        <w:rPr>
          <w:rFonts w:ascii="Arial" w:hAnsi="Arial" w:cs="Arial"/>
          <w:sz w:val="24"/>
          <w:szCs w:val="24"/>
        </w:rPr>
        <w:t xml:space="preserve">Taking part of the survey is voluntary and not coerced. If you do not wish to do so, you may stop participating at any time that you wish. </w:t>
      </w:r>
      <w:r w:rsidR="00451F59" w:rsidRPr="00775E3D">
        <w:rPr>
          <w:rFonts w:ascii="Arial" w:hAnsi="Arial" w:cs="Arial"/>
          <w:sz w:val="24"/>
          <w:szCs w:val="24"/>
        </w:rPr>
        <w:t xml:space="preserve">Your decision </w:t>
      </w:r>
      <w:r w:rsidRPr="00775E3D">
        <w:rPr>
          <w:rFonts w:ascii="Arial" w:hAnsi="Arial" w:cs="Arial"/>
          <w:sz w:val="24"/>
          <w:szCs w:val="24"/>
        </w:rPr>
        <w:t>will not be held against you and your choice will be respected.</w:t>
      </w:r>
    </w:p>
    <w:p w14:paraId="51134375" w14:textId="77777777" w:rsidR="00451F59" w:rsidRPr="00775E3D" w:rsidRDefault="00451F59" w:rsidP="00641083">
      <w:pPr>
        <w:spacing w:after="0" w:line="480" w:lineRule="auto"/>
        <w:ind w:left="426"/>
        <w:jc w:val="both"/>
        <w:rPr>
          <w:rFonts w:ascii="Arial" w:hAnsi="Arial" w:cs="Arial"/>
          <w:sz w:val="24"/>
          <w:szCs w:val="24"/>
        </w:rPr>
      </w:pPr>
    </w:p>
    <w:p w14:paraId="6B0FAD94" w14:textId="77777777" w:rsidR="00451F59" w:rsidRPr="00775E3D" w:rsidRDefault="00451F59" w:rsidP="00641083">
      <w:pPr>
        <w:spacing w:after="0" w:line="480" w:lineRule="auto"/>
        <w:ind w:left="426"/>
        <w:jc w:val="both"/>
        <w:rPr>
          <w:rFonts w:ascii="Arial" w:hAnsi="Arial" w:cs="Arial"/>
          <w:sz w:val="24"/>
          <w:szCs w:val="24"/>
        </w:rPr>
      </w:pPr>
      <w:r w:rsidRPr="00775E3D">
        <w:rPr>
          <w:rFonts w:ascii="Arial" w:hAnsi="Arial" w:cs="Arial"/>
          <w:sz w:val="24"/>
          <w:szCs w:val="24"/>
          <w:lang w:val="en-US"/>
        </w:rPr>
        <w:lastRenderedPageBreak/>
        <w:t xml:space="preserve">This study will never be a part of your grading system during your rotation in the Department of Family Medicine. There will be neither merits nor demerits that will be taken against you if you will or will not choose to participate in this study respectively. </w:t>
      </w:r>
    </w:p>
    <w:p w14:paraId="5382EAF2" w14:textId="77777777" w:rsidR="00C069AD" w:rsidRPr="00775E3D" w:rsidRDefault="00C069AD" w:rsidP="00641083">
      <w:pPr>
        <w:pStyle w:val="ListParagraph"/>
        <w:spacing w:after="0" w:line="480" w:lineRule="auto"/>
        <w:ind w:left="426"/>
        <w:contextualSpacing w:val="0"/>
        <w:jc w:val="both"/>
        <w:rPr>
          <w:rFonts w:ascii="Arial" w:hAnsi="Arial" w:cs="Arial"/>
          <w:sz w:val="24"/>
          <w:szCs w:val="24"/>
        </w:rPr>
      </w:pPr>
    </w:p>
    <w:p w14:paraId="607C1A35" w14:textId="77777777" w:rsidR="00C069AD" w:rsidRPr="00775E3D" w:rsidRDefault="00C069AD"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Confidentiality clause</w:t>
      </w:r>
    </w:p>
    <w:p w14:paraId="14064A5C" w14:textId="77777777" w:rsidR="00C069AD" w:rsidRPr="00775E3D" w:rsidRDefault="00C069AD"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Only information pertinent to the study will be written in the research. Your name will not be mentioned anywhere else in the paper. Likewise, all survey forms will be kept confidential and will only be known to the researcher. The IRB and regulatory authorities may be granted access to information if required.</w:t>
      </w:r>
    </w:p>
    <w:p w14:paraId="505F5C80" w14:textId="77777777" w:rsidR="00C069AD" w:rsidRPr="00775E3D" w:rsidRDefault="00C069AD" w:rsidP="00641083">
      <w:pPr>
        <w:pStyle w:val="ListParagraph"/>
        <w:spacing w:after="0" w:line="480" w:lineRule="auto"/>
        <w:ind w:left="426"/>
        <w:contextualSpacing w:val="0"/>
        <w:jc w:val="both"/>
        <w:rPr>
          <w:rFonts w:ascii="Arial" w:hAnsi="Arial" w:cs="Arial"/>
          <w:sz w:val="24"/>
          <w:szCs w:val="24"/>
        </w:rPr>
      </w:pPr>
    </w:p>
    <w:p w14:paraId="756C735D" w14:textId="77777777" w:rsidR="00C069AD" w:rsidRPr="00775E3D" w:rsidRDefault="00C069AD"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The results of this study may be shared through meetings, conferences, conventions or papers that will be published.</w:t>
      </w:r>
    </w:p>
    <w:p w14:paraId="5C92A0F5" w14:textId="77777777" w:rsidR="00451F59" w:rsidRPr="00775E3D" w:rsidRDefault="00451F59" w:rsidP="00641083">
      <w:pPr>
        <w:spacing w:after="0" w:line="480" w:lineRule="auto"/>
        <w:ind w:left="426"/>
        <w:jc w:val="both"/>
        <w:rPr>
          <w:rFonts w:ascii="Arial" w:hAnsi="Arial" w:cs="Arial"/>
          <w:sz w:val="24"/>
          <w:szCs w:val="24"/>
          <w:lang w:val="en-US"/>
        </w:rPr>
      </w:pPr>
    </w:p>
    <w:p w14:paraId="0035BFAF" w14:textId="77777777" w:rsidR="00451F59" w:rsidRPr="00775E3D" w:rsidRDefault="00EC25D5" w:rsidP="00641083">
      <w:pPr>
        <w:spacing w:after="0" w:line="480" w:lineRule="auto"/>
        <w:ind w:left="426"/>
        <w:jc w:val="both"/>
        <w:rPr>
          <w:rFonts w:ascii="Arial" w:hAnsi="Arial" w:cs="Arial"/>
          <w:sz w:val="24"/>
          <w:szCs w:val="24"/>
          <w:lang w:val="en-US"/>
        </w:rPr>
      </w:pPr>
      <w:r w:rsidRPr="00775E3D">
        <w:rPr>
          <w:rFonts w:ascii="Arial" w:hAnsi="Arial" w:cs="Arial"/>
          <w:sz w:val="24"/>
          <w:szCs w:val="24"/>
        </w:rPr>
        <w:t>Expenses/ Reimbursements</w:t>
      </w:r>
    </w:p>
    <w:p w14:paraId="5F146A7A" w14:textId="643694B9" w:rsidR="004A20DA" w:rsidRDefault="00EC25D5" w:rsidP="007255DB">
      <w:pPr>
        <w:spacing w:after="0" w:line="480" w:lineRule="auto"/>
        <w:ind w:left="426"/>
        <w:jc w:val="both"/>
        <w:rPr>
          <w:rFonts w:ascii="Arial" w:hAnsi="Arial" w:cs="Arial"/>
          <w:sz w:val="24"/>
          <w:szCs w:val="24"/>
        </w:rPr>
      </w:pPr>
      <w:r w:rsidRPr="00775E3D">
        <w:rPr>
          <w:rFonts w:ascii="Arial" w:hAnsi="Arial" w:cs="Arial"/>
          <w:sz w:val="24"/>
          <w:szCs w:val="24"/>
        </w:rPr>
        <w:t xml:space="preserve">No expenses will be incurred by the respondents and there will be no financial </w:t>
      </w:r>
      <w:r w:rsidR="00451F59" w:rsidRPr="00775E3D">
        <w:rPr>
          <w:rFonts w:ascii="Arial" w:hAnsi="Arial" w:cs="Arial"/>
          <w:sz w:val="24"/>
          <w:szCs w:val="24"/>
        </w:rPr>
        <w:t xml:space="preserve">reimbursements and/ or </w:t>
      </w:r>
      <w:r w:rsidRPr="00775E3D">
        <w:rPr>
          <w:rFonts w:ascii="Arial" w:hAnsi="Arial" w:cs="Arial"/>
          <w:sz w:val="24"/>
          <w:szCs w:val="24"/>
        </w:rPr>
        <w:t>compensation</w:t>
      </w:r>
      <w:r w:rsidR="00451F59" w:rsidRPr="00775E3D">
        <w:rPr>
          <w:rFonts w:ascii="Arial" w:hAnsi="Arial" w:cs="Arial"/>
          <w:sz w:val="24"/>
          <w:szCs w:val="24"/>
        </w:rPr>
        <w:t>s</w:t>
      </w:r>
      <w:r w:rsidRPr="00775E3D">
        <w:rPr>
          <w:rFonts w:ascii="Arial" w:hAnsi="Arial" w:cs="Arial"/>
          <w:sz w:val="24"/>
          <w:szCs w:val="24"/>
        </w:rPr>
        <w:t xml:space="preserve"> involved all throughout the course of this study.</w:t>
      </w:r>
    </w:p>
    <w:p w14:paraId="1CF464AF" w14:textId="77777777" w:rsidR="007255DB" w:rsidRPr="007255DB" w:rsidRDefault="007255DB" w:rsidP="007255DB">
      <w:pPr>
        <w:spacing w:after="0" w:line="480" w:lineRule="auto"/>
        <w:ind w:left="426"/>
        <w:jc w:val="both"/>
        <w:rPr>
          <w:rFonts w:ascii="Arial" w:hAnsi="Arial" w:cs="Arial"/>
          <w:sz w:val="24"/>
          <w:szCs w:val="24"/>
        </w:rPr>
      </w:pPr>
    </w:p>
    <w:p w14:paraId="66C7617E" w14:textId="77777777" w:rsidR="007255DB" w:rsidRDefault="007255DB" w:rsidP="00641083">
      <w:pPr>
        <w:pStyle w:val="ListParagraph"/>
        <w:spacing w:after="0" w:line="480" w:lineRule="auto"/>
        <w:ind w:left="426"/>
        <w:contextualSpacing w:val="0"/>
        <w:jc w:val="both"/>
        <w:rPr>
          <w:rFonts w:ascii="Arial" w:hAnsi="Arial" w:cs="Arial"/>
          <w:sz w:val="24"/>
          <w:szCs w:val="24"/>
        </w:rPr>
      </w:pPr>
    </w:p>
    <w:p w14:paraId="09F40966" w14:textId="77777777" w:rsidR="007255DB" w:rsidRDefault="007255DB" w:rsidP="00641083">
      <w:pPr>
        <w:pStyle w:val="ListParagraph"/>
        <w:spacing w:after="0" w:line="480" w:lineRule="auto"/>
        <w:ind w:left="426"/>
        <w:contextualSpacing w:val="0"/>
        <w:jc w:val="both"/>
        <w:rPr>
          <w:rFonts w:ascii="Arial" w:hAnsi="Arial" w:cs="Arial"/>
          <w:sz w:val="24"/>
          <w:szCs w:val="24"/>
        </w:rPr>
      </w:pPr>
    </w:p>
    <w:p w14:paraId="4FDF1146"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Who to contact</w:t>
      </w:r>
    </w:p>
    <w:p w14:paraId="3BA67775"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If you have any questions, you may contact the principal investigator.</w:t>
      </w:r>
    </w:p>
    <w:p w14:paraId="7C4192DA"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 xml:space="preserve">Dr. Jake Anthony G. </w:t>
      </w:r>
      <w:proofErr w:type="spellStart"/>
      <w:r w:rsidRPr="00775E3D">
        <w:rPr>
          <w:rFonts w:ascii="Arial" w:hAnsi="Arial" w:cs="Arial"/>
          <w:sz w:val="24"/>
          <w:szCs w:val="24"/>
        </w:rPr>
        <w:t>Albarico</w:t>
      </w:r>
      <w:proofErr w:type="spellEnd"/>
      <w:r w:rsidRPr="00775E3D">
        <w:rPr>
          <w:rFonts w:ascii="Arial" w:hAnsi="Arial" w:cs="Arial"/>
          <w:sz w:val="24"/>
          <w:szCs w:val="24"/>
        </w:rPr>
        <w:t>: Phone No.: +639274388344; E-mail add: jakeanthony7@gmail.com</w:t>
      </w:r>
    </w:p>
    <w:p w14:paraId="7AAB9CBE" w14:textId="77777777" w:rsidR="00B33854" w:rsidRPr="00775E3D" w:rsidRDefault="00B33854" w:rsidP="00641083">
      <w:pPr>
        <w:spacing w:after="0" w:line="480" w:lineRule="auto"/>
        <w:jc w:val="both"/>
        <w:rPr>
          <w:rFonts w:ascii="Arial" w:hAnsi="Arial" w:cs="Arial"/>
          <w:sz w:val="24"/>
          <w:szCs w:val="24"/>
        </w:rPr>
      </w:pPr>
    </w:p>
    <w:p w14:paraId="24A9266D" w14:textId="77777777" w:rsidR="00B33854" w:rsidRPr="00775E3D" w:rsidRDefault="00B33854" w:rsidP="00641083">
      <w:pPr>
        <w:pStyle w:val="ListParagraph"/>
        <w:spacing w:after="0" w:line="480" w:lineRule="auto"/>
        <w:ind w:left="426"/>
        <w:contextualSpacing w:val="0"/>
        <w:jc w:val="both"/>
        <w:rPr>
          <w:rFonts w:ascii="Arial" w:hAnsi="Arial" w:cs="Arial"/>
          <w:sz w:val="24"/>
          <w:szCs w:val="24"/>
        </w:rPr>
      </w:pPr>
      <w:r w:rsidRPr="00775E3D">
        <w:rPr>
          <w:rFonts w:ascii="Arial" w:hAnsi="Arial" w:cs="Arial"/>
          <w:sz w:val="24"/>
          <w:szCs w:val="24"/>
        </w:rPr>
        <w:t>This proposal has been submitted to the University of Santo Tomas Hospital- Institutional Review Board, which is a committee whose task is to make sure that research participants are protected from harm. If you have any questions about the study, you may contact the IRB chairman, Dr. Wilson Tan De Guzman, at IRB Office 6</w:t>
      </w:r>
      <w:r w:rsidRPr="00775E3D">
        <w:rPr>
          <w:rFonts w:ascii="Arial" w:hAnsi="Arial" w:cs="Arial"/>
          <w:sz w:val="24"/>
          <w:szCs w:val="24"/>
          <w:vertAlign w:val="superscript"/>
        </w:rPr>
        <w:t>th</w:t>
      </w:r>
      <w:r w:rsidRPr="00775E3D">
        <w:rPr>
          <w:rFonts w:ascii="Arial" w:hAnsi="Arial" w:cs="Arial"/>
          <w:sz w:val="24"/>
          <w:szCs w:val="24"/>
        </w:rPr>
        <w:t xml:space="preserve"> floor, Clinical Division Building, UST Hospital, Tel no: 731-3001 loc. 2610</w:t>
      </w:r>
    </w:p>
    <w:p w14:paraId="0833F1C0"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4BCE1789" w14:textId="77777777" w:rsidR="00B33854" w:rsidRPr="00775E3D" w:rsidRDefault="00B33854" w:rsidP="00641083">
      <w:pPr>
        <w:spacing w:after="0" w:line="480" w:lineRule="auto"/>
        <w:jc w:val="both"/>
        <w:rPr>
          <w:rFonts w:ascii="Arial" w:hAnsi="Arial" w:cs="Arial"/>
          <w:sz w:val="24"/>
          <w:szCs w:val="24"/>
        </w:rPr>
      </w:pPr>
    </w:p>
    <w:p w14:paraId="3C69B2DE"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3DFFCF28"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19BB0993"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376B104A"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4EC4E8DC"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73260EAB"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160DB2A8"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268B8650"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51AC7624"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603D1D11" w14:textId="77777777" w:rsidR="001D3E09" w:rsidRPr="00775E3D" w:rsidRDefault="001D3E09" w:rsidP="00641083">
      <w:pPr>
        <w:pStyle w:val="ListParagraph"/>
        <w:spacing w:after="0" w:line="480" w:lineRule="auto"/>
        <w:ind w:left="0" w:firstLine="360"/>
        <w:contextualSpacing w:val="0"/>
        <w:jc w:val="both"/>
        <w:rPr>
          <w:rFonts w:ascii="Arial" w:hAnsi="Arial" w:cs="Arial"/>
          <w:sz w:val="24"/>
          <w:szCs w:val="24"/>
        </w:rPr>
      </w:pPr>
    </w:p>
    <w:p w14:paraId="228DF606" w14:textId="77777777" w:rsidR="00B33854" w:rsidRPr="007255DB" w:rsidRDefault="00B33854" w:rsidP="007255DB">
      <w:pPr>
        <w:spacing w:after="0" w:line="480" w:lineRule="auto"/>
        <w:jc w:val="both"/>
        <w:rPr>
          <w:rFonts w:ascii="Arial" w:hAnsi="Arial" w:cs="Arial"/>
          <w:sz w:val="24"/>
          <w:szCs w:val="24"/>
        </w:rPr>
      </w:pPr>
    </w:p>
    <w:p w14:paraId="3B240C90"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Part 2: CERTIFICATE OF CONSENT</w:t>
      </w:r>
    </w:p>
    <w:p w14:paraId="7102B59E"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I voluntarily consent to participate in this study. This study has been explained to me in a language that I understand. The purpose of this study has been fully discussed and understood by me. I have been given enough time to ask any questions that I have about the study, and all my questions have been answered.</w:t>
      </w:r>
    </w:p>
    <w:p w14:paraId="0FFE6F47"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2EFFBA74"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lastRenderedPageBreak/>
        <w:t>Name</w:t>
      </w:r>
      <w:proofErr w:type="gramStart"/>
      <w:r w:rsidRPr="00775E3D">
        <w:rPr>
          <w:rFonts w:ascii="Arial" w:hAnsi="Arial" w:cs="Arial"/>
          <w:sz w:val="24"/>
          <w:szCs w:val="24"/>
        </w:rPr>
        <w:t>:_</w:t>
      </w:r>
      <w:proofErr w:type="gramEnd"/>
      <w:r w:rsidRPr="00775E3D">
        <w:rPr>
          <w:rFonts w:ascii="Arial" w:hAnsi="Arial" w:cs="Arial"/>
          <w:sz w:val="24"/>
          <w:szCs w:val="24"/>
        </w:rPr>
        <w:t>______________________________   Signature:_____________________ Date:___________________</w:t>
      </w:r>
    </w:p>
    <w:p w14:paraId="23A0CECE"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p>
    <w:p w14:paraId="6B2A866E"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Witness Statement</w:t>
      </w:r>
    </w:p>
    <w:p w14:paraId="597422BE"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I, the undersigned, certify to the best of my knowledge that the participant signing this informed consent form had the study fully explained in a language understood by him/her and clearly understands the nature, risks, and benefits of his/her participation in the study.</w:t>
      </w:r>
    </w:p>
    <w:p w14:paraId="5765CBBB"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p>
    <w:p w14:paraId="7745B6AC"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Name of Witness</w:t>
      </w:r>
      <w:proofErr w:type="gramStart"/>
      <w:r w:rsidRPr="00775E3D">
        <w:rPr>
          <w:rFonts w:ascii="Arial" w:hAnsi="Arial" w:cs="Arial"/>
          <w:sz w:val="24"/>
          <w:szCs w:val="24"/>
        </w:rPr>
        <w:t>:_</w:t>
      </w:r>
      <w:proofErr w:type="gramEnd"/>
      <w:r w:rsidRPr="00775E3D">
        <w:rPr>
          <w:rFonts w:ascii="Arial" w:hAnsi="Arial" w:cs="Arial"/>
          <w:sz w:val="24"/>
          <w:szCs w:val="24"/>
        </w:rPr>
        <w:t>__________________________    Signature:________________ Date:__________________</w:t>
      </w:r>
    </w:p>
    <w:p w14:paraId="487DDA59" w14:textId="77777777" w:rsidR="00B33854" w:rsidRPr="00775E3D" w:rsidRDefault="00B33854" w:rsidP="00641083">
      <w:pPr>
        <w:pStyle w:val="ListParagraph"/>
        <w:spacing w:after="0" w:line="480" w:lineRule="auto"/>
        <w:ind w:left="0" w:firstLine="360"/>
        <w:contextualSpacing w:val="0"/>
        <w:jc w:val="both"/>
        <w:rPr>
          <w:rFonts w:ascii="Arial" w:hAnsi="Arial" w:cs="Arial"/>
          <w:sz w:val="24"/>
          <w:szCs w:val="24"/>
        </w:rPr>
      </w:pPr>
    </w:p>
    <w:p w14:paraId="1F2E5789"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Investigator Statement</w:t>
      </w:r>
    </w:p>
    <w:p w14:paraId="4FE0D605"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I, the undersigned, certified that I explained the study to the participant to the best of my knowledge. The participant signing this informed consent form clearly understands the nature, risks, and benefits of his/her participation in the study.</w:t>
      </w:r>
    </w:p>
    <w:p w14:paraId="7F7F60F1"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p>
    <w:p w14:paraId="54B709AA" w14:textId="77777777" w:rsidR="00B33854" w:rsidRPr="00775E3D" w:rsidRDefault="00B33854" w:rsidP="00641083">
      <w:pPr>
        <w:pStyle w:val="ListParagraph"/>
        <w:spacing w:after="0" w:line="480" w:lineRule="auto"/>
        <w:ind w:left="0"/>
        <w:contextualSpacing w:val="0"/>
        <w:jc w:val="both"/>
        <w:rPr>
          <w:rFonts w:ascii="Arial" w:hAnsi="Arial" w:cs="Arial"/>
          <w:sz w:val="24"/>
          <w:szCs w:val="24"/>
        </w:rPr>
      </w:pPr>
      <w:r w:rsidRPr="00775E3D">
        <w:rPr>
          <w:rFonts w:ascii="Arial" w:hAnsi="Arial" w:cs="Arial"/>
          <w:sz w:val="24"/>
          <w:szCs w:val="24"/>
        </w:rPr>
        <w:t>Name of Witness</w:t>
      </w:r>
      <w:proofErr w:type="gramStart"/>
      <w:r w:rsidRPr="00775E3D">
        <w:rPr>
          <w:rFonts w:ascii="Arial" w:hAnsi="Arial" w:cs="Arial"/>
          <w:sz w:val="24"/>
          <w:szCs w:val="24"/>
        </w:rPr>
        <w:t>:_</w:t>
      </w:r>
      <w:proofErr w:type="gramEnd"/>
      <w:r w:rsidRPr="00775E3D">
        <w:rPr>
          <w:rFonts w:ascii="Arial" w:hAnsi="Arial" w:cs="Arial"/>
          <w:sz w:val="24"/>
          <w:szCs w:val="24"/>
        </w:rPr>
        <w:t>__________________________    Signature:________________ Date:__________________</w:t>
      </w:r>
    </w:p>
    <w:sectPr w:rsidR="00B33854" w:rsidRPr="00775E3D" w:rsidSect="00711A84">
      <w:footerReference w:type="default" r:id="rId30"/>
      <w:pgSz w:w="11906" w:h="16838" w:code="9"/>
      <w:pgMar w:top="1440" w:right="1440" w:bottom="1440" w:left="1440" w:header="708" w:footer="708" w:gutter="0"/>
      <w:pgNumType w:start="1"/>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8CE04B" w16cid:durableId="1EF0BFBA"/>
  <w16cid:commentId w16cid:paraId="40DDDDBF" w16cid:durableId="1EF0BF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83F33" w14:textId="77777777" w:rsidR="00896A3F" w:rsidRDefault="00896A3F" w:rsidP="000923B6">
      <w:pPr>
        <w:spacing w:after="0" w:line="240" w:lineRule="auto"/>
      </w:pPr>
      <w:r>
        <w:separator/>
      </w:r>
    </w:p>
  </w:endnote>
  <w:endnote w:type="continuationSeparator" w:id="0">
    <w:p w14:paraId="509DCCB5" w14:textId="77777777" w:rsidR="00896A3F" w:rsidRDefault="00896A3F" w:rsidP="0009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39AC5" w14:textId="0DFA28C7" w:rsidR="008E3858" w:rsidRDefault="008E3858">
    <w:pPr>
      <w:pStyle w:val="Footer"/>
      <w:jc w:val="right"/>
    </w:pPr>
    <w:r>
      <w:rPr>
        <w:rFonts w:ascii="Arial" w:hAnsi="Arial" w:cs="Arial"/>
        <w:sz w:val="16"/>
        <w:szCs w:val="16"/>
      </w:rPr>
      <w:t xml:space="preserve">FAMED </w:t>
    </w:r>
    <w:sdt>
      <w:sdtPr>
        <w:id w:val="872501575"/>
        <w:docPartObj>
          <w:docPartGallery w:val="Page Numbers (Bottom of Page)"/>
          <w:docPartUnique/>
        </w:docPartObj>
      </w:sdtPr>
      <w:sdtContent>
        <w:sdt>
          <w:sdtPr>
            <w:id w:val="-176961690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3708F6">
              <w:rPr>
                <w:b/>
                <w:bCs/>
                <w:noProof/>
              </w:rPr>
              <w:t>22</w:t>
            </w:r>
            <w:r>
              <w:rPr>
                <w:b/>
                <w:bCs/>
                <w:sz w:val="24"/>
                <w:szCs w:val="24"/>
              </w:rPr>
              <w:fldChar w:fldCharType="end"/>
            </w:r>
            <w:r>
              <w:t xml:space="preserve"> of </w:t>
            </w:r>
            <w:r>
              <w:rPr>
                <w:b/>
                <w:bCs/>
                <w:sz w:val="24"/>
                <w:szCs w:val="24"/>
              </w:rPr>
              <w:t>45</w:t>
            </w:r>
          </w:sdtContent>
        </w:sdt>
      </w:sdtContent>
    </w:sdt>
  </w:p>
  <w:p w14:paraId="751531C8" w14:textId="77777777" w:rsidR="008E3858" w:rsidRPr="005F6892" w:rsidRDefault="008E3858" w:rsidP="005F6892">
    <w:pPr>
      <w:spacing w:after="0" w:line="240" w:lineRule="auto"/>
      <w:ind w:left="5760"/>
      <w:jc w:val="both"/>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0B1AB" w14:textId="4CB1B613" w:rsidR="008E3858" w:rsidRDefault="008E3858">
    <w:pPr>
      <w:pStyle w:val="Footer"/>
      <w:jc w:val="right"/>
    </w:pPr>
    <w:r>
      <w:rPr>
        <w:rFonts w:ascii="Arial" w:hAnsi="Arial" w:cs="Arial"/>
        <w:sz w:val="16"/>
        <w:szCs w:val="16"/>
      </w:rPr>
      <w:t xml:space="preserve">Informed Consent Form No.2 dated 12 February 2018 </w:t>
    </w:r>
    <w:sdt>
      <w:sdtPr>
        <w:id w:val="-1821730625"/>
        <w:docPartObj>
          <w:docPartGallery w:val="Page Numbers (Bottom of Page)"/>
          <w:docPartUnique/>
        </w:docPartObj>
      </w:sdtPr>
      <w:sdtContent>
        <w:sdt>
          <w:sdtPr>
            <w:id w:val="66329399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3708F6">
              <w:rPr>
                <w:b/>
                <w:bCs/>
                <w:noProof/>
              </w:rPr>
              <w:t>3</w:t>
            </w:r>
            <w:r>
              <w:rPr>
                <w:b/>
                <w:bCs/>
                <w:sz w:val="24"/>
                <w:szCs w:val="24"/>
              </w:rPr>
              <w:fldChar w:fldCharType="end"/>
            </w:r>
            <w:r>
              <w:t xml:space="preserve"> of </w:t>
            </w:r>
            <w:r>
              <w:rPr>
                <w:b/>
                <w:bCs/>
                <w:sz w:val="24"/>
                <w:szCs w:val="24"/>
              </w:rPr>
              <w:t>6</w:t>
            </w:r>
          </w:sdtContent>
        </w:sdt>
      </w:sdtContent>
    </w:sdt>
  </w:p>
  <w:p w14:paraId="501CDD10" w14:textId="77777777" w:rsidR="008E3858" w:rsidRPr="005F6892" w:rsidRDefault="008E3858" w:rsidP="005F6892">
    <w:pPr>
      <w:spacing w:after="0" w:line="240" w:lineRule="auto"/>
      <w:ind w:left="5760"/>
      <w:jc w:val="both"/>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717B7" w14:textId="77777777" w:rsidR="00896A3F" w:rsidRDefault="00896A3F" w:rsidP="000923B6">
      <w:pPr>
        <w:spacing w:after="0" w:line="240" w:lineRule="auto"/>
      </w:pPr>
      <w:r>
        <w:separator/>
      </w:r>
    </w:p>
  </w:footnote>
  <w:footnote w:type="continuationSeparator" w:id="0">
    <w:p w14:paraId="0035A5F9" w14:textId="77777777" w:rsidR="00896A3F" w:rsidRDefault="00896A3F" w:rsidP="00092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57DAF"/>
    <w:multiLevelType w:val="hybridMultilevel"/>
    <w:tmpl w:val="CA48ABE6"/>
    <w:lvl w:ilvl="0" w:tplc="3409000F">
      <w:start w:val="3"/>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1E8A470B"/>
    <w:multiLevelType w:val="hybridMultilevel"/>
    <w:tmpl w:val="4380DC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53E753C"/>
    <w:multiLevelType w:val="hybridMultilevel"/>
    <w:tmpl w:val="A9BC00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3A922693"/>
    <w:multiLevelType w:val="hybridMultilevel"/>
    <w:tmpl w:val="837C8E04"/>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4" w15:restartNumberingAfterBreak="0">
    <w:nsid w:val="43BD63AC"/>
    <w:multiLevelType w:val="hybridMultilevel"/>
    <w:tmpl w:val="837C8E04"/>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5" w15:restartNumberingAfterBreak="0">
    <w:nsid w:val="456D3466"/>
    <w:multiLevelType w:val="hybridMultilevel"/>
    <w:tmpl w:val="36AAA6DA"/>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520A14E2"/>
    <w:multiLevelType w:val="hybridMultilevel"/>
    <w:tmpl w:val="B8D8E246"/>
    <w:lvl w:ilvl="0" w:tplc="8B9A02F8">
      <w:start w:val="1"/>
      <w:numFmt w:val="decimal"/>
      <w:lvlText w:val="%1."/>
      <w:lvlJc w:val="left"/>
      <w:pPr>
        <w:ind w:left="720" w:hanging="360"/>
      </w:pPr>
      <w:rPr>
        <w:rFonts w:ascii="Arial" w:eastAsiaTheme="minorHAnsi" w:hAnsi="Arial" w:cs="Arial"/>
      </w:rPr>
    </w:lvl>
    <w:lvl w:ilvl="1" w:tplc="2AD48D2C">
      <w:start w:val="1"/>
      <w:numFmt w:val="lowerLetter"/>
      <w:lvlText w:val="%2."/>
      <w:lvlJc w:val="left"/>
      <w:pPr>
        <w:ind w:left="1440" w:hanging="360"/>
      </w:pPr>
      <w:rPr>
        <w:rFonts w:ascii="Arial" w:eastAsiaTheme="minorHAnsi" w:hAnsi="Arial" w:cs="Arial"/>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4156C83"/>
    <w:multiLevelType w:val="hybridMultilevel"/>
    <w:tmpl w:val="FDBA76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682350AD"/>
    <w:multiLevelType w:val="hybridMultilevel"/>
    <w:tmpl w:val="7B9C78D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692E617B"/>
    <w:multiLevelType w:val="hybridMultilevel"/>
    <w:tmpl w:val="41FA889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743C7683"/>
    <w:multiLevelType w:val="multilevel"/>
    <w:tmpl w:val="837C8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E8453F7"/>
    <w:multiLevelType w:val="hybridMultilevel"/>
    <w:tmpl w:val="0D92F360"/>
    <w:lvl w:ilvl="0" w:tplc="3409000F">
      <w:start w:val="1"/>
      <w:numFmt w:val="decimal"/>
      <w:lvlText w:val="%1."/>
      <w:lvlJc w:val="left"/>
      <w:pPr>
        <w:ind w:left="785"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6"/>
  </w:num>
  <w:num w:numId="2">
    <w:abstractNumId w:val="9"/>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4"/>
  </w:num>
  <w:num w:numId="8">
    <w:abstractNumId w:val="8"/>
  </w:num>
  <w:num w:numId="9">
    <w:abstractNumId w:val="10"/>
  </w:num>
  <w:num w:numId="10">
    <w:abstractNumId w:val="7"/>
  </w:num>
  <w:num w:numId="11">
    <w:abstractNumId w:val="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41E"/>
    <w:rsid w:val="0000213A"/>
    <w:rsid w:val="00006101"/>
    <w:rsid w:val="00006C94"/>
    <w:rsid w:val="000074E4"/>
    <w:rsid w:val="00007778"/>
    <w:rsid w:val="00025E52"/>
    <w:rsid w:val="00026B00"/>
    <w:rsid w:val="000322FB"/>
    <w:rsid w:val="000342E7"/>
    <w:rsid w:val="00034D39"/>
    <w:rsid w:val="00034EB9"/>
    <w:rsid w:val="00034F2F"/>
    <w:rsid w:val="00035B80"/>
    <w:rsid w:val="000378D3"/>
    <w:rsid w:val="000413BD"/>
    <w:rsid w:val="00041F80"/>
    <w:rsid w:val="00043EDD"/>
    <w:rsid w:val="00046524"/>
    <w:rsid w:val="00047F9D"/>
    <w:rsid w:val="00051F72"/>
    <w:rsid w:val="00052A4A"/>
    <w:rsid w:val="00052F76"/>
    <w:rsid w:val="00060100"/>
    <w:rsid w:val="00062B3B"/>
    <w:rsid w:val="00066637"/>
    <w:rsid w:val="0007163C"/>
    <w:rsid w:val="00074A30"/>
    <w:rsid w:val="00080EE8"/>
    <w:rsid w:val="000825DE"/>
    <w:rsid w:val="00082A03"/>
    <w:rsid w:val="00082F42"/>
    <w:rsid w:val="00084525"/>
    <w:rsid w:val="00085D5F"/>
    <w:rsid w:val="00086582"/>
    <w:rsid w:val="000923B6"/>
    <w:rsid w:val="00092B13"/>
    <w:rsid w:val="000C2A33"/>
    <w:rsid w:val="000C6843"/>
    <w:rsid w:val="000C6FFA"/>
    <w:rsid w:val="000D1EBC"/>
    <w:rsid w:val="000D43CB"/>
    <w:rsid w:val="000D51E8"/>
    <w:rsid w:val="000D67A7"/>
    <w:rsid w:val="000E445A"/>
    <w:rsid w:val="000E7039"/>
    <w:rsid w:val="000F1B1E"/>
    <w:rsid w:val="000F5DD6"/>
    <w:rsid w:val="001075EB"/>
    <w:rsid w:val="00107980"/>
    <w:rsid w:val="0011147D"/>
    <w:rsid w:val="00112AED"/>
    <w:rsid w:val="00112C49"/>
    <w:rsid w:val="001132C1"/>
    <w:rsid w:val="00114A29"/>
    <w:rsid w:val="00120D9C"/>
    <w:rsid w:val="00121299"/>
    <w:rsid w:val="00134B90"/>
    <w:rsid w:val="001350DD"/>
    <w:rsid w:val="00136A61"/>
    <w:rsid w:val="00140EDD"/>
    <w:rsid w:val="00141B00"/>
    <w:rsid w:val="001422AB"/>
    <w:rsid w:val="00144775"/>
    <w:rsid w:val="001517D7"/>
    <w:rsid w:val="00153657"/>
    <w:rsid w:val="00153FF7"/>
    <w:rsid w:val="001543BB"/>
    <w:rsid w:val="00157DEE"/>
    <w:rsid w:val="001603CE"/>
    <w:rsid w:val="00162B2A"/>
    <w:rsid w:val="001634F5"/>
    <w:rsid w:val="00174DF9"/>
    <w:rsid w:val="00180C63"/>
    <w:rsid w:val="00182ABF"/>
    <w:rsid w:val="00183821"/>
    <w:rsid w:val="00190EB1"/>
    <w:rsid w:val="001951B9"/>
    <w:rsid w:val="00197170"/>
    <w:rsid w:val="001A1C3A"/>
    <w:rsid w:val="001A2F93"/>
    <w:rsid w:val="001A4C35"/>
    <w:rsid w:val="001A4E5D"/>
    <w:rsid w:val="001A5EB7"/>
    <w:rsid w:val="001A6569"/>
    <w:rsid w:val="001A7222"/>
    <w:rsid w:val="001B063F"/>
    <w:rsid w:val="001B0756"/>
    <w:rsid w:val="001B665D"/>
    <w:rsid w:val="001B67D1"/>
    <w:rsid w:val="001B6FF0"/>
    <w:rsid w:val="001B720D"/>
    <w:rsid w:val="001B74F0"/>
    <w:rsid w:val="001C0695"/>
    <w:rsid w:val="001C2920"/>
    <w:rsid w:val="001C6CA1"/>
    <w:rsid w:val="001D1A99"/>
    <w:rsid w:val="001D22E0"/>
    <w:rsid w:val="001D30B7"/>
    <w:rsid w:val="001D3E09"/>
    <w:rsid w:val="001D52E8"/>
    <w:rsid w:val="001D7C39"/>
    <w:rsid w:val="001E21D9"/>
    <w:rsid w:val="001E6195"/>
    <w:rsid w:val="001E63E2"/>
    <w:rsid w:val="001F1ACF"/>
    <w:rsid w:val="001F49CB"/>
    <w:rsid w:val="001F5D88"/>
    <w:rsid w:val="002077F5"/>
    <w:rsid w:val="00210993"/>
    <w:rsid w:val="00213D70"/>
    <w:rsid w:val="002140C0"/>
    <w:rsid w:val="00232EF2"/>
    <w:rsid w:val="00255F85"/>
    <w:rsid w:val="0025669F"/>
    <w:rsid w:val="00256C3F"/>
    <w:rsid w:val="00263F8A"/>
    <w:rsid w:val="002660F5"/>
    <w:rsid w:val="00266CC2"/>
    <w:rsid w:val="0027067F"/>
    <w:rsid w:val="00270B7A"/>
    <w:rsid w:val="00271782"/>
    <w:rsid w:val="00271A97"/>
    <w:rsid w:val="00274E85"/>
    <w:rsid w:val="0027582A"/>
    <w:rsid w:val="00275D4A"/>
    <w:rsid w:val="00276CC3"/>
    <w:rsid w:val="00283F31"/>
    <w:rsid w:val="00284076"/>
    <w:rsid w:val="00286276"/>
    <w:rsid w:val="00286BF7"/>
    <w:rsid w:val="00290D48"/>
    <w:rsid w:val="00293312"/>
    <w:rsid w:val="00294CDA"/>
    <w:rsid w:val="0029592C"/>
    <w:rsid w:val="002A17C2"/>
    <w:rsid w:val="002A2824"/>
    <w:rsid w:val="002A2D89"/>
    <w:rsid w:val="002A4F41"/>
    <w:rsid w:val="002A7FC4"/>
    <w:rsid w:val="002B250A"/>
    <w:rsid w:val="002B3159"/>
    <w:rsid w:val="002B781A"/>
    <w:rsid w:val="002B7E0E"/>
    <w:rsid w:val="002C4936"/>
    <w:rsid w:val="002D1216"/>
    <w:rsid w:val="002D361E"/>
    <w:rsid w:val="002D4C8F"/>
    <w:rsid w:val="002D5E7D"/>
    <w:rsid w:val="002F6971"/>
    <w:rsid w:val="00302C8B"/>
    <w:rsid w:val="0030628B"/>
    <w:rsid w:val="00306CDE"/>
    <w:rsid w:val="0030727E"/>
    <w:rsid w:val="0031472D"/>
    <w:rsid w:val="00315AFD"/>
    <w:rsid w:val="00315DA2"/>
    <w:rsid w:val="003172AC"/>
    <w:rsid w:val="0032021A"/>
    <w:rsid w:val="00321024"/>
    <w:rsid w:val="00323CB9"/>
    <w:rsid w:val="003251D9"/>
    <w:rsid w:val="00326F8E"/>
    <w:rsid w:val="00331EDB"/>
    <w:rsid w:val="003334BE"/>
    <w:rsid w:val="003336ED"/>
    <w:rsid w:val="00344F11"/>
    <w:rsid w:val="003459D6"/>
    <w:rsid w:val="003517CA"/>
    <w:rsid w:val="003540ED"/>
    <w:rsid w:val="00354320"/>
    <w:rsid w:val="003563C2"/>
    <w:rsid w:val="003564A0"/>
    <w:rsid w:val="00356BDA"/>
    <w:rsid w:val="003610A6"/>
    <w:rsid w:val="00363EBA"/>
    <w:rsid w:val="0036595F"/>
    <w:rsid w:val="00365C4D"/>
    <w:rsid w:val="003708F6"/>
    <w:rsid w:val="003723A5"/>
    <w:rsid w:val="0037338D"/>
    <w:rsid w:val="00375B88"/>
    <w:rsid w:val="00376688"/>
    <w:rsid w:val="00377C64"/>
    <w:rsid w:val="00381753"/>
    <w:rsid w:val="00385A66"/>
    <w:rsid w:val="003A4FCB"/>
    <w:rsid w:val="003B3CD4"/>
    <w:rsid w:val="003B4882"/>
    <w:rsid w:val="003B5EC2"/>
    <w:rsid w:val="003B6537"/>
    <w:rsid w:val="003B7AE3"/>
    <w:rsid w:val="003C67E3"/>
    <w:rsid w:val="003C774F"/>
    <w:rsid w:val="003D241E"/>
    <w:rsid w:val="003E35CA"/>
    <w:rsid w:val="003E5CCC"/>
    <w:rsid w:val="003E6345"/>
    <w:rsid w:val="003F6213"/>
    <w:rsid w:val="003F79DF"/>
    <w:rsid w:val="00400F48"/>
    <w:rsid w:val="00401E94"/>
    <w:rsid w:val="004036AB"/>
    <w:rsid w:val="00406344"/>
    <w:rsid w:val="0041308D"/>
    <w:rsid w:val="004161BB"/>
    <w:rsid w:val="00416621"/>
    <w:rsid w:val="00417335"/>
    <w:rsid w:val="00417B8A"/>
    <w:rsid w:val="00420E82"/>
    <w:rsid w:val="00445981"/>
    <w:rsid w:val="00451F59"/>
    <w:rsid w:val="00455306"/>
    <w:rsid w:val="004562E4"/>
    <w:rsid w:val="00462ED1"/>
    <w:rsid w:val="00463A62"/>
    <w:rsid w:val="00466FAF"/>
    <w:rsid w:val="004754C9"/>
    <w:rsid w:val="00486791"/>
    <w:rsid w:val="00486E4F"/>
    <w:rsid w:val="00487B9D"/>
    <w:rsid w:val="004953B0"/>
    <w:rsid w:val="00495B65"/>
    <w:rsid w:val="004A03D5"/>
    <w:rsid w:val="004A109A"/>
    <w:rsid w:val="004A20DA"/>
    <w:rsid w:val="004A36FF"/>
    <w:rsid w:val="004A4846"/>
    <w:rsid w:val="004A5B4A"/>
    <w:rsid w:val="004A5E35"/>
    <w:rsid w:val="004A62EA"/>
    <w:rsid w:val="004A6C9F"/>
    <w:rsid w:val="004B0208"/>
    <w:rsid w:val="004B1F17"/>
    <w:rsid w:val="004B4E3A"/>
    <w:rsid w:val="004C345A"/>
    <w:rsid w:val="004C386D"/>
    <w:rsid w:val="004C4C3A"/>
    <w:rsid w:val="004D3709"/>
    <w:rsid w:val="004D44E8"/>
    <w:rsid w:val="004D6683"/>
    <w:rsid w:val="004E05BD"/>
    <w:rsid w:val="004E0EAC"/>
    <w:rsid w:val="004E41BD"/>
    <w:rsid w:val="004E73A8"/>
    <w:rsid w:val="004F206B"/>
    <w:rsid w:val="004F641D"/>
    <w:rsid w:val="004F64C0"/>
    <w:rsid w:val="00500C8D"/>
    <w:rsid w:val="005032E0"/>
    <w:rsid w:val="005079D6"/>
    <w:rsid w:val="00514145"/>
    <w:rsid w:val="00523707"/>
    <w:rsid w:val="00524973"/>
    <w:rsid w:val="0052595F"/>
    <w:rsid w:val="00533D12"/>
    <w:rsid w:val="0053499F"/>
    <w:rsid w:val="00537C9D"/>
    <w:rsid w:val="005411D8"/>
    <w:rsid w:val="005414DE"/>
    <w:rsid w:val="0054233B"/>
    <w:rsid w:val="00544717"/>
    <w:rsid w:val="005454ED"/>
    <w:rsid w:val="005524E1"/>
    <w:rsid w:val="005554F8"/>
    <w:rsid w:val="005572B8"/>
    <w:rsid w:val="00560068"/>
    <w:rsid w:val="005644FE"/>
    <w:rsid w:val="00564ACE"/>
    <w:rsid w:val="00580E59"/>
    <w:rsid w:val="005829DD"/>
    <w:rsid w:val="00583788"/>
    <w:rsid w:val="00586236"/>
    <w:rsid w:val="00587473"/>
    <w:rsid w:val="00591133"/>
    <w:rsid w:val="005933A0"/>
    <w:rsid w:val="00597C0C"/>
    <w:rsid w:val="005A3E11"/>
    <w:rsid w:val="005A3EC7"/>
    <w:rsid w:val="005A4FF2"/>
    <w:rsid w:val="005B060E"/>
    <w:rsid w:val="005B6642"/>
    <w:rsid w:val="005C1207"/>
    <w:rsid w:val="005C1B17"/>
    <w:rsid w:val="005C2EE4"/>
    <w:rsid w:val="005C57D1"/>
    <w:rsid w:val="005C7134"/>
    <w:rsid w:val="005C7D12"/>
    <w:rsid w:val="005D0657"/>
    <w:rsid w:val="005D7F0D"/>
    <w:rsid w:val="005E4AFF"/>
    <w:rsid w:val="005E6BB9"/>
    <w:rsid w:val="005E6EF5"/>
    <w:rsid w:val="005F48C1"/>
    <w:rsid w:val="005F6892"/>
    <w:rsid w:val="005F7D1B"/>
    <w:rsid w:val="00600503"/>
    <w:rsid w:val="00602D93"/>
    <w:rsid w:val="00605D82"/>
    <w:rsid w:val="00607378"/>
    <w:rsid w:val="00624083"/>
    <w:rsid w:val="00641083"/>
    <w:rsid w:val="00655B5C"/>
    <w:rsid w:val="0065721B"/>
    <w:rsid w:val="006632D7"/>
    <w:rsid w:val="00665EA6"/>
    <w:rsid w:val="00667678"/>
    <w:rsid w:val="00667B5C"/>
    <w:rsid w:val="00672E63"/>
    <w:rsid w:val="0067676E"/>
    <w:rsid w:val="00681B96"/>
    <w:rsid w:val="00687763"/>
    <w:rsid w:val="00692F23"/>
    <w:rsid w:val="006931DE"/>
    <w:rsid w:val="00693C4F"/>
    <w:rsid w:val="00694F43"/>
    <w:rsid w:val="00695471"/>
    <w:rsid w:val="006956A1"/>
    <w:rsid w:val="00695AEC"/>
    <w:rsid w:val="00697CD3"/>
    <w:rsid w:val="006A002A"/>
    <w:rsid w:val="006A1C46"/>
    <w:rsid w:val="006A2ACD"/>
    <w:rsid w:val="006A6C12"/>
    <w:rsid w:val="006B168E"/>
    <w:rsid w:val="006B1CDB"/>
    <w:rsid w:val="006C2A0A"/>
    <w:rsid w:val="006C40A0"/>
    <w:rsid w:val="006C4268"/>
    <w:rsid w:val="006C44C7"/>
    <w:rsid w:val="006C582E"/>
    <w:rsid w:val="006C7A2B"/>
    <w:rsid w:val="006D05A7"/>
    <w:rsid w:val="006D7979"/>
    <w:rsid w:val="006E1B06"/>
    <w:rsid w:val="006F09C8"/>
    <w:rsid w:val="006F53F9"/>
    <w:rsid w:val="006F7495"/>
    <w:rsid w:val="00711A84"/>
    <w:rsid w:val="0071511A"/>
    <w:rsid w:val="007222C0"/>
    <w:rsid w:val="00724254"/>
    <w:rsid w:val="007255DB"/>
    <w:rsid w:val="00726A7C"/>
    <w:rsid w:val="00733178"/>
    <w:rsid w:val="00733713"/>
    <w:rsid w:val="00735873"/>
    <w:rsid w:val="0074175A"/>
    <w:rsid w:val="00746AEB"/>
    <w:rsid w:val="00746FF9"/>
    <w:rsid w:val="0075007C"/>
    <w:rsid w:val="007614E3"/>
    <w:rsid w:val="007645D6"/>
    <w:rsid w:val="007679A3"/>
    <w:rsid w:val="00770D8E"/>
    <w:rsid w:val="007721C2"/>
    <w:rsid w:val="00772B42"/>
    <w:rsid w:val="00773F3F"/>
    <w:rsid w:val="00775E3D"/>
    <w:rsid w:val="00777608"/>
    <w:rsid w:val="007820E8"/>
    <w:rsid w:val="00793D09"/>
    <w:rsid w:val="007A0085"/>
    <w:rsid w:val="007A121C"/>
    <w:rsid w:val="007A16B4"/>
    <w:rsid w:val="007A24A9"/>
    <w:rsid w:val="007A4690"/>
    <w:rsid w:val="007A5E22"/>
    <w:rsid w:val="007A65E3"/>
    <w:rsid w:val="007B1796"/>
    <w:rsid w:val="007B7015"/>
    <w:rsid w:val="007C0ED9"/>
    <w:rsid w:val="007C2E37"/>
    <w:rsid w:val="007C38B8"/>
    <w:rsid w:val="007C4F1E"/>
    <w:rsid w:val="007C722B"/>
    <w:rsid w:val="007D5108"/>
    <w:rsid w:val="007E7043"/>
    <w:rsid w:val="007E7CEC"/>
    <w:rsid w:val="007F0287"/>
    <w:rsid w:val="007F0730"/>
    <w:rsid w:val="007F2A5E"/>
    <w:rsid w:val="007F7201"/>
    <w:rsid w:val="008000FF"/>
    <w:rsid w:val="00810803"/>
    <w:rsid w:val="0082398F"/>
    <w:rsid w:val="00824F99"/>
    <w:rsid w:val="00826661"/>
    <w:rsid w:val="008316FE"/>
    <w:rsid w:val="008340DC"/>
    <w:rsid w:val="008467F4"/>
    <w:rsid w:val="00846DB7"/>
    <w:rsid w:val="008474CC"/>
    <w:rsid w:val="00850856"/>
    <w:rsid w:val="00854B59"/>
    <w:rsid w:val="00861ABC"/>
    <w:rsid w:val="00861CF4"/>
    <w:rsid w:val="008632BF"/>
    <w:rsid w:val="008640D2"/>
    <w:rsid w:val="0086541F"/>
    <w:rsid w:val="00873DEA"/>
    <w:rsid w:val="00877A46"/>
    <w:rsid w:val="00884718"/>
    <w:rsid w:val="0088471D"/>
    <w:rsid w:val="00885ABB"/>
    <w:rsid w:val="00890C39"/>
    <w:rsid w:val="008916A2"/>
    <w:rsid w:val="00895C86"/>
    <w:rsid w:val="00896A3F"/>
    <w:rsid w:val="008A1709"/>
    <w:rsid w:val="008B2B6D"/>
    <w:rsid w:val="008B41AD"/>
    <w:rsid w:val="008C358A"/>
    <w:rsid w:val="008C638E"/>
    <w:rsid w:val="008D1243"/>
    <w:rsid w:val="008D15B0"/>
    <w:rsid w:val="008D2A53"/>
    <w:rsid w:val="008D5EE0"/>
    <w:rsid w:val="008D6396"/>
    <w:rsid w:val="008E0D10"/>
    <w:rsid w:val="008E21F4"/>
    <w:rsid w:val="008E3858"/>
    <w:rsid w:val="008E3C7D"/>
    <w:rsid w:val="008E72C5"/>
    <w:rsid w:val="008F45D7"/>
    <w:rsid w:val="009029FE"/>
    <w:rsid w:val="00907208"/>
    <w:rsid w:val="0091237D"/>
    <w:rsid w:val="00913114"/>
    <w:rsid w:val="0091427F"/>
    <w:rsid w:val="00920583"/>
    <w:rsid w:val="009215E4"/>
    <w:rsid w:val="00921D0C"/>
    <w:rsid w:val="00924C51"/>
    <w:rsid w:val="009354D3"/>
    <w:rsid w:val="009356D7"/>
    <w:rsid w:val="00941559"/>
    <w:rsid w:val="009416D7"/>
    <w:rsid w:val="009463EE"/>
    <w:rsid w:val="00946475"/>
    <w:rsid w:val="00953394"/>
    <w:rsid w:val="009563E8"/>
    <w:rsid w:val="00961CE6"/>
    <w:rsid w:val="009650F2"/>
    <w:rsid w:val="009657FA"/>
    <w:rsid w:val="00966008"/>
    <w:rsid w:val="009731C9"/>
    <w:rsid w:val="00973BEC"/>
    <w:rsid w:val="00973F16"/>
    <w:rsid w:val="00975B78"/>
    <w:rsid w:val="00975E83"/>
    <w:rsid w:val="00977CD8"/>
    <w:rsid w:val="00980BE8"/>
    <w:rsid w:val="00981C15"/>
    <w:rsid w:val="00990A42"/>
    <w:rsid w:val="00993272"/>
    <w:rsid w:val="00993889"/>
    <w:rsid w:val="00996CD5"/>
    <w:rsid w:val="009A0CC8"/>
    <w:rsid w:val="009A290C"/>
    <w:rsid w:val="009A30AF"/>
    <w:rsid w:val="009A7955"/>
    <w:rsid w:val="009B4461"/>
    <w:rsid w:val="009B53F6"/>
    <w:rsid w:val="009B72CB"/>
    <w:rsid w:val="009C12F0"/>
    <w:rsid w:val="009C39FD"/>
    <w:rsid w:val="009C4090"/>
    <w:rsid w:val="009C7E62"/>
    <w:rsid w:val="009D0EE0"/>
    <w:rsid w:val="009D0F64"/>
    <w:rsid w:val="009D1FDE"/>
    <w:rsid w:val="009D4806"/>
    <w:rsid w:val="009D4DEC"/>
    <w:rsid w:val="009E3D9B"/>
    <w:rsid w:val="009E5B09"/>
    <w:rsid w:val="009F000F"/>
    <w:rsid w:val="009F17AF"/>
    <w:rsid w:val="009F552A"/>
    <w:rsid w:val="009F6514"/>
    <w:rsid w:val="00A029D1"/>
    <w:rsid w:val="00A10CBF"/>
    <w:rsid w:val="00A11094"/>
    <w:rsid w:val="00A11471"/>
    <w:rsid w:val="00A121F0"/>
    <w:rsid w:val="00A1382A"/>
    <w:rsid w:val="00A20283"/>
    <w:rsid w:val="00A20E4E"/>
    <w:rsid w:val="00A237E5"/>
    <w:rsid w:val="00A2403C"/>
    <w:rsid w:val="00A24D14"/>
    <w:rsid w:val="00A252C0"/>
    <w:rsid w:val="00A27B8C"/>
    <w:rsid w:val="00A348B1"/>
    <w:rsid w:val="00A416E4"/>
    <w:rsid w:val="00A446C5"/>
    <w:rsid w:val="00A47D29"/>
    <w:rsid w:val="00A51601"/>
    <w:rsid w:val="00A61450"/>
    <w:rsid w:val="00A64FF3"/>
    <w:rsid w:val="00A662F9"/>
    <w:rsid w:val="00A745E2"/>
    <w:rsid w:val="00A74ADE"/>
    <w:rsid w:val="00A94E96"/>
    <w:rsid w:val="00A96C77"/>
    <w:rsid w:val="00AA0CDA"/>
    <w:rsid w:val="00AA2A10"/>
    <w:rsid w:val="00AA3564"/>
    <w:rsid w:val="00AA46C1"/>
    <w:rsid w:val="00AA501C"/>
    <w:rsid w:val="00AB262B"/>
    <w:rsid w:val="00AB5AF0"/>
    <w:rsid w:val="00AC0FC4"/>
    <w:rsid w:val="00AC10EA"/>
    <w:rsid w:val="00AD49FF"/>
    <w:rsid w:val="00AD6F21"/>
    <w:rsid w:val="00AD73E5"/>
    <w:rsid w:val="00AD7707"/>
    <w:rsid w:val="00AE09D3"/>
    <w:rsid w:val="00AE5E38"/>
    <w:rsid w:val="00AE691B"/>
    <w:rsid w:val="00AE6BA9"/>
    <w:rsid w:val="00AE7D9E"/>
    <w:rsid w:val="00AF0CA5"/>
    <w:rsid w:val="00AF237D"/>
    <w:rsid w:val="00AF3853"/>
    <w:rsid w:val="00B00FB9"/>
    <w:rsid w:val="00B04FF9"/>
    <w:rsid w:val="00B11AFA"/>
    <w:rsid w:val="00B178E9"/>
    <w:rsid w:val="00B22CB0"/>
    <w:rsid w:val="00B23107"/>
    <w:rsid w:val="00B23614"/>
    <w:rsid w:val="00B2369F"/>
    <w:rsid w:val="00B32532"/>
    <w:rsid w:val="00B33854"/>
    <w:rsid w:val="00B448B7"/>
    <w:rsid w:val="00B51B93"/>
    <w:rsid w:val="00B525B2"/>
    <w:rsid w:val="00B52E56"/>
    <w:rsid w:val="00B55010"/>
    <w:rsid w:val="00B560BD"/>
    <w:rsid w:val="00B56F67"/>
    <w:rsid w:val="00B609E6"/>
    <w:rsid w:val="00B613DC"/>
    <w:rsid w:val="00B620F6"/>
    <w:rsid w:val="00B63A5A"/>
    <w:rsid w:val="00B70385"/>
    <w:rsid w:val="00B73A68"/>
    <w:rsid w:val="00B836C2"/>
    <w:rsid w:val="00B87217"/>
    <w:rsid w:val="00B911B6"/>
    <w:rsid w:val="00B94BD3"/>
    <w:rsid w:val="00BA1154"/>
    <w:rsid w:val="00BA241E"/>
    <w:rsid w:val="00BA2C72"/>
    <w:rsid w:val="00BA551A"/>
    <w:rsid w:val="00BA70DA"/>
    <w:rsid w:val="00BB1F62"/>
    <w:rsid w:val="00BB20F4"/>
    <w:rsid w:val="00BB6FE3"/>
    <w:rsid w:val="00BB7DCC"/>
    <w:rsid w:val="00BC028E"/>
    <w:rsid w:val="00BC2211"/>
    <w:rsid w:val="00BC294F"/>
    <w:rsid w:val="00BD5F12"/>
    <w:rsid w:val="00BD7E00"/>
    <w:rsid w:val="00BE09F6"/>
    <w:rsid w:val="00BE0BA9"/>
    <w:rsid w:val="00BE2A44"/>
    <w:rsid w:val="00BE2B48"/>
    <w:rsid w:val="00BE3F75"/>
    <w:rsid w:val="00BE612B"/>
    <w:rsid w:val="00BF00B8"/>
    <w:rsid w:val="00BF3480"/>
    <w:rsid w:val="00BF3EB4"/>
    <w:rsid w:val="00C00524"/>
    <w:rsid w:val="00C024DE"/>
    <w:rsid w:val="00C05123"/>
    <w:rsid w:val="00C069AD"/>
    <w:rsid w:val="00C1682A"/>
    <w:rsid w:val="00C178B5"/>
    <w:rsid w:val="00C21313"/>
    <w:rsid w:val="00C22915"/>
    <w:rsid w:val="00C23278"/>
    <w:rsid w:val="00C32471"/>
    <w:rsid w:val="00C3368A"/>
    <w:rsid w:val="00C34B87"/>
    <w:rsid w:val="00C35BBC"/>
    <w:rsid w:val="00C35CF8"/>
    <w:rsid w:val="00C3689A"/>
    <w:rsid w:val="00C3692A"/>
    <w:rsid w:val="00C36CD0"/>
    <w:rsid w:val="00C37D1C"/>
    <w:rsid w:val="00C40C56"/>
    <w:rsid w:val="00C520FC"/>
    <w:rsid w:val="00C539A4"/>
    <w:rsid w:val="00C53A23"/>
    <w:rsid w:val="00C5414D"/>
    <w:rsid w:val="00C60C79"/>
    <w:rsid w:val="00C67661"/>
    <w:rsid w:val="00C70A59"/>
    <w:rsid w:val="00C711F9"/>
    <w:rsid w:val="00C71490"/>
    <w:rsid w:val="00C71902"/>
    <w:rsid w:val="00C72F16"/>
    <w:rsid w:val="00C75231"/>
    <w:rsid w:val="00C76559"/>
    <w:rsid w:val="00C81588"/>
    <w:rsid w:val="00C81898"/>
    <w:rsid w:val="00C84E7F"/>
    <w:rsid w:val="00C8591C"/>
    <w:rsid w:val="00C87F75"/>
    <w:rsid w:val="00C943F2"/>
    <w:rsid w:val="00C97E1D"/>
    <w:rsid w:val="00CA0B60"/>
    <w:rsid w:val="00CA4F96"/>
    <w:rsid w:val="00CA56D1"/>
    <w:rsid w:val="00CA65B9"/>
    <w:rsid w:val="00CB05C4"/>
    <w:rsid w:val="00CB1106"/>
    <w:rsid w:val="00CB27D5"/>
    <w:rsid w:val="00CB294F"/>
    <w:rsid w:val="00CB3A21"/>
    <w:rsid w:val="00CB4357"/>
    <w:rsid w:val="00CB443A"/>
    <w:rsid w:val="00CB5388"/>
    <w:rsid w:val="00CB5D92"/>
    <w:rsid w:val="00CC0B50"/>
    <w:rsid w:val="00CD1F0D"/>
    <w:rsid w:val="00CD2AAA"/>
    <w:rsid w:val="00CD2DA5"/>
    <w:rsid w:val="00CD4B11"/>
    <w:rsid w:val="00CD7A6B"/>
    <w:rsid w:val="00CE679B"/>
    <w:rsid w:val="00CF0BE3"/>
    <w:rsid w:val="00CF1F84"/>
    <w:rsid w:val="00CF379C"/>
    <w:rsid w:val="00CF45D6"/>
    <w:rsid w:val="00CF6AB1"/>
    <w:rsid w:val="00CF7F92"/>
    <w:rsid w:val="00D002CC"/>
    <w:rsid w:val="00D0541B"/>
    <w:rsid w:val="00D10457"/>
    <w:rsid w:val="00D109B3"/>
    <w:rsid w:val="00D118AE"/>
    <w:rsid w:val="00D273E2"/>
    <w:rsid w:val="00D32897"/>
    <w:rsid w:val="00D33509"/>
    <w:rsid w:val="00D4376D"/>
    <w:rsid w:val="00D4396C"/>
    <w:rsid w:val="00D44EEE"/>
    <w:rsid w:val="00D472D7"/>
    <w:rsid w:val="00D50FF3"/>
    <w:rsid w:val="00D53EB6"/>
    <w:rsid w:val="00D55ADF"/>
    <w:rsid w:val="00D56FB1"/>
    <w:rsid w:val="00D576D4"/>
    <w:rsid w:val="00D67244"/>
    <w:rsid w:val="00D67835"/>
    <w:rsid w:val="00D75C29"/>
    <w:rsid w:val="00D81246"/>
    <w:rsid w:val="00D821F8"/>
    <w:rsid w:val="00D82F69"/>
    <w:rsid w:val="00D85D04"/>
    <w:rsid w:val="00D918A1"/>
    <w:rsid w:val="00D960FB"/>
    <w:rsid w:val="00DA5B1A"/>
    <w:rsid w:val="00DB14AE"/>
    <w:rsid w:val="00DB163B"/>
    <w:rsid w:val="00DB35D9"/>
    <w:rsid w:val="00DC0F31"/>
    <w:rsid w:val="00DC2793"/>
    <w:rsid w:val="00DC33AC"/>
    <w:rsid w:val="00DC4435"/>
    <w:rsid w:val="00DD1500"/>
    <w:rsid w:val="00DD1717"/>
    <w:rsid w:val="00DD7C93"/>
    <w:rsid w:val="00DE2579"/>
    <w:rsid w:val="00DE3DEB"/>
    <w:rsid w:val="00DE623D"/>
    <w:rsid w:val="00DE78C3"/>
    <w:rsid w:val="00DF3D9D"/>
    <w:rsid w:val="00E00DAB"/>
    <w:rsid w:val="00E01018"/>
    <w:rsid w:val="00E017A2"/>
    <w:rsid w:val="00E02381"/>
    <w:rsid w:val="00E02DC3"/>
    <w:rsid w:val="00E07583"/>
    <w:rsid w:val="00E07D2B"/>
    <w:rsid w:val="00E1051A"/>
    <w:rsid w:val="00E11042"/>
    <w:rsid w:val="00E11522"/>
    <w:rsid w:val="00E13E17"/>
    <w:rsid w:val="00E156E7"/>
    <w:rsid w:val="00E1645F"/>
    <w:rsid w:val="00E27336"/>
    <w:rsid w:val="00E40FBE"/>
    <w:rsid w:val="00E44882"/>
    <w:rsid w:val="00E45AE4"/>
    <w:rsid w:val="00E45B32"/>
    <w:rsid w:val="00E47182"/>
    <w:rsid w:val="00E50056"/>
    <w:rsid w:val="00E50443"/>
    <w:rsid w:val="00E51C32"/>
    <w:rsid w:val="00E5299A"/>
    <w:rsid w:val="00E538E5"/>
    <w:rsid w:val="00E61A5A"/>
    <w:rsid w:val="00E625C7"/>
    <w:rsid w:val="00E7240C"/>
    <w:rsid w:val="00E82952"/>
    <w:rsid w:val="00E8359B"/>
    <w:rsid w:val="00E848BC"/>
    <w:rsid w:val="00E95BE8"/>
    <w:rsid w:val="00EA0CC1"/>
    <w:rsid w:val="00EA327A"/>
    <w:rsid w:val="00EA6087"/>
    <w:rsid w:val="00EB0138"/>
    <w:rsid w:val="00EB3341"/>
    <w:rsid w:val="00EC25D5"/>
    <w:rsid w:val="00EC3CD9"/>
    <w:rsid w:val="00EC5E1B"/>
    <w:rsid w:val="00ED0DC1"/>
    <w:rsid w:val="00ED1F24"/>
    <w:rsid w:val="00ED3A87"/>
    <w:rsid w:val="00ED5EEB"/>
    <w:rsid w:val="00ED7F93"/>
    <w:rsid w:val="00EE0760"/>
    <w:rsid w:val="00EE4F6D"/>
    <w:rsid w:val="00EF0A50"/>
    <w:rsid w:val="00EF0DB1"/>
    <w:rsid w:val="00EF1869"/>
    <w:rsid w:val="00EF7473"/>
    <w:rsid w:val="00F00C5C"/>
    <w:rsid w:val="00F01E24"/>
    <w:rsid w:val="00F04FD3"/>
    <w:rsid w:val="00F06096"/>
    <w:rsid w:val="00F0680D"/>
    <w:rsid w:val="00F10A18"/>
    <w:rsid w:val="00F1469F"/>
    <w:rsid w:val="00F20364"/>
    <w:rsid w:val="00F23982"/>
    <w:rsid w:val="00F25D77"/>
    <w:rsid w:val="00F3058A"/>
    <w:rsid w:val="00F32032"/>
    <w:rsid w:val="00F3322D"/>
    <w:rsid w:val="00F362F7"/>
    <w:rsid w:val="00F4146C"/>
    <w:rsid w:val="00F414CB"/>
    <w:rsid w:val="00F424CC"/>
    <w:rsid w:val="00F520AB"/>
    <w:rsid w:val="00F52BDB"/>
    <w:rsid w:val="00F54AFF"/>
    <w:rsid w:val="00F56852"/>
    <w:rsid w:val="00F56BF7"/>
    <w:rsid w:val="00F574B7"/>
    <w:rsid w:val="00F57BE9"/>
    <w:rsid w:val="00F61FE6"/>
    <w:rsid w:val="00F6222A"/>
    <w:rsid w:val="00F6301F"/>
    <w:rsid w:val="00F635DD"/>
    <w:rsid w:val="00F672B5"/>
    <w:rsid w:val="00F728F1"/>
    <w:rsid w:val="00F804A0"/>
    <w:rsid w:val="00F81A02"/>
    <w:rsid w:val="00F83F24"/>
    <w:rsid w:val="00F90215"/>
    <w:rsid w:val="00F905C4"/>
    <w:rsid w:val="00F97EA4"/>
    <w:rsid w:val="00FB394A"/>
    <w:rsid w:val="00FB4CE5"/>
    <w:rsid w:val="00FC5EB6"/>
    <w:rsid w:val="00FC69BE"/>
    <w:rsid w:val="00FC7D00"/>
    <w:rsid w:val="00FD187B"/>
    <w:rsid w:val="00FD388F"/>
    <w:rsid w:val="00FE1E7F"/>
    <w:rsid w:val="00FE3FF9"/>
    <w:rsid w:val="00FE517E"/>
    <w:rsid w:val="00FE7487"/>
    <w:rsid w:val="00FE7D19"/>
    <w:rsid w:val="00FF0FDB"/>
    <w:rsid w:val="00FF13F4"/>
    <w:rsid w:val="00FF2AA7"/>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66EA0E"/>
  <w15:docId w15:val="{CC9D4305-1CCB-4E68-9A46-9D0899B5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41E"/>
  </w:style>
  <w:style w:type="paragraph" w:styleId="Heading1">
    <w:name w:val="heading 1"/>
    <w:basedOn w:val="Normal"/>
    <w:next w:val="Normal"/>
    <w:link w:val="Heading1Char"/>
    <w:uiPriority w:val="9"/>
    <w:qFormat/>
    <w:rsid w:val="00C40C5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unhideWhenUsed/>
    <w:qFormat/>
    <w:rsid w:val="005C2E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C2EE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C56"/>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C40C56"/>
  </w:style>
  <w:style w:type="paragraph" w:styleId="ListParagraph">
    <w:name w:val="List Paragraph"/>
    <w:basedOn w:val="Normal"/>
    <w:uiPriority w:val="34"/>
    <w:qFormat/>
    <w:rsid w:val="00C520FC"/>
    <w:pPr>
      <w:ind w:left="720"/>
      <w:contextualSpacing/>
    </w:pPr>
  </w:style>
  <w:style w:type="paragraph" w:styleId="Header">
    <w:name w:val="header"/>
    <w:basedOn w:val="Normal"/>
    <w:link w:val="HeaderChar"/>
    <w:uiPriority w:val="99"/>
    <w:unhideWhenUsed/>
    <w:rsid w:val="00092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3B6"/>
  </w:style>
  <w:style w:type="paragraph" w:styleId="Footer">
    <w:name w:val="footer"/>
    <w:basedOn w:val="Normal"/>
    <w:link w:val="FooterChar"/>
    <w:uiPriority w:val="99"/>
    <w:unhideWhenUsed/>
    <w:rsid w:val="00092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3B6"/>
  </w:style>
  <w:style w:type="table" w:styleId="TableGrid">
    <w:name w:val="Table Grid"/>
    <w:basedOn w:val="TableNormal"/>
    <w:uiPriority w:val="59"/>
    <w:rsid w:val="00EC3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unhideWhenUsed/>
    <w:rsid w:val="00D53EB6"/>
    <w:pPr>
      <w:spacing w:after="0" w:line="240" w:lineRule="auto"/>
      <w:jc w:val="center"/>
    </w:pPr>
    <w:rPr>
      <w:rFonts w:ascii="Franklin Gothic Medium" w:eastAsia="Times New Roman" w:hAnsi="Franklin Gothic Medium" w:cs="Times New Roman"/>
      <w:sz w:val="32"/>
      <w:szCs w:val="24"/>
      <w:lang w:val="sv-SE" w:eastAsia="sv-SE"/>
    </w:rPr>
  </w:style>
  <w:style w:type="character" w:customStyle="1" w:styleId="BodyText3Char">
    <w:name w:val="Body Text 3 Char"/>
    <w:basedOn w:val="DefaultParagraphFont"/>
    <w:link w:val="BodyText3"/>
    <w:semiHidden/>
    <w:rsid w:val="00D53EB6"/>
    <w:rPr>
      <w:rFonts w:ascii="Franklin Gothic Medium" w:eastAsia="Times New Roman" w:hAnsi="Franklin Gothic Medium" w:cs="Times New Roman"/>
      <w:sz w:val="32"/>
      <w:szCs w:val="24"/>
      <w:lang w:val="sv-SE" w:eastAsia="sv-SE"/>
    </w:rPr>
  </w:style>
  <w:style w:type="paragraph" w:styleId="BalloonText">
    <w:name w:val="Balloon Text"/>
    <w:basedOn w:val="Normal"/>
    <w:link w:val="BalloonTextChar"/>
    <w:uiPriority w:val="99"/>
    <w:semiHidden/>
    <w:unhideWhenUsed/>
    <w:rsid w:val="004562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2E4"/>
    <w:rPr>
      <w:rFonts w:ascii="Segoe UI" w:hAnsi="Segoe UI" w:cs="Segoe UI"/>
      <w:sz w:val="18"/>
      <w:szCs w:val="18"/>
    </w:rPr>
  </w:style>
  <w:style w:type="character" w:styleId="Hyperlink">
    <w:name w:val="Hyperlink"/>
    <w:basedOn w:val="DefaultParagraphFont"/>
    <w:uiPriority w:val="99"/>
    <w:unhideWhenUsed/>
    <w:rsid w:val="00EA6087"/>
    <w:rPr>
      <w:color w:val="0000FF" w:themeColor="hyperlink"/>
      <w:u w:val="single"/>
    </w:rPr>
  </w:style>
  <w:style w:type="table" w:styleId="MediumList2">
    <w:name w:val="Medium List 2"/>
    <w:basedOn w:val="TableNormal"/>
    <w:uiPriority w:val="66"/>
    <w:rsid w:val="001F1A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
    <w:name w:val="Medium Grid 3"/>
    <w:basedOn w:val="TableNormal"/>
    <w:uiPriority w:val="69"/>
    <w:rsid w:val="001F1A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F1A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3">
    <w:name w:val="Medium Grid 3 Accent 3"/>
    <w:basedOn w:val="TableNormal"/>
    <w:uiPriority w:val="69"/>
    <w:rsid w:val="001F1A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1F1A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DarkList">
    <w:name w:val="Dark List"/>
    <w:basedOn w:val="TableNormal"/>
    <w:uiPriority w:val="70"/>
    <w:rsid w:val="001F1AC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List-Accent3">
    <w:name w:val="Colorful List Accent 3"/>
    <w:basedOn w:val="TableNormal"/>
    <w:uiPriority w:val="72"/>
    <w:rsid w:val="001F1ACF"/>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
    <w:name w:val="Colorful List"/>
    <w:basedOn w:val="TableNormal"/>
    <w:uiPriority w:val="72"/>
    <w:rsid w:val="001F1AC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F1ACF"/>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
    <w:name w:val="Colorful Grid"/>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5">
    <w:name w:val="Colorful Grid Accent 5"/>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4">
    <w:name w:val="Colorful Grid Accent 4"/>
    <w:basedOn w:val="TableNormal"/>
    <w:uiPriority w:val="73"/>
    <w:rsid w:val="001F1A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styleId="CommentReference">
    <w:name w:val="annotation reference"/>
    <w:basedOn w:val="DefaultParagraphFont"/>
    <w:uiPriority w:val="99"/>
    <w:semiHidden/>
    <w:unhideWhenUsed/>
    <w:rsid w:val="00975B78"/>
    <w:rPr>
      <w:sz w:val="16"/>
      <w:szCs w:val="16"/>
    </w:rPr>
  </w:style>
  <w:style w:type="paragraph" w:styleId="CommentText">
    <w:name w:val="annotation text"/>
    <w:basedOn w:val="Normal"/>
    <w:link w:val="CommentTextChar"/>
    <w:uiPriority w:val="99"/>
    <w:unhideWhenUsed/>
    <w:rsid w:val="00975B78"/>
    <w:pPr>
      <w:spacing w:line="240" w:lineRule="auto"/>
    </w:pPr>
    <w:rPr>
      <w:sz w:val="20"/>
      <w:szCs w:val="20"/>
    </w:rPr>
  </w:style>
  <w:style w:type="character" w:customStyle="1" w:styleId="CommentTextChar">
    <w:name w:val="Comment Text Char"/>
    <w:basedOn w:val="DefaultParagraphFont"/>
    <w:link w:val="CommentText"/>
    <w:uiPriority w:val="99"/>
    <w:rsid w:val="00975B78"/>
    <w:rPr>
      <w:sz w:val="20"/>
      <w:szCs w:val="20"/>
    </w:rPr>
  </w:style>
  <w:style w:type="paragraph" w:styleId="CommentSubject">
    <w:name w:val="annotation subject"/>
    <w:basedOn w:val="CommentText"/>
    <w:next w:val="CommentText"/>
    <w:link w:val="CommentSubjectChar"/>
    <w:uiPriority w:val="99"/>
    <w:semiHidden/>
    <w:unhideWhenUsed/>
    <w:rsid w:val="00975B78"/>
    <w:rPr>
      <w:b/>
      <w:bCs/>
    </w:rPr>
  </w:style>
  <w:style w:type="character" w:customStyle="1" w:styleId="CommentSubjectChar">
    <w:name w:val="Comment Subject Char"/>
    <w:basedOn w:val="CommentTextChar"/>
    <w:link w:val="CommentSubject"/>
    <w:uiPriority w:val="99"/>
    <w:semiHidden/>
    <w:rsid w:val="00975B78"/>
    <w:rPr>
      <w:b/>
      <w:bCs/>
      <w:sz w:val="20"/>
      <w:szCs w:val="20"/>
    </w:rPr>
  </w:style>
  <w:style w:type="paragraph" w:styleId="NoSpacing">
    <w:name w:val="No Spacing"/>
    <w:uiPriority w:val="1"/>
    <w:qFormat/>
    <w:rsid w:val="00293312"/>
    <w:pPr>
      <w:spacing w:after="0" w:line="240" w:lineRule="auto"/>
    </w:pPr>
  </w:style>
  <w:style w:type="paragraph" w:styleId="Caption">
    <w:name w:val="caption"/>
    <w:basedOn w:val="Normal"/>
    <w:next w:val="Normal"/>
    <w:uiPriority w:val="35"/>
    <w:unhideWhenUsed/>
    <w:qFormat/>
    <w:rsid w:val="00CF1F84"/>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385A66"/>
    <w:pPr>
      <w:spacing w:before="480" w:line="276" w:lineRule="auto"/>
      <w:outlineLvl w:val="9"/>
    </w:pPr>
    <w:rPr>
      <w:b/>
      <w:bCs/>
      <w:sz w:val="28"/>
      <w:szCs w:val="28"/>
    </w:rPr>
  </w:style>
  <w:style w:type="paragraph" w:styleId="TOC1">
    <w:name w:val="toc 1"/>
    <w:basedOn w:val="Normal"/>
    <w:next w:val="Normal"/>
    <w:autoRedefine/>
    <w:uiPriority w:val="39"/>
    <w:unhideWhenUsed/>
    <w:rsid w:val="00385A66"/>
    <w:pPr>
      <w:spacing w:before="120" w:after="0"/>
    </w:pPr>
    <w:rPr>
      <w:rFonts w:cstheme="minorHAnsi"/>
      <w:b/>
      <w:bCs/>
      <w:i/>
      <w:iCs/>
      <w:sz w:val="24"/>
      <w:szCs w:val="24"/>
    </w:rPr>
  </w:style>
  <w:style w:type="paragraph" w:styleId="TOC2">
    <w:name w:val="toc 2"/>
    <w:basedOn w:val="Normal"/>
    <w:next w:val="Normal"/>
    <w:autoRedefine/>
    <w:uiPriority w:val="39"/>
    <w:unhideWhenUsed/>
    <w:rsid w:val="00385A66"/>
    <w:pPr>
      <w:spacing w:before="120" w:after="0"/>
      <w:ind w:left="220"/>
    </w:pPr>
    <w:rPr>
      <w:rFonts w:cstheme="minorHAnsi"/>
      <w:b/>
      <w:bCs/>
    </w:rPr>
  </w:style>
  <w:style w:type="paragraph" w:styleId="TOC3">
    <w:name w:val="toc 3"/>
    <w:basedOn w:val="Normal"/>
    <w:next w:val="Normal"/>
    <w:autoRedefine/>
    <w:uiPriority w:val="39"/>
    <w:unhideWhenUsed/>
    <w:rsid w:val="00385A66"/>
    <w:pPr>
      <w:spacing w:after="0"/>
      <w:ind w:left="440"/>
    </w:pPr>
    <w:rPr>
      <w:rFonts w:cstheme="minorHAnsi"/>
      <w:sz w:val="20"/>
      <w:szCs w:val="20"/>
    </w:rPr>
  </w:style>
  <w:style w:type="paragraph" w:styleId="TOC4">
    <w:name w:val="toc 4"/>
    <w:basedOn w:val="Normal"/>
    <w:next w:val="Normal"/>
    <w:autoRedefine/>
    <w:uiPriority w:val="39"/>
    <w:semiHidden/>
    <w:unhideWhenUsed/>
    <w:rsid w:val="00385A66"/>
    <w:pPr>
      <w:spacing w:after="0"/>
      <w:ind w:left="660"/>
    </w:pPr>
    <w:rPr>
      <w:rFonts w:cstheme="minorHAnsi"/>
      <w:sz w:val="20"/>
      <w:szCs w:val="20"/>
    </w:rPr>
  </w:style>
  <w:style w:type="paragraph" w:styleId="TOC5">
    <w:name w:val="toc 5"/>
    <w:basedOn w:val="Normal"/>
    <w:next w:val="Normal"/>
    <w:autoRedefine/>
    <w:uiPriority w:val="39"/>
    <w:semiHidden/>
    <w:unhideWhenUsed/>
    <w:rsid w:val="00385A66"/>
    <w:pPr>
      <w:spacing w:after="0"/>
      <w:ind w:left="880"/>
    </w:pPr>
    <w:rPr>
      <w:rFonts w:cstheme="minorHAnsi"/>
      <w:sz w:val="20"/>
      <w:szCs w:val="20"/>
    </w:rPr>
  </w:style>
  <w:style w:type="paragraph" w:styleId="TOC6">
    <w:name w:val="toc 6"/>
    <w:basedOn w:val="Normal"/>
    <w:next w:val="Normal"/>
    <w:autoRedefine/>
    <w:uiPriority w:val="39"/>
    <w:semiHidden/>
    <w:unhideWhenUsed/>
    <w:rsid w:val="00385A66"/>
    <w:pPr>
      <w:spacing w:after="0"/>
      <w:ind w:left="1100"/>
    </w:pPr>
    <w:rPr>
      <w:rFonts w:cstheme="minorHAnsi"/>
      <w:sz w:val="20"/>
      <w:szCs w:val="20"/>
    </w:rPr>
  </w:style>
  <w:style w:type="paragraph" w:styleId="TOC7">
    <w:name w:val="toc 7"/>
    <w:basedOn w:val="Normal"/>
    <w:next w:val="Normal"/>
    <w:autoRedefine/>
    <w:uiPriority w:val="39"/>
    <w:semiHidden/>
    <w:unhideWhenUsed/>
    <w:rsid w:val="00385A66"/>
    <w:pPr>
      <w:spacing w:after="0"/>
      <w:ind w:left="1320"/>
    </w:pPr>
    <w:rPr>
      <w:rFonts w:cstheme="minorHAnsi"/>
      <w:sz w:val="20"/>
      <w:szCs w:val="20"/>
    </w:rPr>
  </w:style>
  <w:style w:type="paragraph" w:styleId="TOC8">
    <w:name w:val="toc 8"/>
    <w:basedOn w:val="Normal"/>
    <w:next w:val="Normal"/>
    <w:autoRedefine/>
    <w:uiPriority w:val="39"/>
    <w:semiHidden/>
    <w:unhideWhenUsed/>
    <w:rsid w:val="00385A66"/>
    <w:pPr>
      <w:spacing w:after="0"/>
      <w:ind w:left="1540"/>
    </w:pPr>
    <w:rPr>
      <w:rFonts w:cstheme="minorHAnsi"/>
      <w:sz w:val="20"/>
      <w:szCs w:val="20"/>
    </w:rPr>
  </w:style>
  <w:style w:type="paragraph" w:styleId="TOC9">
    <w:name w:val="toc 9"/>
    <w:basedOn w:val="Normal"/>
    <w:next w:val="Normal"/>
    <w:autoRedefine/>
    <w:uiPriority w:val="39"/>
    <w:semiHidden/>
    <w:unhideWhenUsed/>
    <w:rsid w:val="00385A66"/>
    <w:pPr>
      <w:spacing w:after="0"/>
      <w:ind w:left="1760"/>
    </w:pPr>
    <w:rPr>
      <w:rFonts w:cstheme="minorHAnsi"/>
      <w:sz w:val="20"/>
      <w:szCs w:val="20"/>
    </w:rPr>
  </w:style>
  <w:style w:type="paragraph" w:styleId="TableofFigures">
    <w:name w:val="table of figures"/>
    <w:basedOn w:val="Normal"/>
    <w:next w:val="Normal"/>
    <w:uiPriority w:val="99"/>
    <w:unhideWhenUsed/>
    <w:rsid w:val="0054233B"/>
    <w:pPr>
      <w:spacing w:after="0"/>
    </w:pPr>
  </w:style>
  <w:style w:type="character" w:customStyle="1" w:styleId="Heading2Char">
    <w:name w:val="Heading 2 Char"/>
    <w:basedOn w:val="DefaultParagraphFont"/>
    <w:link w:val="Heading2"/>
    <w:uiPriority w:val="9"/>
    <w:rsid w:val="005C2EE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C2EE4"/>
    <w:rPr>
      <w:rFonts w:asciiTheme="majorHAnsi" w:eastAsiaTheme="majorEastAsia" w:hAnsiTheme="majorHAnsi" w:cstheme="majorBidi"/>
      <w:b/>
      <w:bCs/>
      <w:color w:val="4F81BD" w:themeColor="accent1"/>
    </w:rPr>
  </w:style>
  <w:style w:type="character" w:customStyle="1" w:styleId="UnresolvedMention1">
    <w:name w:val="Unresolved Mention1"/>
    <w:basedOn w:val="DefaultParagraphFont"/>
    <w:uiPriority w:val="99"/>
    <w:semiHidden/>
    <w:unhideWhenUsed/>
    <w:rsid w:val="004A03D5"/>
    <w:rPr>
      <w:color w:val="605E5C"/>
      <w:shd w:val="clear" w:color="auto" w:fill="E1DFDD"/>
    </w:rPr>
  </w:style>
  <w:style w:type="character" w:styleId="FollowedHyperlink">
    <w:name w:val="FollowedHyperlink"/>
    <w:basedOn w:val="DefaultParagraphFont"/>
    <w:uiPriority w:val="99"/>
    <w:semiHidden/>
    <w:unhideWhenUsed/>
    <w:rsid w:val="004A03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7057">
      <w:bodyDiv w:val="1"/>
      <w:marLeft w:val="0"/>
      <w:marRight w:val="0"/>
      <w:marTop w:val="0"/>
      <w:marBottom w:val="0"/>
      <w:divBdr>
        <w:top w:val="none" w:sz="0" w:space="0" w:color="auto"/>
        <w:left w:val="none" w:sz="0" w:space="0" w:color="auto"/>
        <w:bottom w:val="none" w:sz="0" w:space="0" w:color="auto"/>
        <w:right w:val="none" w:sz="0" w:space="0" w:color="auto"/>
      </w:divBdr>
    </w:div>
    <w:div w:id="5332295">
      <w:bodyDiv w:val="1"/>
      <w:marLeft w:val="0"/>
      <w:marRight w:val="0"/>
      <w:marTop w:val="0"/>
      <w:marBottom w:val="0"/>
      <w:divBdr>
        <w:top w:val="none" w:sz="0" w:space="0" w:color="auto"/>
        <w:left w:val="none" w:sz="0" w:space="0" w:color="auto"/>
        <w:bottom w:val="none" w:sz="0" w:space="0" w:color="auto"/>
        <w:right w:val="none" w:sz="0" w:space="0" w:color="auto"/>
      </w:divBdr>
    </w:div>
    <w:div w:id="5400322">
      <w:bodyDiv w:val="1"/>
      <w:marLeft w:val="0"/>
      <w:marRight w:val="0"/>
      <w:marTop w:val="0"/>
      <w:marBottom w:val="0"/>
      <w:divBdr>
        <w:top w:val="none" w:sz="0" w:space="0" w:color="auto"/>
        <w:left w:val="none" w:sz="0" w:space="0" w:color="auto"/>
        <w:bottom w:val="none" w:sz="0" w:space="0" w:color="auto"/>
        <w:right w:val="none" w:sz="0" w:space="0" w:color="auto"/>
      </w:divBdr>
    </w:div>
    <w:div w:id="7561647">
      <w:bodyDiv w:val="1"/>
      <w:marLeft w:val="0"/>
      <w:marRight w:val="0"/>
      <w:marTop w:val="0"/>
      <w:marBottom w:val="0"/>
      <w:divBdr>
        <w:top w:val="none" w:sz="0" w:space="0" w:color="auto"/>
        <w:left w:val="none" w:sz="0" w:space="0" w:color="auto"/>
        <w:bottom w:val="none" w:sz="0" w:space="0" w:color="auto"/>
        <w:right w:val="none" w:sz="0" w:space="0" w:color="auto"/>
      </w:divBdr>
    </w:div>
    <w:div w:id="15812897">
      <w:bodyDiv w:val="1"/>
      <w:marLeft w:val="0"/>
      <w:marRight w:val="0"/>
      <w:marTop w:val="0"/>
      <w:marBottom w:val="0"/>
      <w:divBdr>
        <w:top w:val="none" w:sz="0" w:space="0" w:color="auto"/>
        <w:left w:val="none" w:sz="0" w:space="0" w:color="auto"/>
        <w:bottom w:val="none" w:sz="0" w:space="0" w:color="auto"/>
        <w:right w:val="none" w:sz="0" w:space="0" w:color="auto"/>
      </w:divBdr>
    </w:div>
    <w:div w:id="16320694">
      <w:bodyDiv w:val="1"/>
      <w:marLeft w:val="0"/>
      <w:marRight w:val="0"/>
      <w:marTop w:val="0"/>
      <w:marBottom w:val="0"/>
      <w:divBdr>
        <w:top w:val="none" w:sz="0" w:space="0" w:color="auto"/>
        <w:left w:val="none" w:sz="0" w:space="0" w:color="auto"/>
        <w:bottom w:val="none" w:sz="0" w:space="0" w:color="auto"/>
        <w:right w:val="none" w:sz="0" w:space="0" w:color="auto"/>
      </w:divBdr>
    </w:div>
    <w:div w:id="17197182">
      <w:bodyDiv w:val="1"/>
      <w:marLeft w:val="0"/>
      <w:marRight w:val="0"/>
      <w:marTop w:val="0"/>
      <w:marBottom w:val="0"/>
      <w:divBdr>
        <w:top w:val="none" w:sz="0" w:space="0" w:color="auto"/>
        <w:left w:val="none" w:sz="0" w:space="0" w:color="auto"/>
        <w:bottom w:val="none" w:sz="0" w:space="0" w:color="auto"/>
        <w:right w:val="none" w:sz="0" w:space="0" w:color="auto"/>
      </w:divBdr>
    </w:div>
    <w:div w:id="20010270">
      <w:bodyDiv w:val="1"/>
      <w:marLeft w:val="0"/>
      <w:marRight w:val="0"/>
      <w:marTop w:val="0"/>
      <w:marBottom w:val="0"/>
      <w:divBdr>
        <w:top w:val="none" w:sz="0" w:space="0" w:color="auto"/>
        <w:left w:val="none" w:sz="0" w:space="0" w:color="auto"/>
        <w:bottom w:val="none" w:sz="0" w:space="0" w:color="auto"/>
        <w:right w:val="none" w:sz="0" w:space="0" w:color="auto"/>
      </w:divBdr>
    </w:div>
    <w:div w:id="20935845">
      <w:bodyDiv w:val="1"/>
      <w:marLeft w:val="0"/>
      <w:marRight w:val="0"/>
      <w:marTop w:val="0"/>
      <w:marBottom w:val="0"/>
      <w:divBdr>
        <w:top w:val="none" w:sz="0" w:space="0" w:color="auto"/>
        <w:left w:val="none" w:sz="0" w:space="0" w:color="auto"/>
        <w:bottom w:val="none" w:sz="0" w:space="0" w:color="auto"/>
        <w:right w:val="none" w:sz="0" w:space="0" w:color="auto"/>
      </w:divBdr>
    </w:div>
    <w:div w:id="21709619">
      <w:bodyDiv w:val="1"/>
      <w:marLeft w:val="0"/>
      <w:marRight w:val="0"/>
      <w:marTop w:val="0"/>
      <w:marBottom w:val="0"/>
      <w:divBdr>
        <w:top w:val="none" w:sz="0" w:space="0" w:color="auto"/>
        <w:left w:val="none" w:sz="0" w:space="0" w:color="auto"/>
        <w:bottom w:val="none" w:sz="0" w:space="0" w:color="auto"/>
        <w:right w:val="none" w:sz="0" w:space="0" w:color="auto"/>
      </w:divBdr>
    </w:div>
    <w:div w:id="21903874">
      <w:bodyDiv w:val="1"/>
      <w:marLeft w:val="0"/>
      <w:marRight w:val="0"/>
      <w:marTop w:val="0"/>
      <w:marBottom w:val="0"/>
      <w:divBdr>
        <w:top w:val="none" w:sz="0" w:space="0" w:color="auto"/>
        <w:left w:val="none" w:sz="0" w:space="0" w:color="auto"/>
        <w:bottom w:val="none" w:sz="0" w:space="0" w:color="auto"/>
        <w:right w:val="none" w:sz="0" w:space="0" w:color="auto"/>
      </w:divBdr>
    </w:div>
    <w:div w:id="23289667">
      <w:bodyDiv w:val="1"/>
      <w:marLeft w:val="0"/>
      <w:marRight w:val="0"/>
      <w:marTop w:val="0"/>
      <w:marBottom w:val="0"/>
      <w:divBdr>
        <w:top w:val="none" w:sz="0" w:space="0" w:color="auto"/>
        <w:left w:val="none" w:sz="0" w:space="0" w:color="auto"/>
        <w:bottom w:val="none" w:sz="0" w:space="0" w:color="auto"/>
        <w:right w:val="none" w:sz="0" w:space="0" w:color="auto"/>
      </w:divBdr>
    </w:div>
    <w:div w:id="24603665">
      <w:bodyDiv w:val="1"/>
      <w:marLeft w:val="0"/>
      <w:marRight w:val="0"/>
      <w:marTop w:val="0"/>
      <w:marBottom w:val="0"/>
      <w:divBdr>
        <w:top w:val="none" w:sz="0" w:space="0" w:color="auto"/>
        <w:left w:val="none" w:sz="0" w:space="0" w:color="auto"/>
        <w:bottom w:val="none" w:sz="0" w:space="0" w:color="auto"/>
        <w:right w:val="none" w:sz="0" w:space="0" w:color="auto"/>
      </w:divBdr>
    </w:div>
    <w:div w:id="25103869">
      <w:bodyDiv w:val="1"/>
      <w:marLeft w:val="0"/>
      <w:marRight w:val="0"/>
      <w:marTop w:val="0"/>
      <w:marBottom w:val="0"/>
      <w:divBdr>
        <w:top w:val="none" w:sz="0" w:space="0" w:color="auto"/>
        <w:left w:val="none" w:sz="0" w:space="0" w:color="auto"/>
        <w:bottom w:val="none" w:sz="0" w:space="0" w:color="auto"/>
        <w:right w:val="none" w:sz="0" w:space="0" w:color="auto"/>
      </w:divBdr>
    </w:div>
    <w:div w:id="40639517">
      <w:bodyDiv w:val="1"/>
      <w:marLeft w:val="0"/>
      <w:marRight w:val="0"/>
      <w:marTop w:val="0"/>
      <w:marBottom w:val="0"/>
      <w:divBdr>
        <w:top w:val="none" w:sz="0" w:space="0" w:color="auto"/>
        <w:left w:val="none" w:sz="0" w:space="0" w:color="auto"/>
        <w:bottom w:val="none" w:sz="0" w:space="0" w:color="auto"/>
        <w:right w:val="none" w:sz="0" w:space="0" w:color="auto"/>
      </w:divBdr>
    </w:div>
    <w:div w:id="45691070">
      <w:bodyDiv w:val="1"/>
      <w:marLeft w:val="0"/>
      <w:marRight w:val="0"/>
      <w:marTop w:val="0"/>
      <w:marBottom w:val="0"/>
      <w:divBdr>
        <w:top w:val="none" w:sz="0" w:space="0" w:color="auto"/>
        <w:left w:val="none" w:sz="0" w:space="0" w:color="auto"/>
        <w:bottom w:val="none" w:sz="0" w:space="0" w:color="auto"/>
        <w:right w:val="none" w:sz="0" w:space="0" w:color="auto"/>
      </w:divBdr>
    </w:div>
    <w:div w:id="46270468">
      <w:bodyDiv w:val="1"/>
      <w:marLeft w:val="0"/>
      <w:marRight w:val="0"/>
      <w:marTop w:val="0"/>
      <w:marBottom w:val="0"/>
      <w:divBdr>
        <w:top w:val="none" w:sz="0" w:space="0" w:color="auto"/>
        <w:left w:val="none" w:sz="0" w:space="0" w:color="auto"/>
        <w:bottom w:val="none" w:sz="0" w:space="0" w:color="auto"/>
        <w:right w:val="none" w:sz="0" w:space="0" w:color="auto"/>
      </w:divBdr>
    </w:div>
    <w:div w:id="48236418">
      <w:bodyDiv w:val="1"/>
      <w:marLeft w:val="0"/>
      <w:marRight w:val="0"/>
      <w:marTop w:val="0"/>
      <w:marBottom w:val="0"/>
      <w:divBdr>
        <w:top w:val="none" w:sz="0" w:space="0" w:color="auto"/>
        <w:left w:val="none" w:sz="0" w:space="0" w:color="auto"/>
        <w:bottom w:val="none" w:sz="0" w:space="0" w:color="auto"/>
        <w:right w:val="none" w:sz="0" w:space="0" w:color="auto"/>
      </w:divBdr>
    </w:div>
    <w:div w:id="53050419">
      <w:bodyDiv w:val="1"/>
      <w:marLeft w:val="0"/>
      <w:marRight w:val="0"/>
      <w:marTop w:val="0"/>
      <w:marBottom w:val="0"/>
      <w:divBdr>
        <w:top w:val="none" w:sz="0" w:space="0" w:color="auto"/>
        <w:left w:val="none" w:sz="0" w:space="0" w:color="auto"/>
        <w:bottom w:val="none" w:sz="0" w:space="0" w:color="auto"/>
        <w:right w:val="none" w:sz="0" w:space="0" w:color="auto"/>
      </w:divBdr>
    </w:div>
    <w:div w:id="56705521">
      <w:bodyDiv w:val="1"/>
      <w:marLeft w:val="0"/>
      <w:marRight w:val="0"/>
      <w:marTop w:val="0"/>
      <w:marBottom w:val="0"/>
      <w:divBdr>
        <w:top w:val="none" w:sz="0" w:space="0" w:color="auto"/>
        <w:left w:val="none" w:sz="0" w:space="0" w:color="auto"/>
        <w:bottom w:val="none" w:sz="0" w:space="0" w:color="auto"/>
        <w:right w:val="none" w:sz="0" w:space="0" w:color="auto"/>
      </w:divBdr>
    </w:div>
    <w:div w:id="61031151">
      <w:bodyDiv w:val="1"/>
      <w:marLeft w:val="0"/>
      <w:marRight w:val="0"/>
      <w:marTop w:val="0"/>
      <w:marBottom w:val="0"/>
      <w:divBdr>
        <w:top w:val="none" w:sz="0" w:space="0" w:color="auto"/>
        <w:left w:val="none" w:sz="0" w:space="0" w:color="auto"/>
        <w:bottom w:val="none" w:sz="0" w:space="0" w:color="auto"/>
        <w:right w:val="none" w:sz="0" w:space="0" w:color="auto"/>
      </w:divBdr>
    </w:div>
    <w:div w:id="63527506">
      <w:bodyDiv w:val="1"/>
      <w:marLeft w:val="0"/>
      <w:marRight w:val="0"/>
      <w:marTop w:val="0"/>
      <w:marBottom w:val="0"/>
      <w:divBdr>
        <w:top w:val="none" w:sz="0" w:space="0" w:color="auto"/>
        <w:left w:val="none" w:sz="0" w:space="0" w:color="auto"/>
        <w:bottom w:val="none" w:sz="0" w:space="0" w:color="auto"/>
        <w:right w:val="none" w:sz="0" w:space="0" w:color="auto"/>
      </w:divBdr>
    </w:div>
    <w:div w:id="63724315">
      <w:bodyDiv w:val="1"/>
      <w:marLeft w:val="0"/>
      <w:marRight w:val="0"/>
      <w:marTop w:val="0"/>
      <w:marBottom w:val="0"/>
      <w:divBdr>
        <w:top w:val="none" w:sz="0" w:space="0" w:color="auto"/>
        <w:left w:val="none" w:sz="0" w:space="0" w:color="auto"/>
        <w:bottom w:val="none" w:sz="0" w:space="0" w:color="auto"/>
        <w:right w:val="none" w:sz="0" w:space="0" w:color="auto"/>
      </w:divBdr>
    </w:div>
    <w:div w:id="64840884">
      <w:bodyDiv w:val="1"/>
      <w:marLeft w:val="0"/>
      <w:marRight w:val="0"/>
      <w:marTop w:val="0"/>
      <w:marBottom w:val="0"/>
      <w:divBdr>
        <w:top w:val="none" w:sz="0" w:space="0" w:color="auto"/>
        <w:left w:val="none" w:sz="0" w:space="0" w:color="auto"/>
        <w:bottom w:val="none" w:sz="0" w:space="0" w:color="auto"/>
        <w:right w:val="none" w:sz="0" w:space="0" w:color="auto"/>
      </w:divBdr>
    </w:div>
    <w:div w:id="70547756">
      <w:bodyDiv w:val="1"/>
      <w:marLeft w:val="0"/>
      <w:marRight w:val="0"/>
      <w:marTop w:val="0"/>
      <w:marBottom w:val="0"/>
      <w:divBdr>
        <w:top w:val="none" w:sz="0" w:space="0" w:color="auto"/>
        <w:left w:val="none" w:sz="0" w:space="0" w:color="auto"/>
        <w:bottom w:val="none" w:sz="0" w:space="0" w:color="auto"/>
        <w:right w:val="none" w:sz="0" w:space="0" w:color="auto"/>
      </w:divBdr>
    </w:div>
    <w:div w:id="71859981">
      <w:bodyDiv w:val="1"/>
      <w:marLeft w:val="0"/>
      <w:marRight w:val="0"/>
      <w:marTop w:val="0"/>
      <w:marBottom w:val="0"/>
      <w:divBdr>
        <w:top w:val="none" w:sz="0" w:space="0" w:color="auto"/>
        <w:left w:val="none" w:sz="0" w:space="0" w:color="auto"/>
        <w:bottom w:val="none" w:sz="0" w:space="0" w:color="auto"/>
        <w:right w:val="none" w:sz="0" w:space="0" w:color="auto"/>
      </w:divBdr>
    </w:div>
    <w:div w:id="72246118">
      <w:bodyDiv w:val="1"/>
      <w:marLeft w:val="0"/>
      <w:marRight w:val="0"/>
      <w:marTop w:val="0"/>
      <w:marBottom w:val="0"/>
      <w:divBdr>
        <w:top w:val="none" w:sz="0" w:space="0" w:color="auto"/>
        <w:left w:val="none" w:sz="0" w:space="0" w:color="auto"/>
        <w:bottom w:val="none" w:sz="0" w:space="0" w:color="auto"/>
        <w:right w:val="none" w:sz="0" w:space="0" w:color="auto"/>
      </w:divBdr>
    </w:div>
    <w:div w:id="72512065">
      <w:bodyDiv w:val="1"/>
      <w:marLeft w:val="0"/>
      <w:marRight w:val="0"/>
      <w:marTop w:val="0"/>
      <w:marBottom w:val="0"/>
      <w:divBdr>
        <w:top w:val="none" w:sz="0" w:space="0" w:color="auto"/>
        <w:left w:val="none" w:sz="0" w:space="0" w:color="auto"/>
        <w:bottom w:val="none" w:sz="0" w:space="0" w:color="auto"/>
        <w:right w:val="none" w:sz="0" w:space="0" w:color="auto"/>
      </w:divBdr>
    </w:div>
    <w:div w:id="73824251">
      <w:bodyDiv w:val="1"/>
      <w:marLeft w:val="0"/>
      <w:marRight w:val="0"/>
      <w:marTop w:val="0"/>
      <w:marBottom w:val="0"/>
      <w:divBdr>
        <w:top w:val="none" w:sz="0" w:space="0" w:color="auto"/>
        <w:left w:val="none" w:sz="0" w:space="0" w:color="auto"/>
        <w:bottom w:val="none" w:sz="0" w:space="0" w:color="auto"/>
        <w:right w:val="none" w:sz="0" w:space="0" w:color="auto"/>
      </w:divBdr>
    </w:div>
    <w:div w:id="74477648">
      <w:bodyDiv w:val="1"/>
      <w:marLeft w:val="0"/>
      <w:marRight w:val="0"/>
      <w:marTop w:val="0"/>
      <w:marBottom w:val="0"/>
      <w:divBdr>
        <w:top w:val="none" w:sz="0" w:space="0" w:color="auto"/>
        <w:left w:val="none" w:sz="0" w:space="0" w:color="auto"/>
        <w:bottom w:val="none" w:sz="0" w:space="0" w:color="auto"/>
        <w:right w:val="none" w:sz="0" w:space="0" w:color="auto"/>
      </w:divBdr>
    </w:div>
    <w:div w:id="75830478">
      <w:bodyDiv w:val="1"/>
      <w:marLeft w:val="0"/>
      <w:marRight w:val="0"/>
      <w:marTop w:val="0"/>
      <w:marBottom w:val="0"/>
      <w:divBdr>
        <w:top w:val="none" w:sz="0" w:space="0" w:color="auto"/>
        <w:left w:val="none" w:sz="0" w:space="0" w:color="auto"/>
        <w:bottom w:val="none" w:sz="0" w:space="0" w:color="auto"/>
        <w:right w:val="none" w:sz="0" w:space="0" w:color="auto"/>
      </w:divBdr>
    </w:div>
    <w:div w:id="90007242">
      <w:bodyDiv w:val="1"/>
      <w:marLeft w:val="0"/>
      <w:marRight w:val="0"/>
      <w:marTop w:val="0"/>
      <w:marBottom w:val="0"/>
      <w:divBdr>
        <w:top w:val="none" w:sz="0" w:space="0" w:color="auto"/>
        <w:left w:val="none" w:sz="0" w:space="0" w:color="auto"/>
        <w:bottom w:val="none" w:sz="0" w:space="0" w:color="auto"/>
        <w:right w:val="none" w:sz="0" w:space="0" w:color="auto"/>
      </w:divBdr>
    </w:div>
    <w:div w:id="90441649">
      <w:bodyDiv w:val="1"/>
      <w:marLeft w:val="0"/>
      <w:marRight w:val="0"/>
      <w:marTop w:val="0"/>
      <w:marBottom w:val="0"/>
      <w:divBdr>
        <w:top w:val="none" w:sz="0" w:space="0" w:color="auto"/>
        <w:left w:val="none" w:sz="0" w:space="0" w:color="auto"/>
        <w:bottom w:val="none" w:sz="0" w:space="0" w:color="auto"/>
        <w:right w:val="none" w:sz="0" w:space="0" w:color="auto"/>
      </w:divBdr>
    </w:div>
    <w:div w:id="91558357">
      <w:bodyDiv w:val="1"/>
      <w:marLeft w:val="0"/>
      <w:marRight w:val="0"/>
      <w:marTop w:val="0"/>
      <w:marBottom w:val="0"/>
      <w:divBdr>
        <w:top w:val="none" w:sz="0" w:space="0" w:color="auto"/>
        <w:left w:val="none" w:sz="0" w:space="0" w:color="auto"/>
        <w:bottom w:val="none" w:sz="0" w:space="0" w:color="auto"/>
        <w:right w:val="none" w:sz="0" w:space="0" w:color="auto"/>
      </w:divBdr>
    </w:div>
    <w:div w:id="92435657">
      <w:bodyDiv w:val="1"/>
      <w:marLeft w:val="0"/>
      <w:marRight w:val="0"/>
      <w:marTop w:val="0"/>
      <w:marBottom w:val="0"/>
      <w:divBdr>
        <w:top w:val="none" w:sz="0" w:space="0" w:color="auto"/>
        <w:left w:val="none" w:sz="0" w:space="0" w:color="auto"/>
        <w:bottom w:val="none" w:sz="0" w:space="0" w:color="auto"/>
        <w:right w:val="none" w:sz="0" w:space="0" w:color="auto"/>
      </w:divBdr>
    </w:div>
    <w:div w:id="103615776">
      <w:bodyDiv w:val="1"/>
      <w:marLeft w:val="0"/>
      <w:marRight w:val="0"/>
      <w:marTop w:val="0"/>
      <w:marBottom w:val="0"/>
      <w:divBdr>
        <w:top w:val="none" w:sz="0" w:space="0" w:color="auto"/>
        <w:left w:val="none" w:sz="0" w:space="0" w:color="auto"/>
        <w:bottom w:val="none" w:sz="0" w:space="0" w:color="auto"/>
        <w:right w:val="none" w:sz="0" w:space="0" w:color="auto"/>
      </w:divBdr>
    </w:div>
    <w:div w:id="105009452">
      <w:bodyDiv w:val="1"/>
      <w:marLeft w:val="0"/>
      <w:marRight w:val="0"/>
      <w:marTop w:val="0"/>
      <w:marBottom w:val="0"/>
      <w:divBdr>
        <w:top w:val="none" w:sz="0" w:space="0" w:color="auto"/>
        <w:left w:val="none" w:sz="0" w:space="0" w:color="auto"/>
        <w:bottom w:val="none" w:sz="0" w:space="0" w:color="auto"/>
        <w:right w:val="none" w:sz="0" w:space="0" w:color="auto"/>
      </w:divBdr>
    </w:div>
    <w:div w:id="107088577">
      <w:bodyDiv w:val="1"/>
      <w:marLeft w:val="0"/>
      <w:marRight w:val="0"/>
      <w:marTop w:val="0"/>
      <w:marBottom w:val="0"/>
      <w:divBdr>
        <w:top w:val="none" w:sz="0" w:space="0" w:color="auto"/>
        <w:left w:val="none" w:sz="0" w:space="0" w:color="auto"/>
        <w:bottom w:val="none" w:sz="0" w:space="0" w:color="auto"/>
        <w:right w:val="none" w:sz="0" w:space="0" w:color="auto"/>
      </w:divBdr>
    </w:div>
    <w:div w:id="108398944">
      <w:bodyDiv w:val="1"/>
      <w:marLeft w:val="0"/>
      <w:marRight w:val="0"/>
      <w:marTop w:val="0"/>
      <w:marBottom w:val="0"/>
      <w:divBdr>
        <w:top w:val="none" w:sz="0" w:space="0" w:color="auto"/>
        <w:left w:val="none" w:sz="0" w:space="0" w:color="auto"/>
        <w:bottom w:val="none" w:sz="0" w:space="0" w:color="auto"/>
        <w:right w:val="none" w:sz="0" w:space="0" w:color="auto"/>
      </w:divBdr>
    </w:div>
    <w:div w:id="109595020">
      <w:bodyDiv w:val="1"/>
      <w:marLeft w:val="0"/>
      <w:marRight w:val="0"/>
      <w:marTop w:val="0"/>
      <w:marBottom w:val="0"/>
      <w:divBdr>
        <w:top w:val="none" w:sz="0" w:space="0" w:color="auto"/>
        <w:left w:val="none" w:sz="0" w:space="0" w:color="auto"/>
        <w:bottom w:val="none" w:sz="0" w:space="0" w:color="auto"/>
        <w:right w:val="none" w:sz="0" w:space="0" w:color="auto"/>
      </w:divBdr>
    </w:div>
    <w:div w:id="114641719">
      <w:bodyDiv w:val="1"/>
      <w:marLeft w:val="0"/>
      <w:marRight w:val="0"/>
      <w:marTop w:val="0"/>
      <w:marBottom w:val="0"/>
      <w:divBdr>
        <w:top w:val="none" w:sz="0" w:space="0" w:color="auto"/>
        <w:left w:val="none" w:sz="0" w:space="0" w:color="auto"/>
        <w:bottom w:val="none" w:sz="0" w:space="0" w:color="auto"/>
        <w:right w:val="none" w:sz="0" w:space="0" w:color="auto"/>
      </w:divBdr>
    </w:div>
    <w:div w:id="118838873">
      <w:bodyDiv w:val="1"/>
      <w:marLeft w:val="0"/>
      <w:marRight w:val="0"/>
      <w:marTop w:val="0"/>
      <w:marBottom w:val="0"/>
      <w:divBdr>
        <w:top w:val="none" w:sz="0" w:space="0" w:color="auto"/>
        <w:left w:val="none" w:sz="0" w:space="0" w:color="auto"/>
        <w:bottom w:val="none" w:sz="0" w:space="0" w:color="auto"/>
        <w:right w:val="none" w:sz="0" w:space="0" w:color="auto"/>
      </w:divBdr>
    </w:div>
    <w:div w:id="121265817">
      <w:bodyDiv w:val="1"/>
      <w:marLeft w:val="0"/>
      <w:marRight w:val="0"/>
      <w:marTop w:val="0"/>
      <w:marBottom w:val="0"/>
      <w:divBdr>
        <w:top w:val="none" w:sz="0" w:space="0" w:color="auto"/>
        <w:left w:val="none" w:sz="0" w:space="0" w:color="auto"/>
        <w:bottom w:val="none" w:sz="0" w:space="0" w:color="auto"/>
        <w:right w:val="none" w:sz="0" w:space="0" w:color="auto"/>
      </w:divBdr>
    </w:div>
    <w:div w:id="122579787">
      <w:bodyDiv w:val="1"/>
      <w:marLeft w:val="0"/>
      <w:marRight w:val="0"/>
      <w:marTop w:val="0"/>
      <w:marBottom w:val="0"/>
      <w:divBdr>
        <w:top w:val="none" w:sz="0" w:space="0" w:color="auto"/>
        <w:left w:val="none" w:sz="0" w:space="0" w:color="auto"/>
        <w:bottom w:val="none" w:sz="0" w:space="0" w:color="auto"/>
        <w:right w:val="none" w:sz="0" w:space="0" w:color="auto"/>
      </w:divBdr>
    </w:div>
    <w:div w:id="122619467">
      <w:bodyDiv w:val="1"/>
      <w:marLeft w:val="0"/>
      <w:marRight w:val="0"/>
      <w:marTop w:val="0"/>
      <w:marBottom w:val="0"/>
      <w:divBdr>
        <w:top w:val="none" w:sz="0" w:space="0" w:color="auto"/>
        <w:left w:val="none" w:sz="0" w:space="0" w:color="auto"/>
        <w:bottom w:val="none" w:sz="0" w:space="0" w:color="auto"/>
        <w:right w:val="none" w:sz="0" w:space="0" w:color="auto"/>
      </w:divBdr>
    </w:div>
    <w:div w:id="124204579">
      <w:bodyDiv w:val="1"/>
      <w:marLeft w:val="0"/>
      <w:marRight w:val="0"/>
      <w:marTop w:val="0"/>
      <w:marBottom w:val="0"/>
      <w:divBdr>
        <w:top w:val="none" w:sz="0" w:space="0" w:color="auto"/>
        <w:left w:val="none" w:sz="0" w:space="0" w:color="auto"/>
        <w:bottom w:val="none" w:sz="0" w:space="0" w:color="auto"/>
        <w:right w:val="none" w:sz="0" w:space="0" w:color="auto"/>
      </w:divBdr>
    </w:div>
    <w:div w:id="128208944">
      <w:bodyDiv w:val="1"/>
      <w:marLeft w:val="0"/>
      <w:marRight w:val="0"/>
      <w:marTop w:val="0"/>
      <w:marBottom w:val="0"/>
      <w:divBdr>
        <w:top w:val="none" w:sz="0" w:space="0" w:color="auto"/>
        <w:left w:val="none" w:sz="0" w:space="0" w:color="auto"/>
        <w:bottom w:val="none" w:sz="0" w:space="0" w:color="auto"/>
        <w:right w:val="none" w:sz="0" w:space="0" w:color="auto"/>
      </w:divBdr>
    </w:div>
    <w:div w:id="129595416">
      <w:bodyDiv w:val="1"/>
      <w:marLeft w:val="0"/>
      <w:marRight w:val="0"/>
      <w:marTop w:val="0"/>
      <w:marBottom w:val="0"/>
      <w:divBdr>
        <w:top w:val="none" w:sz="0" w:space="0" w:color="auto"/>
        <w:left w:val="none" w:sz="0" w:space="0" w:color="auto"/>
        <w:bottom w:val="none" w:sz="0" w:space="0" w:color="auto"/>
        <w:right w:val="none" w:sz="0" w:space="0" w:color="auto"/>
      </w:divBdr>
    </w:div>
    <w:div w:id="130371165">
      <w:bodyDiv w:val="1"/>
      <w:marLeft w:val="0"/>
      <w:marRight w:val="0"/>
      <w:marTop w:val="0"/>
      <w:marBottom w:val="0"/>
      <w:divBdr>
        <w:top w:val="none" w:sz="0" w:space="0" w:color="auto"/>
        <w:left w:val="none" w:sz="0" w:space="0" w:color="auto"/>
        <w:bottom w:val="none" w:sz="0" w:space="0" w:color="auto"/>
        <w:right w:val="none" w:sz="0" w:space="0" w:color="auto"/>
      </w:divBdr>
    </w:div>
    <w:div w:id="131025055">
      <w:bodyDiv w:val="1"/>
      <w:marLeft w:val="0"/>
      <w:marRight w:val="0"/>
      <w:marTop w:val="0"/>
      <w:marBottom w:val="0"/>
      <w:divBdr>
        <w:top w:val="none" w:sz="0" w:space="0" w:color="auto"/>
        <w:left w:val="none" w:sz="0" w:space="0" w:color="auto"/>
        <w:bottom w:val="none" w:sz="0" w:space="0" w:color="auto"/>
        <w:right w:val="none" w:sz="0" w:space="0" w:color="auto"/>
      </w:divBdr>
    </w:div>
    <w:div w:id="132717083">
      <w:bodyDiv w:val="1"/>
      <w:marLeft w:val="0"/>
      <w:marRight w:val="0"/>
      <w:marTop w:val="0"/>
      <w:marBottom w:val="0"/>
      <w:divBdr>
        <w:top w:val="none" w:sz="0" w:space="0" w:color="auto"/>
        <w:left w:val="none" w:sz="0" w:space="0" w:color="auto"/>
        <w:bottom w:val="none" w:sz="0" w:space="0" w:color="auto"/>
        <w:right w:val="none" w:sz="0" w:space="0" w:color="auto"/>
      </w:divBdr>
    </w:div>
    <w:div w:id="137232866">
      <w:bodyDiv w:val="1"/>
      <w:marLeft w:val="0"/>
      <w:marRight w:val="0"/>
      <w:marTop w:val="0"/>
      <w:marBottom w:val="0"/>
      <w:divBdr>
        <w:top w:val="none" w:sz="0" w:space="0" w:color="auto"/>
        <w:left w:val="none" w:sz="0" w:space="0" w:color="auto"/>
        <w:bottom w:val="none" w:sz="0" w:space="0" w:color="auto"/>
        <w:right w:val="none" w:sz="0" w:space="0" w:color="auto"/>
      </w:divBdr>
    </w:div>
    <w:div w:id="138695346">
      <w:bodyDiv w:val="1"/>
      <w:marLeft w:val="0"/>
      <w:marRight w:val="0"/>
      <w:marTop w:val="0"/>
      <w:marBottom w:val="0"/>
      <w:divBdr>
        <w:top w:val="none" w:sz="0" w:space="0" w:color="auto"/>
        <w:left w:val="none" w:sz="0" w:space="0" w:color="auto"/>
        <w:bottom w:val="none" w:sz="0" w:space="0" w:color="auto"/>
        <w:right w:val="none" w:sz="0" w:space="0" w:color="auto"/>
      </w:divBdr>
    </w:div>
    <w:div w:id="145629817">
      <w:bodyDiv w:val="1"/>
      <w:marLeft w:val="0"/>
      <w:marRight w:val="0"/>
      <w:marTop w:val="0"/>
      <w:marBottom w:val="0"/>
      <w:divBdr>
        <w:top w:val="none" w:sz="0" w:space="0" w:color="auto"/>
        <w:left w:val="none" w:sz="0" w:space="0" w:color="auto"/>
        <w:bottom w:val="none" w:sz="0" w:space="0" w:color="auto"/>
        <w:right w:val="none" w:sz="0" w:space="0" w:color="auto"/>
      </w:divBdr>
    </w:div>
    <w:div w:id="148786978">
      <w:bodyDiv w:val="1"/>
      <w:marLeft w:val="0"/>
      <w:marRight w:val="0"/>
      <w:marTop w:val="0"/>
      <w:marBottom w:val="0"/>
      <w:divBdr>
        <w:top w:val="none" w:sz="0" w:space="0" w:color="auto"/>
        <w:left w:val="none" w:sz="0" w:space="0" w:color="auto"/>
        <w:bottom w:val="none" w:sz="0" w:space="0" w:color="auto"/>
        <w:right w:val="none" w:sz="0" w:space="0" w:color="auto"/>
      </w:divBdr>
    </w:div>
    <w:div w:id="151257538">
      <w:bodyDiv w:val="1"/>
      <w:marLeft w:val="0"/>
      <w:marRight w:val="0"/>
      <w:marTop w:val="0"/>
      <w:marBottom w:val="0"/>
      <w:divBdr>
        <w:top w:val="none" w:sz="0" w:space="0" w:color="auto"/>
        <w:left w:val="none" w:sz="0" w:space="0" w:color="auto"/>
        <w:bottom w:val="none" w:sz="0" w:space="0" w:color="auto"/>
        <w:right w:val="none" w:sz="0" w:space="0" w:color="auto"/>
      </w:divBdr>
    </w:div>
    <w:div w:id="152067561">
      <w:bodyDiv w:val="1"/>
      <w:marLeft w:val="0"/>
      <w:marRight w:val="0"/>
      <w:marTop w:val="0"/>
      <w:marBottom w:val="0"/>
      <w:divBdr>
        <w:top w:val="none" w:sz="0" w:space="0" w:color="auto"/>
        <w:left w:val="none" w:sz="0" w:space="0" w:color="auto"/>
        <w:bottom w:val="none" w:sz="0" w:space="0" w:color="auto"/>
        <w:right w:val="none" w:sz="0" w:space="0" w:color="auto"/>
      </w:divBdr>
    </w:div>
    <w:div w:id="155849965">
      <w:bodyDiv w:val="1"/>
      <w:marLeft w:val="0"/>
      <w:marRight w:val="0"/>
      <w:marTop w:val="0"/>
      <w:marBottom w:val="0"/>
      <w:divBdr>
        <w:top w:val="none" w:sz="0" w:space="0" w:color="auto"/>
        <w:left w:val="none" w:sz="0" w:space="0" w:color="auto"/>
        <w:bottom w:val="none" w:sz="0" w:space="0" w:color="auto"/>
        <w:right w:val="none" w:sz="0" w:space="0" w:color="auto"/>
      </w:divBdr>
    </w:div>
    <w:div w:id="157238584">
      <w:bodyDiv w:val="1"/>
      <w:marLeft w:val="0"/>
      <w:marRight w:val="0"/>
      <w:marTop w:val="0"/>
      <w:marBottom w:val="0"/>
      <w:divBdr>
        <w:top w:val="none" w:sz="0" w:space="0" w:color="auto"/>
        <w:left w:val="none" w:sz="0" w:space="0" w:color="auto"/>
        <w:bottom w:val="none" w:sz="0" w:space="0" w:color="auto"/>
        <w:right w:val="none" w:sz="0" w:space="0" w:color="auto"/>
      </w:divBdr>
    </w:div>
    <w:div w:id="160199650">
      <w:bodyDiv w:val="1"/>
      <w:marLeft w:val="0"/>
      <w:marRight w:val="0"/>
      <w:marTop w:val="0"/>
      <w:marBottom w:val="0"/>
      <w:divBdr>
        <w:top w:val="none" w:sz="0" w:space="0" w:color="auto"/>
        <w:left w:val="none" w:sz="0" w:space="0" w:color="auto"/>
        <w:bottom w:val="none" w:sz="0" w:space="0" w:color="auto"/>
        <w:right w:val="none" w:sz="0" w:space="0" w:color="auto"/>
      </w:divBdr>
    </w:div>
    <w:div w:id="161893410">
      <w:bodyDiv w:val="1"/>
      <w:marLeft w:val="0"/>
      <w:marRight w:val="0"/>
      <w:marTop w:val="0"/>
      <w:marBottom w:val="0"/>
      <w:divBdr>
        <w:top w:val="none" w:sz="0" w:space="0" w:color="auto"/>
        <w:left w:val="none" w:sz="0" w:space="0" w:color="auto"/>
        <w:bottom w:val="none" w:sz="0" w:space="0" w:color="auto"/>
        <w:right w:val="none" w:sz="0" w:space="0" w:color="auto"/>
      </w:divBdr>
    </w:div>
    <w:div w:id="164325240">
      <w:bodyDiv w:val="1"/>
      <w:marLeft w:val="0"/>
      <w:marRight w:val="0"/>
      <w:marTop w:val="0"/>
      <w:marBottom w:val="0"/>
      <w:divBdr>
        <w:top w:val="none" w:sz="0" w:space="0" w:color="auto"/>
        <w:left w:val="none" w:sz="0" w:space="0" w:color="auto"/>
        <w:bottom w:val="none" w:sz="0" w:space="0" w:color="auto"/>
        <w:right w:val="none" w:sz="0" w:space="0" w:color="auto"/>
      </w:divBdr>
    </w:div>
    <w:div w:id="165172091">
      <w:bodyDiv w:val="1"/>
      <w:marLeft w:val="0"/>
      <w:marRight w:val="0"/>
      <w:marTop w:val="0"/>
      <w:marBottom w:val="0"/>
      <w:divBdr>
        <w:top w:val="none" w:sz="0" w:space="0" w:color="auto"/>
        <w:left w:val="none" w:sz="0" w:space="0" w:color="auto"/>
        <w:bottom w:val="none" w:sz="0" w:space="0" w:color="auto"/>
        <w:right w:val="none" w:sz="0" w:space="0" w:color="auto"/>
      </w:divBdr>
    </w:div>
    <w:div w:id="166529456">
      <w:bodyDiv w:val="1"/>
      <w:marLeft w:val="0"/>
      <w:marRight w:val="0"/>
      <w:marTop w:val="0"/>
      <w:marBottom w:val="0"/>
      <w:divBdr>
        <w:top w:val="none" w:sz="0" w:space="0" w:color="auto"/>
        <w:left w:val="none" w:sz="0" w:space="0" w:color="auto"/>
        <w:bottom w:val="none" w:sz="0" w:space="0" w:color="auto"/>
        <w:right w:val="none" w:sz="0" w:space="0" w:color="auto"/>
      </w:divBdr>
    </w:div>
    <w:div w:id="170683166">
      <w:bodyDiv w:val="1"/>
      <w:marLeft w:val="0"/>
      <w:marRight w:val="0"/>
      <w:marTop w:val="0"/>
      <w:marBottom w:val="0"/>
      <w:divBdr>
        <w:top w:val="none" w:sz="0" w:space="0" w:color="auto"/>
        <w:left w:val="none" w:sz="0" w:space="0" w:color="auto"/>
        <w:bottom w:val="none" w:sz="0" w:space="0" w:color="auto"/>
        <w:right w:val="none" w:sz="0" w:space="0" w:color="auto"/>
      </w:divBdr>
    </w:div>
    <w:div w:id="170879457">
      <w:bodyDiv w:val="1"/>
      <w:marLeft w:val="0"/>
      <w:marRight w:val="0"/>
      <w:marTop w:val="0"/>
      <w:marBottom w:val="0"/>
      <w:divBdr>
        <w:top w:val="none" w:sz="0" w:space="0" w:color="auto"/>
        <w:left w:val="none" w:sz="0" w:space="0" w:color="auto"/>
        <w:bottom w:val="none" w:sz="0" w:space="0" w:color="auto"/>
        <w:right w:val="none" w:sz="0" w:space="0" w:color="auto"/>
      </w:divBdr>
    </w:div>
    <w:div w:id="174345054">
      <w:bodyDiv w:val="1"/>
      <w:marLeft w:val="0"/>
      <w:marRight w:val="0"/>
      <w:marTop w:val="0"/>
      <w:marBottom w:val="0"/>
      <w:divBdr>
        <w:top w:val="none" w:sz="0" w:space="0" w:color="auto"/>
        <w:left w:val="none" w:sz="0" w:space="0" w:color="auto"/>
        <w:bottom w:val="none" w:sz="0" w:space="0" w:color="auto"/>
        <w:right w:val="none" w:sz="0" w:space="0" w:color="auto"/>
      </w:divBdr>
    </w:div>
    <w:div w:id="178008582">
      <w:bodyDiv w:val="1"/>
      <w:marLeft w:val="0"/>
      <w:marRight w:val="0"/>
      <w:marTop w:val="0"/>
      <w:marBottom w:val="0"/>
      <w:divBdr>
        <w:top w:val="none" w:sz="0" w:space="0" w:color="auto"/>
        <w:left w:val="none" w:sz="0" w:space="0" w:color="auto"/>
        <w:bottom w:val="none" w:sz="0" w:space="0" w:color="auto"/>
        <w:right w:val="none" w:sz="0" w:space="0" w:color="auto"/>
      </w:divBdr>
    </w:div>
    <w:div w:id="179121735">
      <w:bodyDiv w:val="1"/>
      <w:marLeft w:val="0"/>
      <w:marRight w:val="0"/>
      <w:marTop w:val="0"/>
      <w:marBottom w:val="0"/>
      <w:divBdr>
        <w:top w:val="none" w:sz="0" w:space="0" w:color="auto"/>
        <w:left w:val="none" w:sz="0" w:space="0" w:color="auto"/>
        <w:bottom w:val="none" w:sz="0" w:space="0" w:color="auto"/>
        <w:right w:val="none" w:sz="0" w:space="0" w:color="auto"/>
      </w:divBdr>
    </w:div>
    <w:div w:id="179242026">
      <w:bodyDiv w:val="1"/>
      <w:marLeft w:val="0"/>
      <w:marRight w:val="0"/>
      <w:marTop w:val="0"/>
      <w:marBottom w:val="0"/>
      <w:divBdr>
        <w:top w:val="none" w:sz="0" w:space="0" w:color="auto"/>
        <w:left w:val="none" w:sz="0" w:space="0" w:color="auto"/>
        <w:bottom w:val="none" w:sz="0" w:space="0" w:color="auto"/>
        <w:right w:val="none" w:sz="0" w:space="0" w:color="auto"/>
      </w:divBdr>
    </w:div>
    <w:div w:id="180095465">
      <w:bodyDiv w:val="1"/>
      <w:marLeft w:val="0"/>
      <w:marRight w:val="0"/>
      <w:marTop w:val="0"/>
      <w:marBottom w:val="0"/>
      <w:divBdr>
        <w:top w:val="none" w:sz="0" w:space="0" w:color="auto"/>
        <w:left w:val="none" w:sz="0" w:space="0" w:color="auto"/>
        <w:bottom w:val="none" w:sz="0" w:space="0" w:color="auto"/>
        <w:right w:val="none" w:sz="0" w:space="0" w:color="auto"/>
      </w:divBdr>
    </w:div>
    <w:div w:id="181164552">
      <w:bodyDiv w:val="1"/>
      <w:marLeft w:val="0"/>
      <w:marRight w:val="0"/>
      <w:marTop w:val="0"/>
      <w:marBottom w:val="0"/>
      <w:divBdr>
        <w:top w:val="none" w:sz="0" w:space="0" w:color="auto"/>
        <w:left w:val="none" w:sz="0" w:space="0" w:color="auto"/>
        <w:bottom w:val="none" w:sz="0" w:space="0" w:color="auto"/>
        <w:right w:val="none" w:sz="0" w:space="0" w:color="auto"/>
      </w:divBdr>
    </w:div>
    <w:div w:id="182286639">
      <w:bodyDiv w:val="1"/>
      <w:marLeft w:val="0"/>
      <w:marRight w:val="0"/>
      <w:marTop w:val="0"/>
      <w:marBottom w:val="0"/>
      <w:divBdr>
        <w:top w:val="none" w:sz="0" w:space="0" w:color="auto"/>
        <w:left w:val="none" w:sz="0" w:space="0" w:color="auto"/>
        <w:bottom w:val="none" w:sz="0" w:space="0" w:color="auto"/>
        <w:right w:val="none" w:sz="0" w:space="0" w:color="auto"/>
      </w:divBdr>
    </w:div>
    <w:div w:id="182599523">
      <w:bodyDiv w:val="1"/>
      <w:marLeft w:val="0"/>
      <w:marRight w:val="0"/>
      <w:marTop w:val="0"/>
      <w:marBottom w:val="0"/>
      <w:divBdr>
        <w:top w:val="none" w:sz="0" w:space="0" w:color="auto"/>
        <w:left w:val="none" w:sz="0" w:space="0" w:color="auto"/>
        <w:bottom w:val="none" w:sz="0" w:space="0" w:color="auto"/>
        <w:right w:val="none" w:sz="0" w:space="0" w:color="auto"/>
      </w:divBdr>
    </w:div>
    <w:div w:id="182984571">
      <w:bodyDiv w:val="1"/>
      <w:marLeft w:val="0"/>
      <w:marRight w:val="0"/>
      <w:marTop w:val="0"/>
      <w:marBottom w:val="0"/>
      <w:divBdr>
        <w:top w:val="none" w:sz="0" w:space="0" w:color="auto"/>
        <w:left w:val="none" w:sz="0" w:space="0" w:color="auto"/>
        <w:bottom w:val="none" w:sz="0" w:space="0" w:color="auto"/>
        <w:right w:val="none" w:sz="0" w:space="0" w:color="auto"/>
      </w:divBdr>
    </w:div>
    <w:div w:id="183597694">
      <w:bodyDiv w:val="1"/>
      <w:marLeft w:val="0"/>
      <w:marRight w:val="0"/>
      <w:marTop w:val="0"/>
      <w:marBottom w:val="0"/>
      <w:divBdr>
        <w:top w:val="none" w:sz="0" w:space="0" w:color="auto"/>
        <w:left w:val="none" w:sz="0" w:space="0" w:color="auto"/>
        <w:bottom w:val="none" w:sz="0" w:space="0" w:color="auto"/>
        <w:right w:val="none" w:sz="0" w:space="0" w:color="auto"/>
      </w:divBdr>
    </w:div>
    <w:div w:id="184290711">
      <w:bodyDiv w:val="1"/>
      <w:marLeft w:val="0"/>
      <w:marRight w:val="0"/>
      <w:marTop w:val="0"/>
      <w:marBottom w:val="0"/>
      <w:divBdr>
        <w:top w:val="none" w:sz="0" w:space="0" w:color="auto"/>
        <w:left w:val="none" w:sz="0" w:space="0" w:color="auto"/>
        <w:bottom w:val="none" w:sz="0" w:space="0" w:color="auto"/>
        <w:right w:val="none" w:sz="0" w:space="0" w:color="auto"/>
      </w:divBdr>
    </w:div>
    <w:div w:id="197665476">
      <w:bodyDiv w:val="1"/>
      <w:marLeft w:val="0"/>
      <w:marRight w:val="0"/>
      <w:marTop w:val="0"/>
      <w:marBottom w:val="0"/>
      <w:divBdr>
        <w:top w:val="none" w:sz="0" w:space="0" w:color="auto"/>
        <w:left w:val="none" w:sz="0" w:space="0" w:color="auto"/>
        <w:bottom w:val="none" w:sz="0" w:space="0" w:color="auto"/>
        <w:right w:val="none" w:sz="0" w:space="0" w:color="auto"/>
      </w:divBdr>
    </w:div>
    <w:div w:id="197669279">
      <w:bodyDiv w:val="1"/>
      <w:marLeft w:val="0"/>
      <w:marRight w:val="0"/>
      <w:marTop w:val="0"/>
      <w:marBottom w:val="0"/>
      <w:divBdr>
        <w:top w:val="none" w:sz="0" w:space="0" w:color="auto"/>
        <w:left w:val="none" w:sz="0" w:space="0" w:color="auto"/>
        <w:bottom w:val="none" w:sz="0" w:space="0" w:color="auto"/>
        <w:right w:val="none" w:sz="0" w:space="0" w:color="auto"/>
      </w:divBdr>
    </w:div>
    <w:div w:id="201946687">
      <w:bodyDiv w:val="1"/>
      <w:marLeft w:val="0"/>
      <w:marRight w:val="0"/>
      <w:marTop w:val="0"/>
      <w:marBottom w:val="0"/>
      <w:divBdr>
        <w:top w:val="none" w:sz="0" w:space="0" w:color="auto"/>
        <w:left w:val="none" w:sz="0" w:space="0" w:color="auto"/>
        <w:bottom w:val="none" w:sz="0" w:space="0" w:color="auto"/>
        <w:right w:val="none" w:sz="0" w:space="0" w:color="auto"/>
      </w:divBdr>
    </w:div>
    <w:div w:id="205334076">
      <w:bodyDiv w:val="1"/>
      <w:marLeft w:val="0"/>
      <w:marRight w:val="0"/>
      <w:marTop w:val="0"/>
      <w:marBottom w:val="0"/>
      <w:divBdr>
        <w:top w:val="none" w:sz="0" w:space="0" w:color="auto"/>
        <w:left w:val="none" w:sz="0" w:space="0" w:color="auto"/>
        <w:bottom w:val="none" w:sz="0" w:space="0" w:color="auto"/>
        <w:right w:val="none" w:sz="0" w:space="0" w:color="auto"/>
      </w:divBdr>
    </w:div>
    <w:div w:id="208033837">
      <w:bodyDiv w:val="1"/>
      <w:marLeft w:val="0"/>
      <w:marRight w:val="0"/>
      <w:marTop w:val="0"/>
      <w:marBottom w:val="0"/>
      <w:divBdr>
        <w:top w:val="none" w:sz="0" w:space="0" w:color="auto"/>
        <w:left w:val="none" w:sz="0" w:space="0" w:color="auto"/>
        <w:bottom w:val="none" w:sz="0" w:space="0" w:color="auto"/>
        <w:right w:val="none" w:sz="0" w:space="0" w:color="auto"/>
      </w:divBdr>
    </w:div>
    <w:div w:id="210264012">
      <w:bodyDiv w:val="1"/>
      <w:marLeft w:val="0"/>
      <w:marRight w:val="0"/>
      <w:marTop w:val="0"/>
      <w:marBottom w:val="0"/>
      <w:divBdr>
        <w:top w:val="none" w:sz="0" w:space="0" w:color="auto"/>
        <w:left w:val="none" w:sz="0" w:space="0" w:color="auto"/>
        <w:bottom w:val="none" w:sz="0" w:space="0" w:color="auto"/>
        <w:right w:val="none" w:sz="0" w:space="0" w:color="auto"/>
      </w:divBdr>
    </w:div>
    <w:div w:id="213929118">
      <w:bodyDiv w:val="1"/>
      <w:marLeft w:val="0"/>
      <w:marRight w:val="0"/>
      <w:marTop w:val="0"/>
      <w:marBottom w:val="0"/>
      <w:divBdr>
        <w:top w:val="none" w:sz="0" w:space="0" w:color="auto"/>
        <w:left w:val="none" w:sz="0" w:space="0" w:color="auto"/>
        <w:bottom w:val="none" w:sz="0" w:space="0" w:color="auto"/>
        <w:right w:val="none" w:sz="0" w:space="0" w:color="auto"/>
      </w:divBdr>
    </w:div>
    <w:div w:id="215632961">
      <w:bodyDiv w:val="1"/>
      <w:marLeft w:val="0"/>
      <w:marRight w:val="0"/>
      <w:marTop w:val="0"/>
      <w:marBottom w:val="0"/>
      <w:divBdr>
        <w:top w:val="none" w:sz="0" w:space="0" w:color="auto"/>
        <w:left w:val="none" w:sz="0" w:space="0" w:color="auto"/>
        <w:bottom w:val="none" w:sz="0" w:space="0" w:color="auto"/>
        <w:right w:val="none" w:sz="0" w:space="0" w:color="auto"/>
      </w:divBdr>
    </w:div>
    <w:div w:id="218447385">
      <w:bodyDiv w:val="1"/>
      <w:marLeft w:val="0"/>
      <w:marRight w:val="0"/>
      <w:marTop w:val="0"/>
      <w:marBottom w:val="0"/>
      <w:divBdr>
        <w:top w:val="none" w:sz="0" w:space="0" w:color="auto"/>
        <w:left w:val="none" w:sz="0" w:space="0" w:color="auto"/>
        <w:bottom w:val="none" w:sz="0" w:space="0" w:color="auto"/>
        <w:right w:val="none" w:sz="0" w:space="0" w:color="auto"/>
      </w:divBdr>
    </w:div>
    <w:div w:id="219708781">
      <w:bodyDiv w:val="1"/>
      <w:marLeft w:val="0"/>
      <w:marRight w:val="0"/>
      <w:marTop w:val="0"/>
      <w:marBottom w:val="0"/>
      <w:divBdr>
        <w:top w:val="none" w:sz="0" w:space="0" w:color="auto"/>
        <w:left w:val="none" w:sz="0" w:space="0" w:color="auto"/>
        <w:bottom w:val="none" w:sz="0" w:space="0" w:color="auto"/>
        <w:right w:val="none" w:sz="0" w:space="0" w:color="auto"/>
      </w:divBdr>
    </w:div>
    <w:div w:id="229391069">
      <w:bodyDiv w:val="1"/>
      <w:marLeft w:val="0"/>
      <w:marRight w:val="0"/>
      <w:marTop w:val="0"/>
      <w:marBottom w:val="0"/>
      <w:divBdr>
        <w:top w:val="none" w:sz="0" w:space="0" w:color="auto"/>
        <w:left w:val="none" w:sz="0" w:space="0" w:color="auto"/>
        <w:bottom w:val="none" w:sz="0" w:space="0" w:color="auto"/>
        <w:right w:val="none" w:sz="0" w:space="0" w:color="auto"/>
      </w:divBdr>
    </w:div>
    <w:div w:id="232550923">
      <w:bodyDiv w:val="1"/>
      <w:marLeft w:val="0"/>
      <w:marRight w:val="0"/>
      <w:marTop w:val="0"/>
      <w:marBottom w:val="0"/>
      <w:divBdr>
        <w:top w:val="none" w:sz="0" w:space="0" w:color="auto"/>
        <w:left w:val="none" w:sz="0" w:space="0" w:color="auto"/>
        <w:bottom w:val="none" w:sz="0" w:space="0" w:color="auto"/>
        <w:right w:val="none" w:sz="0" w:space="0" w:color="auto"/>
      </w:divBdr>
    </w:div>
    <w:div w:id="235819410">
      <w:bodyDiv w:val="1"/>
      <w:marLeft w:val="0"/>
      <w:marRight w:val="0"/>
      <w:marTop w:val="0"/>
      <w:marBottom w:val="0"/>
      <w:divBdr>
        <w:top w:val="none" w:sz="0" w:space="0" w:color="auto"/>
        <w:left w:val="none" w:sz="0" w:space="0" w:color="auto"/>
        <w:bottom w:val="none" w:sz="0" w:space="0" w:color="auto"/>
        <w:right w:val="none" w:sz="0" w:space="0" w:color="auto"/>
      </w:divBdr>
    </w:div>
    <w:div w:id="236210106">
      <w:bodyDiv w:val="1"/>
      <w:marLeft w:val="0"/>
      <w:marRight w:val="0"/>
      <w:marTop w:val="0"/>
      <w:marBottom w:val="0"/>
      <w:divBdr>
        <w:top w:val="none" w:sz="0" w:space="0" w:color="auto"/>
        <w:left w:val="none" w:sz="0" w:space="0" w:color="auto"/>
        <w:bottom w:val="none" w:sz="0" w:space="0" w:color="auto"/>
        <w:right w:val="none" w:sz="0" w:space="0" w:color="auto"/>
      </w:divBdr>
    </w:div>
    <w:div w:id="236790269">
      <w:bodyDiv w:val="1"/>
      <w:marLeft w:val="0"/>
      <w:marRight w:val="0"/>
      <w:marTop w:val="0"/>
      <w:marBottom w:val="0"/>
      <w:divBdr>
        <w:top w:val="none" w:sz="0" w:space="0" w:color="auto"/>
        <w:left w:val="none" w:sz="0" w:space="0" w:color="auto"/>
        <w:bottom w:val="none" w:sz="0" w:space="0" w:color="auto"/>
        <w:right w:val="none" w:sz="0" w:space="0" w:color="auto"/>
      </w:divBdr>
    </w:div>
    <w:div w:id="241180106">
      <w:bodyDiv w:val="1"/>
      <w:marLeft w:val="0"/>
      <w:marRight w:val="0"/>
      <w:marTop w:val="0"/>
      <w:marBottom w:val="0"/>
      <w:divBdr>
        <w:top w:val="none" w:sz="0" w:space="0" w:color="auto"/>
        <w:left w:val="none" w:sz="0" w:space="0" w:color="auto"/>
        <w:bottom w:val="none" w:sz="0" w:space="0" w:color="auto"/>
        <w:right w:val="none" w:sz="0" w:space="0" w:color="auto"/>
      </w:divBdr>
    </w:div>
    <w:div w:id="248856247">
      <w:bodyDiv w:val="1"/>
      <w:marLeft w:val="0"/>
      <w:marRight w:val="0"/>
      <w:marTop w:val="0"/>
      <w:marBottom w:val="0"/>
      <w:divBdr>
        <w:top w:val="none" w:sz="0" w:space="0" w:color="auto"/>
        <w:left w:val="none" w:sz="0" w:space="0" w:color="auto"/>
        <w:bottom w:val="none" w:sz="0" w:space="0" w:color="auto"/>
        <w:right w:val="none" w:sz="0" w:space="0" w:color="auto"/>
      </w:divBdr>
    </w:div>
    <w:div w:id="252906900">
      <w:bodyDiv w:val="1"/>
      <w:marLeft w:val="0"/>
      <w:marRight w:val="0"/>
      <w:marTop w:val="0"/>
      <w:marBottom w:val="0"/>
      <w:divBdr>
        <w:top w:val="none" w:sz="0" w:space="0" w:color="auto"/>
        <w:left w:val="none" w:sz="0" w:space="0" w:color="auto"/>
        <w:bottom w:val="none" w:sz="0" w:space="0" w:color="auto"/>
        <w:right w:val="none" w:sz="0" w:space="0" w:color="auto"/>
      </w:divBdr>
    </w:div>
    <w:div w:id="253054695">
      <w:bodyDiv w:val="1"/>
      <w:marLeft w:val="0"/>
      <w:marRight w:val="0"/>
      <w:marTop w:val="0"/>
      <w:marBottom w:val="0"/>
      <w:divBdr>
        <w:top w:val="none" w:sz="0" w:space="0" w:color="auto"/>
        <w:left w:val="none" w:sz="0" w:space="0" w:color="auto"/>
        <w:bottom w:val="none" w:sz="0" w:space="0" w:color="auto"/>
        <w:right w:val="none" w:sz="0" w:space="0" w:color="auto"/>
      </w:divBdr>
    </w:div>
    <w:div w:id="255140620">
      <w:bodyDiv w:val="1"/>
      <w:marLeft w:val="0"/>
      <w:marRight w:val="0"/>
      <w:marTop w:val="0"/>
      <w:marBottom w:val="0"/>
      <w:divBdr>
        <w:top w:val="none" w:sz="0" w:space="0" w:color="auto"/>
        <w:left w:val="none" w:sz="0" w:space="0" w:color="auto"/>
        <w:bottom w:val="none" w:sz="0" w:space="0" w:color="auto"/>
        <w:right w:val="none" w:sz="0" w:space="0" w:color="auto"/>
      </w:divBdr>
    </w:div>
    <w:div w:id="256257867">
      <w:bodyDiv w:val="1"/>
      <w:marLeft w:val="0"/>
      <w:marRight w:val="0"/>
      <w:marTop w:val="0"/>
      <w:marBottom w:val="0"/>
      <w:divBdr>
        <w:top w:val="none" w:sz="0" w:space="0" w:color="auto"/>
        <w:left w:val="none" w:sz="0" w:space="0" w:color="auto"/>
        <w:bottom w:val="none" w:sz="0" w:space="0" w:color="auto"/>
        <w:right w:val="none" w:sz="0" w:space="0" w:color="auto"/>
      </w:divBdr>
    </w:div>
    <w:div w:id="261039355">
      <w:bodyDiv w:val="1"/>
      <w:marLeft w:val="0"/>
      <w:marRight w:val="0"/>
      <w:marTop w:val="0"/>
      <w:marBottom w:val="0"/>
      <w:divBdr>
        <w:top w:val="none" w:sz="0" w:space="0" w:color="auto"/>
        <w:left w:val="none" w:sz="0" w:space="0" w:color="auto"/>
        <w:bottom w:val="none" w:sz="0" w:space="0" w:color="auto"/>
        <w:right w:val="none" w:sz="0" w:space="0" w:color="auto"/>
      </w:divBdr>
    </w:div>
    <w:div w:id="262806757">
      <w:bodyDiv w:val="1"/>
      <w:marLeft w:val="0"/>
      <w:marRight w:val="0"/>
      <w:marTop w:val="0"/>
      <w:marBottom w:val="0"/>
      <w:divBdr>
        <w:top w:val="none" w:sz="0" w:space="0" w:color="auto"/>
        <w:left w:val="none" w:sz="0" w:space="0" w:color="auto"/>
        <w:bottom w:val="none" w:sz="0" w:space="0" w:color="auto"/>
        <w:right w:val="none" w:sz="0" w:space="0" w:color="auto"/>
      </w:divBdr>
    </w:div>
    <w:div w:id="264655614">
      <w:bodyDiv w:val="1"/>
      <w:marLeft w:val="0"/>
      <w:marRight w:val="0"/>
      <w:marTop w:val="0"/>
      <w:marBottom w:val="0"/>
      <w:divBdr>
        <w:top w:val="none" w:sz="0" w:space="0" w:color="auto"/>
        <w:left w:val="none" w:sz="0" w:space="0" w:color="auto"/>
        <w:bottom w:val="none" w:sz="0" w:space="0" w:color="auto"/>
        <w:right w:val="none" w:sz="0" w:space="0" w:color="auto"/>
      </w:divBdr>
    </w:div>
    <w:div w:id="270284825">
      <w:bodyDiv w:val="1"/>
      <w:marLeft w:val="0"/>
      <w:marRight w:val="0"/>
      <w:marTop w:val="0"/>
      <w:marBottom w:val="0"/>
      <w:divBdr>
        <w:top w:val="none" w:sz="0" w:space="0" w:color="auto"/>
        <w:left w:val="none" w:sz="0" w:space="0" w:color="auto"/>
        <w:bottom w:val="none" w:sz="0" w:space="0" w:color="auto"/>
        <w:right w:val="none" w:sz="0" w:space="0" w:color="auto"/>
      </w:divBdr>
    </w:div>
    <w:div w:id="273513574">
      <w:bodyDiv w:val="1"/>
      <w:marLeft w:val="0"/>
      <w:marRight w:val="0"/>
      <w:marTop w:val="0"/>
      <w:marBottom w:val="0"/>
      <w:divBdr>
        <w:top w:val="none" w:sz="0" w:space="0" w:color="auto"/>
        <w:left w:val="none" w:sz="0" w:space="0" w:color="auto"/>
        <w:bottom w:val="none" w:sz="0" w:space="0" w:color="auto"/>
        <w:right w:val="none" w:sz="0" w:space="0" w:color="auto"/>
      </w:divBdr>
    </w:div>
    <w:div w:id="274334676">
      <w:bodyDiv w:val="1"/>
      <w:marLeft w:val="0"/>
      <w:marRight w:val="0"/>
      <w:marTop w:val="0"/>
      <w:marBottom w:val="0"/>
      <w:divBdr>
        <w:top w:val="none" w:sz="0" w:space="0" w:color="auto"/>
        <w:left w:val="none" w:sz="0" w:space="0" w:color="auto"/>
        <w:bottom w:val="none" w:sz="0" w:space="0" w:color="auto"/>
        <w:right w:val="none" w:sz="0" w:space="0" w:color="auto"/>
      </w:divBdr>
    </w:div>
    <w:div w:id="276640626">
      <w:bodyDiv w:val="1"/>
      <w:marLeft w:val="0"/>
      <w:marRight w:val="0"/>
      <w:marTop w:val="0"/>
      <w:marBottom w:val="0"/>
      <w:divBdr>
        <w:top w:val="none" w:sz="0" w:space="0" w:color="auto"/>
        <w:left w:val="none" w:sz="0" w:space="0" w:color="auto"/>
        <w:bottom w:val="none" w:sz="0" w:space="0" w:color="auto"/>
        <w:right w:val="none" w:sz="0" w:space="0" w:color="auto"/>
      </w:divBdr>
    </w:div>
    <w:div w:id="277952844">
      <w:bodyDiv w:val="1"/>
      <w:marLeft w:val="0"/>
      <w:marRight w:val="0"/>
      <w:marTop w:val="0"/>
      <w:marBottom w:val="0"/>
      <w:divBdr>
        <w:top w:val="none" w:sz="0" w:space="0" w:color="auto"/>
        <w:left w:val="none" w:sz="0" w:space="0" w:color="auto"/>
        <w:bottom w:val="none" w:sz="0" w:space="0" w:color="auto"/>
        <w:right w:val="none" w:sz="0" w:space="0" w:color="auto"/>
      </w:divBdr>
    </w:div>
    <w:div w:id="279608637">
      <w:bodyDiv w:val="1"/>
      <w:marLeft w:val="0"/>
      <w:marRight w:val="0"/>
      <w:marTop w:val="0"/>
      <w:marBottom w:val="0"/>
      <w:divBdr>
        <w:top w:val="none" w:sz="0" w:space="0" w:color="auto"/>
        <w:left w:val="none" w:sz="0" w:space="0" w:color="auto"/>
        <w:bottom w:val="none" w:sz="0" w:space="0" w:color="auto"/>
        <w:right w:val="none" w:sz="0" w:space="0" w:color="auto"/>
      </w:divBdr>
    </w:div>
    <w:div w:id="280570721">
      <w:bodyDiv w:val="1"/>
      <w:marLeft w:val="0"/>
      <w:marRight w:val="0"/>
      <w:marTop w:val="0"/>
      <w:marBottom w:val="0"/>
      <w:divBdr>
        <w:top w:val="none" w:sz="0" w:space="0" w:color="auto"/>
        <w:left w:val="none" w:sz="0" w:space="0" w:color="auto"/>
        <w:bottom w:val="none" w:sz="0" w:space="0" w:color="auto"/>
        <w:right w:val="none" w:sz="0" w:space="0" w:color="auto"/>
      </w:divBdr>
    </w:div>
    <w:div w:id="281616097">
      <w:bodyDiv w:val="1"/>
      <w:marLeft w:val="0"/>
      <w:marRight w:val="0"/>
      <w:marTop w:val="0"/>
      <w:marBottom w:val="0"/>
      <w:divBdr>
        <w:top w:val="none" w:sz="0" w:space="0" w:color="auto"/>
        <w:left w:val="none" w:sz="0" w:space="0" w:color="auto"/>
        <w:bottom w:val="none" w:sz="0" w:space="0" w:color="auto"/>
        <w:right w:val="none" w:sz="0" w:space="0" w:color="auto"/>
      </w:divBdr>
    </w:div>
    <w:div w:id="293365024">
      <w:bodyDiv w:val="1"/>
      <w:marLeft w:val="0"/>
      <w:marRight w:val="0"/>
      <w:marTop w:val="0"/>
      <w:marBottom w:val="0"/>
      <w:divBdr>
        <w:top w:val="none" w:sz="0" w:space="0" w:color="auto"/>
        <w:left w:val="none" w:sz="0" w:space="0" w:color="auto"/>
        <w:bottom w:val="none" w:sz="0" w:space="0" w:color="auto"/>
        <w:right w:val="none" w:sz="0" w:space="0" w:color="auto"/>
      </w:divBdr>
    </w:div>
    <w:div w:id="295183927">
      <w:bodyDiv w:val="1"/>
      <w:marLeft w:val="0"/>
      <w:marRight w:val="0"/>
      <w:marTop w:val="0"/>
      <w:marBottom w:val="0"/>
      <w:divBdr>
        <w:top w:val="none" w:sz="0" w:space="0" w:color="auto"/>
        <w:left w:val="none" w:sz="0" w:space="0" w:color="auto"/>
        <w:bottom w:val="none" w:sz="0" w:space="0" w:color="auto"/>
        <w:right w:val="none" w:sz="0" w:space="0" w:color="auto"/>
      </w:divBdr>
    </w:div>
    <w:div w:id="296029446">
      <w:bodyDiv w:val="1"/>
      <w:marLeft w:val="0"/>
      <w:marRight w:val="0"/>
      <w:marTop w:val="0"/>
      <w:marBottom w:val="0"/>
      <w:divBdr>
        <w:top w:val="none" w:sz="0" w:space="0" w:color="auto"/>
        <w:left w:val="none" w:sz="0" w:space="0" w:color="auto"/>
        <w:bottom w:val="none" w:sz="0" w:space="0" w:color="auto"/>
        <w:right w:val="none" w:sz="0" w:space="0" w:color="auto"/>
      </w:divBdr>
    </w:div>
    <w:div w:id="296187830">
      <w:bodyDiv w:val="1"/>
      <w:marLeft w:val="0"/>
      <w:marRight w:val="0"/>
      <w:marTop w:val="0"/>
      <w:marBottom w:val="0"/>
      <w:divBdr>
        <w:top w:val="none" w:sz="0" w:space="0" w:color="auto"/>
        <w:left w:val="none" w:sz="0" w:space="0" w:color="auto"/>
        <w:bottom w:val="none" w:sz="0" w:space="0" w:color="auto"/>
        <w:right w:val="none" w:sz="0" w:space="0" w:color="auto"/>
      </w:divBdr>
    </w:div>
    <w:div w:id="296572866">
      <w:bodyDiv w:val="1"/>
      <w:marLeft w:val="0"/>
      <w:marRight w:val="0"/>
      <w:marTop w:val="0"/>
      <w:marBottom w:val="0"/>
      <w:divBdr>
        <w:top w:val="none" w:sz="0" w:space="0" w:color="auto"/>
        <w:left w:val="none" w:sz="0" w:space="0" w:color="auto"/>
        <w:bottom w:val="none" w:sz="0" w:space="0" w:color="auto"/>
        <w:right w:val="none" w:sz="0" w:space="0" w:color="auto"/>
      </w:divBdr>
    </w:div>
    <w:div w:id="298347598">
      <w:bodyDiv w:val="1"/>
      <w:marLeft w:val="0"/>
      <w:marRight w:val="0"/>
      <w:marTop w:val="0"/>
      <w:marBottom w:val="0"/>
      <w:divBdr>
        <w:top w:val="none" w:sz="0" w:space="0" w:color="auto"/>
        <w:left w:val="none" w:sz="0" w:space="0" w:color="auto"/>
        <w:bottom w:val="none" w:sz="0" w:space="0" w:color="auto"/>
        <w:right w:val="none" w:sz="0" w:space="0" w:color="auto"/>
      </w:divBdr>
    </w:div>
    <w:div w:id="301735182">
      <w:bodyDiv w:val="1"/>
      <w:marLeft w:val="0"/>
      <w:marRight w:val="0"/>
      <w:marTop w:val="0"/>
      <w:marBottom w:val="0"/>
      <w:divBdr>
        <w:top w:val="none" w:sz="0" w:space="0" w:color="auto"/>
        <w:left w:val="none" w:sz="0" w:space="0" w:color="auto"/>
        <w:bottom w:val="none" w:sz="0" w:space="0" w:color="auto"/>
        <w:right w:val="none" w:sz="0" w:space="0" w:color="auto"/>
      </w:divBdr>
    </w:div>
    <w:div w:id="302545935">
      <w:bodyDiv w:val="1"/>
      <w:marLeft w:val="0"/>
      <w:marRight w:val="0"/>
      <w:marTop w:val="0"/>
      <w:marBottom w:val="0"/>
      <w:divBdr>
        <w:top w:val="none" w:sz="0" w:space="0" w:color="auto"/>
        <w:left w:val="none" w:sz="0" w:space="0" w:color="auto"/>
        <w:bottom w:val="none" w:sz="0" w:space="0" w:color="auto"/>
        <w:right w:val="none" w:sz="0" w:space="0" w:color="auto"/>
      </w:divBdr>
    </w:div>
    <w:div w:id="305549792">
      <w:bodyDiv w:val="1"/>
      <w:marLeft w:val="0"/>
      <w:marRight w:val="0"/>
      <w:marTop w:val="0"/>
      <w:marBottom w:val="0"/>
      <w:divBdr>
        <w:top w:val="none" w:sz="0" w:space="0" w:color="auto"/>
        <w:left w:val="none" w:sz="0" w:space="0" w:color="auto"/>
        <w:bottom w:val="none" w:sz="0" w:space="0" w:color="auto"/>
        <w:right w:val="none" w:sz="0" w:space="0" w:color="auto"/>
      </w:divBdr>
    </w:div>
    <w:div w:id="308171627">
      <w:bodyDiv w:val="1"/>
      <w:marLeft w:val="0"/>
      <w:marRight w:val="0"/>
      <w:marTop w:val="0"/>
      <w:marBottom w:val="0"/>
      <w:divBdr>
        <w:top w:val="none" w:sz="0" w:space="0" w:color="auto"/>
        <w:left w:val="none" w:sz="0" w:space="0" w:color="auto"/>
        <w:bottom w:val="none" w:sz="0" w:space="0" w:color="auto"/>
        <w:right w:val="none" w:sz="0" w:space="0" w:color="auto"/>
      </w:divBdr>
    </w:div>
    <w:div w:id="311259622">
      <w:bodyDiv w:val="1"/>
      <w:marLeft w:val="0"/>
      <w:marRight w:val="0"/>
      <w:marTop w:val="0"/>
      <w:marBottom w:val="0"/>
      <w:divBdr>
        <w:top w:val="none" w:sz="0" w:space="0" w:color="auto"/>
        <w:left w:val="none" w:sz="0" w:space="0" w:color="auto"/>
        <w:bottom w:val="none" w:sz="0" w:space="0" w:color="auto"/>
        <w:right w:val="none" w:sz="0" w:space="0" w:color="auto"/>
      </w:divBdr>
    </w:div>
    <w:div w:id="311640118">
      <w:bodyDiv w:val="1"/>
      <w:marLeft w:val="0"/>
      <w:marRight w:val="0"/>
      <w:marTop w:val="0"/>
      <w:marBottom w:val="0"/>
      <w:divBdr>
        <w:top w:val="none" w:sz="0" w:space="0" w:color="auto"/>
        <w:left w:val="none" w:sz="0" w:space="0" w:color="auto"/>
        <w:bottom w:val="none" w:sz="0" w:space="0" w:color="auto"/>
        <w:right w:val="none" w:sz="0" w:space="0" w:color="auto"/>
      </w:divBdr>
    </w:div>
    <w:div w:id="313149563">
      <w:bodyDiv w:val="1"/>
      <w:marLeft w:val="0"/>
      <w:marRight w:val="0"/>
      <w:marTop w:val="0"/>
      <w:marBottom w:val="0"/>
      <w:divBdr>
        <w:top w:val="none" w:sz="0" w:space="0" w:color="auto"/>
        <w:left w:val="none" w:sz="0" w:space="0" w:color="auto"/>
        <w:bottom w:val="none" w:sz="0" w:space="0" w:color="auto"/>
        <w:right w:val="none" w:sz="0" w:space="0" w:color="auto"/>
      </w:divBdr>
    </w:div>
    <w:div w:id="314723942">
      <w:bodyDiv w:val="1"/>
      <w:marLeft w:val="0"/>
      <w:marRight w:val="0"/>
      <w:marTop w:val="0"/>
      <w:marBottom w:val="0"/>
      <w:divBdr>
        <w:top w:val="none" w:sz="0" w:space="0" w:color="auto"/>
        <w:left w:val="none" w:sz="0" w:space="0" w:color="auto"/>
        <w:bottom w:val="none" w:sz="0" w:space="0" w:color="auto"/>
        <w:right w:val="none" w:sz="0" w:space="0" w:color="auto"/>
      </w:divBdr>
    </w:div>
    <w:div w:id="315767426">
      <w:bodyDiv w:val="1"/>
      <w:marLeft w:val="0"/>
      <w:marRight w:val="0"/>
      <w:marTop w:val="0"/>
      <w:marBottom w:val="0"/>
      <w:divBdr>
        <w:top w:val="none" w:sz="0" w:space="0" w:color="auto"/>
        <w:left w:val="none" w:sz="0" w:space="0" w:color="auto"/>
        <w:bottom w:val="none" w:sz="0" w:space="0" w:color="auto"/>
        <w:right w:val="none" w:sz="0" w:space="0" w:color="auto"/>
      </w:divBdr>
    </w:div>
    <w:div w:id="320503012">
      <w:bodyDiv w:val="1"/>
      <w:marLeft w:val="0"/>
      <w:marRight w:val="0"/>
      <w:marTop w:val="0"/>
      <w:marBottom w:val="0"/>
      <w:divBdr>
        <w:top w:val="none" w:sz="0" w:space="0" w:color="auto"/>
        <w:left w:val="none" w:sz="0" w:space="0" w:color="auto"/>
        <w:bottom w:val="none" w:sz="0" w:space="0" w:color="auto"/>
        <w:right w:val="none" w:sz="0" w:space="0" w:color="auto"/>
      </w:divBdr>
    </w:div>
    <w:div w:id="325398938">
      <w:bodyDiv w:val="1"/>
      <w:marLeft w:val="0"/>
      <w:marRight w:val="0"/>
      <w:marTop w:val="0"/>
      <w:marBottom w:val="0"/>
      <w:divBdr>
        <w:top w:val="none" w:sz="0" w:space="0" w:color="auto"/>
        <w:left w:val="none" w:sz="0" w:space="0" w:color="auto"/>
        <w:bottom w:val="none" w:sz="0" w:space="0" w:color="auto"/>
        <w:right w:val="none" w:sz="0" w:space="0" w:color="auto"/>
      </w:divBdr>
    </w:div>
    <w:div w:id="336277769">
      <w:bodyDiv w:val="1"/>
      <w:marLeft w:val="0"/>
      <w:marRight w:val="0"/>
      <w:marTop w:val="0"/>
      <w:marBottom w:val="0"/>
      <w:divBdr>
        <w:top w:val="none" w:sz="0" w:space="0" w:color="auto"/>
        <w:left w:val="none" w:sz="0" w:space="0" w:color="auto"/>
        <w:bottom w:val="none" w:sz="0" w:space="0" w:color="auto"/>
        <w:right w:val="none" w:sz="0" w:space="0" w:color="auto"/>
      </w:divBdr>
    </w:div>
    <w:div w:id="338851894">
      <w:bodyDiv w:val="1"/>
      <w:marLeft w:val="0"/>
      <w:marRight w:val="0"/>
      <w:marTop w:val="0"/>
      <w:marBottom w:val="0"/>
      <w:divBdr>
        <w:top w:val="none" w:sz="0" w:space="0" w:color="auto"/>
        <w:left w:val="none" w:sz="0" w:space="0" w:color="auto"/>
        <w:bottom w:val="none" w:sz="0" w:space="0" w:color="auto"/>
        <w:right w:val="none" w:sz="0" w:space="0" w:color="auto"/>
      </w:divBdr>
    </w:div>
    <w:div w:id="339700866">
      <w:bodyDiv w:val="1"/>
      <w:marLeft w:val="0"/>
      <w:marRight w:val="0"/>
      <w:marTop w:val="0"/>
      <w:marBottom w:val="0"/>
      <w:divBdr>
        <w:top w:val="none" w:sz="0" w:space="0" w:color="auto"/>
        <w:left w:val="none" w:sz="0" w:space="0" w:color="auto"/>
        <w:bottom w:val="none" w:sz="0" w:space="0" w:color="auto"/>
        <w:right w:val="none" w:sz="0" w:space="0" w:color="auto"/>
      </w:divBdr>
    </w:div>
    <w:div w:id="342512479">
      <w:bodyDiv w:val="1"/>
      <w:marLeft w:val="0"/>
      <w:marRight w:val="0"/>
      <w:marTop w:val="0"/>
      <w:marBottom w:val="0"/>
      <w:divBdr>
        <w:top w:val="none" w:sz="0" w:space="0" w:color="auto"/>
        <w:left w:val="none" w:sz="0" w:space="0" w:color="auto"/>
        <w:bottom w:val="none" w:sz="0" w:space="0" w:color="auto"/>
        <w:right w:val="none" w:sz="0" w:space="0" w:color="auto"/>
      </w:divBdr>
    </w:div>
    <w:div w:id="345447756">
      <w:bodyDiv w:val="1"/>
      <w:marLeft w:val="0"/>
      <w:marRight w:val="0"/>
      <w:marTop w:val="0"/>
      <w:marBottom w:val="0"/>
      <w:divBdr>
        <w:top w:val="none" w:sz="0" w:space="0" w:color="auto"/>
        <w:left w:val="none" w:sz="0" w:space="0" w:color="auto"/>
        <w:bottom w:val="none" w:sz="0" w:space="0" w:color="auto"/>
        <w:right w:val="none" w:sz="0" w:space="0" w:color="auto"/>
      </w:divBdr>
    </w:div>
    <w:div w:id="349724260">
      <w:bodyDiv w:val="1"/>
      <w:marLeft w:val="0"/>
      <w:marRight w:val="0"/>
      <w:marTop w:val="0"/>
      <w:marBottom w:val="0"/>
      <w:divBdr>
        <w:top w:val="none" w:sz="0" w:space="0" w:color="auto"/>
        <w:left w:val="none" w:sz="0" w:space="0" w:color="auto"/>
        <w:bottom w:val="none" w:sz="0" w:space="0" w:color="auto"/>
        <w:right w:val="none" w:sz="0" w:space="0" w:color="auto"/>
      </w:divBdr>
    </w:div>
    <w:div w:id="350112120">
      <w:bodyDiv w:val="1"/>
      <w:marLeft w:val="0"/>
      <w:marRight w:val="0"/>
      <w:marTop w:val="0"/>
      <w:marBottom w:val="0"/>
      <w:divBdr>
        <w:top w:val="none" w:sz="0" w:space="0" w:color="auto"/>
        <w:left w:val="none" w:sz="0" w:space="0" w:color="auto"/>
        <w:bottom w:val="none" w:sz="0" w:space="0" w:color="auto"/>
        <w:right w:val="none" w:sz="0" w:space="0" w:color="auto"/>
      </w:divBdr>
    </w:div>
    <w:div w:id="351301168">
      <w:bodyDiv w:val="1"/>
      <w:marLeft w:val="0"/>
      <w:marRight w:val="0"/>
      <w:marTop w:val="0"/>
      <w:marBottom w:val="0"/>
      <w:divBdr>
        <w:top w:val="none" w:sz="0" w:space="0" w:color="auto"/>
        <w:left w:val="none" w:sz="0" w:space="0" w:color="auto"/>
        <w:bottom w:val="none" w:sz="0" w:space="0" w:color="auto"/>
        <w:right w:val="none" w:sz="0" w:space="0" w:color="auto"/>
      </w:divBdr>
    </w:div>
    <w:div w:id="351611866">
      <w:bodyDiv w:val="1"/>
      <w:marLeft w:val="0"/>
      <w:marRight w:val="0"/>
      <w:marTop w:val="0"/>
      <w:marBottom w:val="0"/>
      <w:divBdr>
        <w:top w:val="none" w:sz="0" w:space="0" w:color="auto"/>
        <w:left w:val="none" w:sz="0" w:space="0" w:color="auto"/>
        <w:bottom w:val="none" w:sz="0" w:space="0" w:color="auto"/>
        <w:right w:val="none" w:sz="0" w:space="0" w:color="auto"/>
      </w:divBdr>
    </w:div>
    <w:div w:id="352458462">
      <w:bodyDiv w:val="1"/>
      <w:marLeft w:val="0"/>
      <w:marRight w:val="0"/>
      <w:marTop w:val="0"/>
      <w:marBottom w:val="0"/>
      <w:divBdr>
        <w:top w:val="none" w:sz="0" w:space="0" w:color="auto"/>
        <w:left w:val="none" w:sz="0" w:space="0" w:color="auto"/>
        <w:bottom w:val="none" w:sz="0" w:space="0" w:color="auto"/>
        <w:right w:val="none" w:sz="0" w:space="0" w:color="auto"/>
      </w:divBdr>
    </w:div>
    <w:div w:id="354430304">
      <w:bodyDiv w:val="1"/>
      <w:marLeft w:val="0"/>
      <w:marRight w:val="0"/>
      <w:marTop w:val="0"/>
      <w:marBottom w:val="0"/>
      <w:divBdr>
        <w:top w:val="none" w:sz="0" w:space="0" w:color="auto"/>
        <w:left w:val="none" w:sz="0" w:space="0" w:color="auto"/>
        <w:bottom w:val="none" w:sz="0" w:space="0" w:color="auto"/>
        <w:right w:val="none" w:sz="0" w:space="0" w:color="auto"/>
      </w:divBdr>
    </w:div>
    <w:div w:id="357514853">
      <w:bodyDiv w:val="1"/>
      <w:marLeft w:val="0"/>
      <w:marRight w:val="0"/>
      <w:marTop w:val="0"/>
      <w:marBottom w:val="0"/>
      <w:divBdr>
        <w:top w:val="none" w:sz="0" w:space="0" w:color="auto"/>
        <w:left w:val="none" w:sz="0" w:space="0" w:color="auto"/>
        <w:bottom w:val="none" w:sz="0" w:space="0" w:color="auto"/>
        <w:right w:val="none" w:sz="0" w:space="0" w:color="auto"/>
      </w:divBdr>
    </w:div>
    <w:div w:id="359749221">
      <w:bodyDiv w:val="1"/>
      <w:marLeft w:val="0"/>
      <w:marRight w:val="0"/>
      <w:marTop w:val="0"/>
      <w:marBottom w:val="0"/>
      <w:divBdr>
        <w:top w:val="none" w:sz="0" w:space="0" w:color="auto"/>
        <w:left w:val="none" w:sz="0" w:space="0" w:color="auto"/>
        <w:bottom w:val="none" w:sz="0" w:space="0" w:color="auto"/>
        <w:right w:val="none" w:sz="0" w:space="0" w:color="auto"/>
      </w:divBdr>
    </w:div>
    <w:div w:id="360086952">
      <w:bodyDiv w:val="1"/>
      <w:marLeft w:val="0"/>
      <w:marRight w:val="0"/>
      <w:marTop w:val="0"/>
      <w:marBottom w:val="0"/>
      <w:divBdr>
        <w:top w:val="none" w:sz="0" w:space="0" w:color="auto"/>
        <w:left w:val="none" w:sz="0" w:space="0" w:color="auto"/>
        <w:bottom w:val="none" w:sz="0" w:space="0" w:color="auto"/>
        <w:right w:val="none" w:sz="0" w:space="0" w:color="auto"/>
      </w:divBdr>
    </w:div>
    <w:div w:id="360403305">
      <w:bodyDiv w:val="1"/>
      <w:marLeft w:val="0"/>
      <w:marRight w:val="0"/>
      <w:marTop w:val="0"/>
      <w:marBottom w:val="0"/>
      <w:divBdr>
        <w:top w:val="none" w:sz="0" w:space="0" w:color="auto"/>
        <w:left w:val="none" w:sz="0" w:space="0" w:color="auto"/>
        <w:bottom w:val="none" w:sz="0" w:space="0" w:color="auto"/>
        <w:right w:val="none" w:sz="0" w:space="0" w:color="auto"/>
      </w:divBdr>
    </w:div>
    <w:div w:id="362630865">
      <w:bodyDiv w:val="1"/>
      <w:marLeft w:val="0"/>
      <w:marRight w:val="0"/>
      <w:marTop w:val="0"/>
      <w:marBottom w:val="0"/>
      <w:divBdr>
        <w:top w:val="none" w:sz="0" w:space="0" w:color="auto"/>
        <w:left w:val="none" w:sz="0" w:space="0" w:color="auto"/>
        <w:bottom w:val="none" w:sz="0" w:space="0" w:color="auto"/>
        <w:right w:val="none" w:sz="0" w:space="0" w:color="auto"/>
      </w:divBdr>
    </w:div>
    <w:div w:id="364525765">
      <w:bodyDiv w:val="1"/>
      <w:marLeft w:val="0"/>
      <w:marRight w:val="0"/>
      <w:marTop w:val="0"/>
      <w:marBottom w:val="0"/>
      <w:divBdr>
        <w:top w:val="none" w:sz="0" w:space="0" w:color="auto"/>
        <w:left w:val="none" w:sz="0" w:space="0" w:color="auto"/>
        <w:bottom w:val="none" w:sz="0" w:space="0" w:color="auto"/>
        <w:right w:val="none" w:sz="0" w:space="0" w:color="auto"/>
      </w:divBdr>
    </w:div>
    <w:div w:id="370112868">
      <w:bodyDiv w:val="1"/>
      <w:marLeft w:val="0"/>
      <w:marRight w:val="0"/>
      <w:marTop w:val="0"/>
      <w:marBottom w:val="0"/>
      <w:divBdr>
        <w:top w:val="none" w:sz="0" w:space="0" w:color="auto"/>
        <w:left w:val="none" w:sz="0" w:space="0" w:color="auto"/>
        <w:bottom w:val="none" w:sz="0" w:space="0" w:color="auto"/>
        <w:right w:val="none" w:sz="0" w:space="0" w:color="auto"/>
      </w:divBdr>
    </w:div>
    <w:div w:id="372845404">
      <w:bodyDiv w:val="1"/>
      <w:marLeft w:val="0"/>
      <w:marRight w:val="0"/>
      <w:marTop w:val="0"/>
      <w:marBottom w:val="0"/>
      <w:divBdr>
        <w:top w:val="none" w:sz="0" w:space="0" w:color="auto"/>
        <w:left w:val="none" w:sz="0" w:space="0" w:color="auto"/>
        <w:bottom w:val="none" w:sz="0" w:space="0" w:color="auto"/>
        <w:right w:val="none" w:sz="0" w:space="0" w:color="auto"/>
      </w:divBdr>
    </w:div>
    <w:div w:id="379549226">
      <w:bodyDiv w:val="1"/>
      <w:marLeft w:val="0"/>
      <w:marRight w:val="0"/>
      <w:marTop w:val="0"/>
      <w:marBottom w:val="0"/>
      <w:divBdr>
        <w:top w:val="none" w:sz="0" w:space="0" w:color="auto"/>
        <w:left w:val="none" w:sz="0" w:space="0" w:color="auto"/>
        <w:bottom w:val="none" w:sz="0" w:space="0" w:color="auto"/>
        <w:right w:val="none" w:sz="0" w:space="0" w:color="auto"/>
      </w:divBdr>
    </w:div>
    <w:div w:id="383406855">
      <w:bodyDiv w:val="1"/>
      <w:marLeft w:val="0"/>
      <w:marRight w:val="0"/>
      <w:marTop w:val="0"/>
      <w:marBottom w:val="0"/>
      <w:divBdr>
        <w:top w:val="none" w:sz="0" w:space="0" w:color="auto"/>
        <w:left w:val="none" w:sz="0" w:space="0" w:color="auto"/>
        <w:bottom w:val="none" w:sz="0" w:space="0" w:color="auto"/>
        <w:right w:val="none" w:sz="0" w:space="0" w:color="auto"/>
      </w:divBdr>
    </w:div>
    <w:div w:id="385186507">
      <w:bodyDiv w:val="1"/>
      <w:marLeft w:val="0"/>
      <w:marRight w:val="0"/>
      <w:marTop w:val="0"/>
      <w:marBottom w:val="0"/>
      <w:divBdr>
        <w:top w:val="none" w:sz="0" w:space="0" w:color="auto"/>
        <w:left w:val="none" w:sz="0" w:space="0" w:color="auto"/>
        <w:bottom w:val="none" w:sz="0" w:space="0" w:color="auto"/>
        <w:right w:val="none" w:sz="0" w:space="0" w:color="auto"/>
      </w:divBdr>
    </w:div>
    <w:div w:id="385304632">
      <w:bodyDiv w:val="1"/>
      <w:marLeft w:val="0"/>
      <w:marRight w:val="0"/>
      <w:marTop w:val="0"/>
      <w:marBottom w:val="0"/>
      <w:divBdr>
        <w:top w:val="none" w:sz="0" w:space="0" w:color="auto"/>
        <w:left w:val="none" w:sz="0" w:space="0" w:color="auto"/>
        <w:bottom w:val="none" w:sz="0" w:space="0" w:color="auto"/>
        <w:right w:val="none" w:sz="0" w:space="0" w:color="auto"/>
      </w:divBdr>
    </w:div>
    <w:div w:id="386998357">
      <w:bodyDiv w:val="1"/>
      <w:marLeft w:val="0"/>
      <w:marRight w:val="0"/>
      <w:marTop w:val="0"/>
      <w:marBottom w:val="0"/>
      <w:divBdr>
        <w:top w:val="none" w:sz="0" w:space="0" w:color="auto"/>
        <w:left w:val="none" w:sz="0" w:space="0" w:color="auto"/>
        <w:bottom w:val="none" w:sz="0" w:space="0" w:color="auto"/>
        <w:right w:val="none" w:sz="0" w:space="0" w:color="auto"/>
      </w:divBdr>
    </w:div>
    <w:div w:id="387730551">
      <w:bodyDiv w:val="1"/>
      <w:marLeft w:val="0"/>
      <w:marRight w:val="0"/>
      <w:marTop w:val="0"/>
      <w:marBottom w:val="0"/>
      <w:divBdr>
        <w:top w:val="none" w:sz="0" w:space="0" w:color="auto"/>
        <w:left w:val="none" w:sz="0" w:space="0" w:color="auto"/>
        <w:bottom w:val="none" w:sz="0" w:space="0" w:color="auto"/>
        <w:right w:val="none" w:sz="0" w:space="0" w:color="auto"/>
      </w:divBdr>
    </w:div>
    <w:div w:id="389623212">
      <w:bodyDiv w:val="1"/>
      <w:marLeft w:val="0"/>
      <w:marRight w:val="0"/>
      <w:marTop w:val="0"/>
      <w:marBottom w:val="0"/>
      <w:divBdr>
        <w:top w:val="none" w:sz="0" w:space="0" w:color="auto"/>
        <w:left w:val="none" w:sz="0" w:space="0" w:color="auto"/>
        <w:bottom w:val="none" w:sz="0" w:space="0" w:color="auto"/>
        <w:right w:val="none" w:sz="0" w:space="0" w:color="auto"/>
      </w:divBdr>
    </w:div>
    <w:div w:id="393427737">
      <w:bodyDiv w:val="1"/>
      <w:marLeft w:val="0"/>
      <w:marRight w:val="0"/>
      <w:marTop w:val="0"/>
      <w:marBottom w:val="0"/>
      <w:divBdr>
        <w:top w:val="none" w:sz="0" w:space="0" w:color="auto"/>
        <w:left w:val="none" w:sz="0" w:space="0" w:color="auto"/>
        <w:bottom w:val="none" w:sz="0" w:space="0" w:color="auto"/>
        <w:right w:val="none" w:sz="0" w:space="0" w:color="auto"/>
      </w:divBdr>
    </w:div>
    <w:div w:id="394932417">
      <w:bodyDiv w:val="1"/>
      <w:marLeft w:val="0"/>
      <w:marRight w:val="0"/>
      <w:marTop w:val="0"/>
      <w:marBottom w:val="0"/>
      <w:divBdr>
        <w:top w:val="none" w:sz="0" w:space="0" w:color="auto"/>
        <w:left w:val="none" w:sz="0" w:space="0" w:color="auto"/>
        <w:bottom w:val="none" w:sz="0" w:space="0" w:color="auto"/>
        <w:right w:val="none" w:sz="0" w:space="0" w:color="auto"/>
      </w:divBdr>
    </w:div>
    <w:div w:id="396055659">
      <w:bodyDiv w:val="1"/>
      <w:marLeft w:val="0"/>
      <w:marRight w:val="0"/>
      <w:marTop w:val="0"/>
      <w:marBottom w:val="0"/>
      <w:divBdr>
        <w:top w:val="none" w:sz="0" w:space="0" w:color="auto"/>
        <w:left w:val="none" w:sz="0" w:space="0" w:color="auto"/>
        <w:bottom w:val="none" w:sz="0" w:space="0" w:color="auto"/>
        <w:right w:val="none" w:sz="0" w:space="0" w:color="auto"/>
      </w:divBdr>
    </w:div>
    <w:div w:id="398946873">
      <w:bodyDiv w:val="1"/>
      <w:marLeft w:val="0"/>
      <w:marRight w:val="0"/>
      <w:marTop w:val="0"/>
      <w:marBottom w:val="0"/>
      <w:divBdr>
        <w:top w:val="none" w:sz="0" w:space="0" w:color="auto"/>
        <w:left w:val="none" w:sz="0" w:space="0" w:color="auto"/>
        <w:bottom w:val="none" w:sz="0" w:space="0" w:color="auto"/>
        <w:right w:val="none" w:sz="0" w:space="0" w:color="auto"/>
      </w:divBdr>
    </w:div>
    <w:div w:id="402796042">
      <w:bodyDiv w:val="1"/>
      <w:marLeft w:val="0"/>
      <w:marRight w:val="0"/>
      <w:marTop w:val="0"/>
      <w:marBottom w:val="0"/>
      <w:divBdr>
        <w:top w:val="none" w:sz="0" w:space="0" w:color="auto"/>
        <w:left w:val="none" w:sz="0" w:space="0" w:color="auto"/>
        <w:bottom w:val="none" w:sz="0" w:space="0" w:color="auto"/>
        <w:right w:val="none" w:sz="0" w:space="0" w:color="auto"/>
      </w:divBdr>
    </w:div>
    <w:div w:id="407071074">
      <w:bodyDiv w:val="1"/>
      <w:marLeft w:val="0"/>
      <w:marRight w:val="0"/>
      <w:marTop w:val="0"/>
      <w:marBottom w:val="0"/>
      <w:divBdr>
        <w:top w:val="none" w:sz="0" w:space="0" w:color="auto"/>
        <w:left w:val="none" w:sz="0" w:space="0" w:color="auto"/>
        <w:bottom w:val="none" w:sz="0" w:space="0" w:color="auto"/>
        <w:right w:val="none" w:sz="0" w:space="0" w:color="auto"/>
      </w:divBdr>
    </w:div>
    <w:div w:id="410346358">
      <w:bodyDiv w:val="1"/>
      <w:marLeft w:val="0"/>
      <w:marRight w:val="0"/>
      <w:marTop w:val="0"/>
      <w:marBottom w:val="0"/>
      <w:divBdr>
        <w:top w:val="none" w:sz="0" w:space="0" w:color="auto"/>
        <w:left w:val="none" w:sz="0" w:space="0" w:color="auto"/>
        <w:bottom w:val="none" w:sz="0" w:space="0" w:color="auto"/>
        <w:right w:val="none" w:sz="0" w:space="0" w:color="auto"/>
      </w:divBdr>
    </w:div>
    <w:div w:id="413556015">
      <w:bodyDiv w:val="1"/>
      <w:marLeft w:val="0"/>
      <w:marRight w:val="0"/>
      <w:marTop w:val="0"/>
      <w:marBottom w:val="0"/>
      <w:divBdr>
        <w:top w:val="none" w:sz="0" w:space="0" w:color="auto"/>
        <w:left w:val="none" w:sz="0" w:space="0" w:color="auto"/>
        <w:bottom w:val="none" w:sz="0" w:space="0" w:color="auto"/>
        <w:right w:val="none" w:sz="0" w:space="0" w:color="auto"/>
      </w:divBdr>
    </w:div>
    <w:div w:id="413674069">
      <w:bodyDiv w:val="1"/>
      <w:marLeft w:val="0"/>
      <w:marRight w:val="0"/>
      <w:marTop w:val="0"/>
      <w:marBottom w:val="0"/>
      <w:divBdr>
        <w:top w:val="none" w:sz="0" w:space="0" w:color="auto"/>
        <w:left w:val="none" w:sz="0" w:space="0" w:color="auto"/>
        <w:bottom w:val="none" w:sz="0" w:space="0" w:color="auto"/>
        <w:right w:val="none" w:sz="0" w:space="0" w:color="auto"/>
      </w:divBdr>
    </w:div>
    <w:div w:id="414984834">
      <w:bodyDiv w:val="1"/>
      <w:marLeft w:val="0"/>
      <w:marRight w:val="0"/>
      <w:marTop w:val="0"/>
      <w:marBottom w:val="0"/>
      <w:divBdr>
        <w:top w:val="none" w:sz="0" w:space="0" w:color="auto"/>
        <w:left w:val="none" w:sz="0" w:space="0" w:color="auto"/>
        <w:bottom w:val="none" w:sz="0" w:space="0" w:color="auto"/>
        <w:right w:val="none" w:sz="0" w:space="0" w:color="auto"/>
      </w:divBdr>
    </w:div>
    <w:div w:id="415789193">
      <w:bodyDiv w:val="1"/>
      <w:marLeft w:val="0"/>
      <w:marRight w:val="0"/>
      <w:marTop w:val="0"/>
      <w:marBottom w:val="0"/>
      <w:divBdr>
        <w:top w:val="none" w:sz="0" w:space="0" w:color="auto"/>
        <w:left w:val="none" w:sz="0" w:space="0" w:color="auto"/>
        <w:bottom w:val="none" w:sz="0" w:space="0" w:color="auto"/>
        <w:right w:val="none" w:sz="0" w:space="0" w:color="auto"/>
      </w:divBdr>
    </w:div>
    <w:div w:id="418060348">
      <w:bodyDiv w:val="1"/>
      <w:marLeft w:val="0"/>
      <w:marRight w:val="0"/>
      <w:marTop w:val="0"/>
      <w:marBottom w:val="0"/>
      <w:divBdr>
        <w:top w:val="none" w:sz="0" w:space="0" w:color="auto"/>
        <w:left w:val="none" w:sz="0" w:space="0" w:color="auto"/>
        <w:bottom w:val="none" w:sz="0" w:space="0" w:color="auto"/>
        <w:right w:val="none" w:sz="0" w:space="0" w:color="auto"/>
      </w:divBdr>
    </w:div>
    <w:div w:id="419183785">
      <w:bodyDiv w:val="1"/>
      <w:marLeft w:val="0"/>
      <w:marRight w:val="0"/>
      <w:marTop w:val="0"/>
      <w:marBottom w:val="0"/>
      <w:divBdr>
        <w:top w:val="none" w:sz="0" w:space="0" w:color="auto"/>
        <w:left w:val="none" w:sz="0" w:space="0" w:color="auto"/>
        <w:bottom w:val="none" w:sz="0" w:space="0" w:color="auto"/>
        <w:right w:val="none" w:sz="0" w:space="0" w:color="auto"/>
      </w:divBdr>
    </w:div>
    <w:div w:id="419790291">
      <w:bodyDiv w:val="1"/>
      <w:marLeft w:val="0"/>
      <w:marRight w:val="0"/>
      <w:marTop w:val="0"/>
      <w:marBottom w:val="0"/>
      <w:divBdr>
        <w:top w:val="none" w:sz="0" w:space="0" w:color="auto"/>
        <w:left w:val="none" w:sz="0" w:space="0" w:color="auto"/>
        <w:bottom w:val="none" w:sz="0" w:space="0" w:color="auto"/>
        <w:right w:val="none" w:sz="0" w:space="0" w:color="auto"/>
      </w:divBdr>
    </w:div>
    <w:div w:id="422651515">
      <w:bodyDiv w:val="1"/>
      <w:marLeft w:val="0"/>
      <w:marRight w:val="0"/>
      <w:marTop w:val="0"/>
      <w:marBottom w:val="0"/>
      <w:divBdr>
        <w:top w:val="none" w:sz="0" w:space="0" w:color="auto"/>
        <w:left w:val="none" w:sz="0" w:space="0" w:color="auto"/>
        <w:bottom w:val="none" w:sz="0" w:space="0" w:color="auto"/>
        <w:right w:val="none" w:sz="0" w:space="0" w:color="auto"/>
      </w:divBdr>
    </w:div>
    <w:div w:id="423764821">
      <w:bodyDiv w:val="1"/>
      <w:marLeft w:val="0"/>
      <w:marRight w:val="0"/>
      <w:marTop w:val="0"/>
      <w:marBottom w:val="0"/>
      <w:divBdr>
        <w:top w:val="none" w:sz="0" w:space="0" w:color="auto"/>
        <w:left w:val="none" w:sz="0" w:space="0" w:color="auto"/>
        <w:bottom w:val="none" w:sz="0" w:space="0" w:color="auto"/>
        <w:right w:val="none" w:sz="0" w:space="0" w:color="auto"/>
      </w:divBdr>
    </w:div>
    <w:div w:id="427314194">
      <w:bodyDiv w:val="1"/>
      <w:marLeft w:val="0"/>
      <w:marRight w:val="0"/>
      <w:marTop w:val="0"/>
      <w:marBottom w:val="0"/>
      <w:divBdr>
        <w:top w:val="none" w:sz="0" w:space="0" w:color="auto"/>
        <w:left w:val="none" w:sz="0" w:space="0" w:color="auto"/>
        <w:bottom w:val="none" w:sz="0" w:space="0" w:color="auto"/>
        <w:right w:val="none" w:sz="0" w:space="0" w:color="auto"/>
      </w:divBdr>
    </w:div>
    <w:div w:id="428425381">
      <w:bodyDiv w:val="1"/>
      <w:marLeft w:val="0"/>
      <w:marRight w:val="0"/>
      <w:marTop w:val="0"/>
      <w:marBottom w:val="0"/>
      <w:divBdr>
        <w:top w:val="none" w:sz="0" w:space="0" w:color="auto"/>
        <w:left w:val="none" w:sz="0" w:space="0" w:color="auto"/>
        <w:bottom w:val="none" w:sz="0" w:space="0" w:color="auto"/>
        <w:right w:val="none" w:sz="0" w:space="0" w:color="auto"/>
      </w:divBdr>
    </w:div>
    <w:div w:id="431322168">
      <w:bodyDiv w:val="1"/>
      <w:marLeft w:val="0"/>
      <w:marRight w:val="0"/>
      <w:marTop w:val="0"/>
      <w:marBottom w:val="0"/>
      <w:divBdr>
        <w:top w:val="none" w:sz="0" w:space="0" w:color="auto"/>
        <w:left w:val="none" w:sz="0" w:space="0" w:color="auto"/>
        <w:bottom w:val="none" w:sz="0" w:space="0" w:color="auto"/>
        <w:right w:val="none" w:sz="0" w:space="0" w:color="auto"/>
      </w:divBdr>
    </w:div>
    <w:div w:id="437911742">
      <w:bodyDiv w:val="1"/>
      <w:marLeft w:val="0"/>
      <w:marRight w:val="0"/>
      <w:marTop w:val="0"/>
      <w:marBottom w:val="0"/>
      <w:divBdr>
        <w:top w:val="none" w:sz="0" w:space="0" w:color="auto"/>
        <w:left w:val="none" w:sz="0" w:space="0" w:color="auto"/>
        <w:bottom w:val="none" w:sz="0" w:space="0" w:color="auto"/>
        <w:right w:val="none" w:sz="0" w:space="0" w:color="auto"/>
      </w:divBdr>
    </w:div>
    <w:div w:id="438961651">
      <w:bodyDiv w:val="1"/>
      <w:marLeft w:val="0"/>
      <w:marRight w:val="0"/>
      <w:marTop w:val="0"/>
      <w:marBottom w:val="0"/>
      <w:divBdr>
        <w:top w:val="none" w:sz="0" w:space="0" w:color="auto"/>
        <w:left w:val="none" w:sz="0" w:space="0" w:color="auto"/>
        <w:bottom w:val="none" w:sz="0" w:space="0" w:color="auto"/>
        <w:right w:val="none" w:sz="0" w:space="0" w:color="auto"/>
      </w:divBdr>
    </w:div>
    <w:div w:id="440222001">
      <w:bodyDiv w:val="1"/>
      <w:marLeft w:val="0"/>
      <w:marRight w:val="0"/>
      <w:marTop w:val="0"/>
      <w:marBottom w:val="0"/>
      <w:divBdr>
        <w:top w:val="none" w:sz="0" w:space="0" w:color="auto"/>
        <w:left w:val="none" w:sz="0" w:space="0" w:color="auto"/>
        <w:bottom w:val="none" w:sz="0" w:space="0" w:color="auto"/>
        <w:right w:val="none" w:sz="0" w:space="0" w:color="auto"/>
      </w:divBdr>
    </w:div>
    <w:div w:id="440538693">
      <w:bodyDiv w:val="1"/>
      <w:marLeft w:val="0"/>
      <w:marRight w:val="0"/>
      <w:marTop w:val="0"/>
      <w:marBottom w:val="0"/>
      <w:divBdr>
        <w:top w:val="none" w:sz="0" w:space="0" w:color="auto"/>
        <w:left w:val="none" w:sz="0" w:space="0" w:color="auto"/>
        <w:bottom w:val="none" w:sz="0" w:space="0" w:color="auto"/>
        <w:right w:val="none" w:sz="0" w:space="0" w:color="auto"/>
      </w:divBdr>
    </w:div>
    <w:div w:id="443155591">
      <w:bodyDiv w:val="1"/>
      <w:marLeft w:val="0"/>
      <w:marRight w:val="0"/>
      <w:marTop w:val="0"/>
      <w:marBottom w:val="0"/>
      <w:divBdr>
        <w:top w:val="none" w:sz="0" w:space="0" w:color="auto"/>
        <w:left w:val="none" w:sz="0" w:space="0" w:color="auto"/>
        <w:bottom w:val="none" w:sz="0" w:space="0" w:color="auto"/>
        <w:right w:val="none" w:sz="0" w:space="0" w:color="auto"/>
      </w:divBdr>
    </w:div>
    <w:div w:id="444078952">
      <w:bodyDiv w:val="1"/>
      <w:marLeft w:val="0"/>
      <w:marRight w:val="0"/>
      <w:marTop w:val="0"/>
      <w:marBottom w:val="0"/>
      <w:divBdr>
        <w:top w:val="none" w:sz="0" w:space="0" w:color="auto"/>
        <w:left w:val="none" w:sz="0" w:space="0" w:color="auto"/>
        <w:bottom w:val="none" w:sz="0" w:space="0" w:color="auto"/>
        <w:right w:val="none" w:sz="0" w:space="0" w:color="auto"/>
      </w:divBdr>
    </w:div>
    <w:div w:id="453839309">
      <w:bodyDiv w:val="1"/>
      <w:marLeft w:val="0"/>
      <w:marRight w:val="0"/>
      <w:marTop w:val="0"/>
      <w:marBottom w:val="0"/>
      <w:divBdr>
        <w:top w:val="none" w:sz="0" w:space="0" w:color="auto"/>
        <w:left w:val="none" w:sz="0" w:space="0" w:color="auto"/>
        <w:bottom w:val="none" w:sz="0" w:space="0" w:color="auto"/>
        <w:right w:val="none" w:sz="0" w:space="0" w:color="auto"/>
      </w:divBdr>
    </w:div>
    <w:div w:id="454494595">
      <w:bodyDiv w:val="1"/>
      <w:marLeft w:val="0"/>
      <w:marRight w:val="0"/>
      <w:marTop w:val="0"/>
      <w:marBottom w:val="0"/>
      <w:divBdr>
        <w:top w:val="none" w:sz="0" w:space="0" w:color="auto"/>
        <w:left w:val="none" w:sz="0" w:space="0" w:color="auto"/>
        <w:bottom w:val="none" w:sz="0" w:space="0" w:color="auto"/>
        <w:right w:val="none" w:sz="0" w:space="0" w:color="auto"/>
      </w:divBdr>
    </w:div>
    <w:div w:id="454713188">
      <w:bodyDiv w:val="1"/>
      <w:marLeft w:val="0"/>
      <w:marRight w:val="0"/>
      <w:marTop w:val="0"/>
      <w:marBottom w:val="0"/>
      <w:divBdr>
        <w:top w:val="none" w:sz="0" w:space="0" w:color="auto"/>
        <w:left w:val="none" w:sz="0" w:space="0" w:color="auto"/>
        <w:bottom w:val="none" w:sz="0" w:space="0" w:color="auto"/>
        <w:right w:val="none" w:sz="0" w:space="0" w:color="auto"/>
      </w:divBdr>
    </w:div>
    <w:div w:id="454756823">
      <w:bodyDiv w:val="1"/>
      <w:marLeft w:val="0"/>
      <w:marRight w:val="0"/>
      <w:marTop w:val="0"/>
      <w:marBottom w:val="0"/>
      <w:divBdr>
        <w:top w:val="none" w:sz="0" w:space="0" w:color="auto"/>
        <w:left w:val="none" w:sz="0" w:space="0" w:color="auto"/>
        <w:bottom w:val="none" w:sz="0" w:space="0" w:color="auto"/>
        <w:right w:val="none" w:sz="0" w:space="0" w:color="auto"/>
      </w:divBdr>
    </w:div>
    <w:div w:id="460194808">
      <w:bodyDiv w:val="1"/>
      <w:marLeft w:val="0"/>
      <w:marRight w:val="0"/>
      <w:marTop w:val="0"/>
      <w:marBottom w:val="0"/>
      <w:divBdr>
        <w:top w:val="none" w:sz="0" w:space="0" w:color="auto"/>
        <w:left w:val="none" w:sz="0" w:space="0" w:color="auto"/>
        <w:bottom w:val="none" w:sz="0" w:space="0" w:color="auto"/>
        <w:right w:val="none" w:sz="0" w:space="0" w:color="auto"/>
      </w:divBdr>
    </w:div>
    <w:div w:id="462387700">
      <w:bodyDiv w:val="1"/>
      <w:marLeft w:val="0"/>
      <w:marRight w:val="0"/>
      <w:marTop w:val="0"/>
      <w:marBottom w:val="0"/>
      <w:divBdr>
        <w:top w:val="none" w:sz="0" w:space="0" w:color="auto"/>
        <w:left w:val="none" w:sz="0" w:space="0" w:color="auto"/>
        <w:bottom w:val="none" w:sz="0" w:space="0" w:color="auto"/>
        <w:right w:val="none" w:sz="0" w:space="0" w:color="auto"/>
      </w:divBdr>
    </w:div>
    <w:div w:id="462507315">
      <w:bodyDiv w:val="1"/>
      <w:marLeft w:val="0"/>
      <w:marRight w:val="0"/>
      <w:marTop w:val="0"/>
      <w:marBottom w:val="0"/>
      <w:divBdr>
        <w:top w:val="none" w:sz="0" w:space="0" w:color="auto"/>
        <w:left w:val="none" w:sz="0" w:space="0" w:color="auto"/>
        <w:bottom w:val="none" w:sz="0" w:space="0" w:color="auto"/>
        <w:right w:val="none" w:sz="0" w:space="0" w:color="auto"/>
      </w:divBdr>
    </w:div>
    <w:div w:id="465047180">
      <w:bodyDiv w:val="1"/>
      <w:marLeft w:val="0"/>
      <w:marRight w:val="0"/>
      <w:marTop w:val="0"/>
      <w:marBottom w:val="0"/>
      <w:divBdr>
        <w:top w:val="none" w:sz="0" w:space="0" w:color="auto"/>
        <w:left w:val="none" w:sz="0" w:space="0" w:color="auto"/>
        <w:bottom w:val="none" w:sz="0" w:space="0" w:color="auto"/>
        <w:right w:val="none" w:sz="0" w:space="0" w:color="auto"/>
      </w:divBdr>
    </w:div>
    <w:div w:id="465704496">
      <w:bodyDiv w:val="1"/>
      <w:marLeft w:val="0"/>
      <w:marRight w:val="0"/>
      <w:marTop w:val="0"/>
      <w:marBottom w:val="0"/>
      <w:divBdr>
        <w:top w:val="none" w:sz="0" w:space="0" w:color="auto"/>
        <w:left w:val="none" w:sz="0" w:space="0" w:color="auto"/>
        <w:bottom w:val="none" w:sz="0" w:space="0" w:color="auto"/>
        <w:right w:val="none" w:sz="0" w:space="0" w:color="auto"/>
      </w:divBdr>
    </w:div>
    <w:div w:id="466973590">
      <w:bodyDiv w:val="1"/>
      <w:marLeft w:val="0"/>
      <w:marRight w:val="0"/>
      <w:marTop w:val="0"/>
      <w:marBottom w:val="0"/>
      <w:divBdr>
        <w:top w:val="none" w:sz="0" w:space="0" w:color="auto"/>
        <w:left w:val="none" w:sz="0" w:space="0" w:color="auto"/>
        <w:bottom w:val="none" w:sz="0" w:space="0" w:color="auto"/>
        <w:right w:val="none" w:sz="0" w:space="0" w:color="auto"/>
      </w:divBdr>
    </w:div>
    <w:div w:id="472672663">
      <w:bodyDiv w:val="1"/>
      <w:marLeft w:val="0"/>
      <w:marRight w:val="0"/>
      <w:marTop w:val="0"/>
      <w:marBottom w:val="0"/>
      <w:divBdr>
        <w:top w:val="none" w:sz="0" w:space="0" w:color="auto"/>
        <w:left w:val="none" w:sz="0" w:space="0" w:color="auto"/>
        <w:bottom w:val="none" w:sz="0" w:space="0" w:color="auto"/>
        <w:right w:val="none" w:sz="0" w:space="0" w:color="auto"/>
      </w:divBdr>
    </w:div>
    <w:div w:id="473183076">
      <w:bodyDiv w:val="1"/>
      <w:marLeft w:val="0"/>
      <w:marRight w:val="0"/>
      <w:marTop w:val="0"/>
      <w:marBottom w:val="0"/>
      <w:divBdr>
        <w:top w:val="none" w:sz="0" w:space="0" w:color="auto"/>
        <w:left w:val="none" w:sz="0" w:space="0" w:color="auto"/>
        <w:bottom w:val="none" w:sz="0" w:space="0" w:color="auto"/>
        <w:right w:val="none" w:sz="0" w:space="0" w:color="auto"/>
      </w:divBdr>
    </w:div>
    <w:div w:id="474184963">
      <w:bodyDiv w:val="1"/>
      <w:marLeft w:val="0"/>
      <w:marRight w:val="0"/>
      <w:marTop w:val="0"/>
      <w:marBottom w:val="0"/>
      <w:divBdr>
        <w:top w:val="none" w:sz="0" w:space="0" w:color="auto"/>
        <w:left w:val="none" w:sz="0" w:space="0" w:color="auto"/>
        <w:bottom w:val="none" w:sz="0" w:space="0" w:color="auto"/>
        <w:right w:val="none" w:sz="0" w:space="0" w:color="auto"/>
      </w:divBdr>
    </w:div>
    <w:div w:id="475688148">
      <w:bodyDiv w:val="1"/>
      <w:marLeft w:val="0"/>
      <w:marRight w:val="0"/>
      <w:marTop w:val="0"/>
      <w:marBottom w:val="0"/>
      <w:divBdr>
        <w:top w:val="none" w:sz="0" w:space="0" w:color="auto"/>
        <w:left w:val="none" w:sz="0" w:space="0" w:color="auto"/>
        <w:bottom w:val="none" w:sz="0" w:space="0" w:color="auto"/>
        <w:right w:val="none" w:sz="0" w:space="0" w:color="auto"/>
      </w:divBdr>
    </w:div>
    <w:div w:id="478159100">
      <w:bodyDiv w:val="1"/>
      <w:marLeft w:val="0"/>
      <w:marRight w:val="0"/>
      <w:marTop w:val="0"/>
      <w:marBottom w:val="0"/>
      <w:divBdr>
        <w:top w:val="none" w:sz="0" w:space="0" w:color="auto"/>
        <w:left w:val="none" w:sz="0" w:space="0" w:color="auto"/>
        <w:bottom w:val="none" w:sz="0" w:space="0" w:color="auto"/>
        <w:right w:val="none" w:sz="0" w:space="0" w:color="auto"/>
      </w:divBdr>
    </w:div>
    <w:div w:id="480199257">
      <w:bodyDiv w:val="1"/>
      <w:marLeft w:val="0"/>
      <w:marRight w:val="0"/>
      <w:marTop w:val="0"/>
      <w:marBottom w:val="0"/>
      <w:divBdr>
        <w:top w:val="none" w:sz="0" w:space="0" w:color="auto"/>
        <w:left w:val="none" w:sz="0" w:space="0" w:color="auto"/>
        <w:bottom w:val="none" w:sz="0" w:space="0" w:color="auto"/>
        <w:right w:val="none" w:sz="0" w:space="0" w:color="auto"/>
      </w:divBdr>
    </w:div>
    <w:div w:id="480271980">
      <w:bodyDiv w:val="1"/>
      <w:marLeft w:val="0"/>
      <w:marRight w:val="0"/>
      <w:marTop w:val="0"/>
      <w:marBottom w:val="0"/>
      <w:divBdr>
        <w:top w:val="none" w:sz="0" w:space="0" w:color="auto"/>
        <w:left w:val="none" w:sz="0" w:space="0" w:color="auto"/>
        <w:bottom w:val="none" w:sz="0" w:space="0" w:color="auto"/>
        <w:right w:val="none" w:sz="0" w:space="0" w:color="auto"/>
      </w:divBdr>
    </w:div>
    <w:div w:id="480274352">
      <w:bodyDiv w:val="1"/>
      <w:marLeft w:val="0"/>
      <w:marRight w:val="0"/>
      <w:marTop w:val="0"/>
      <w:marBottom w:val="0"/>
      <w:divBdr>
        <w:top w:val="none" w:sz="0" w:space="0" w:color="auto"/>
        <w:left w:val="none" w:sz="0" w:space="0" w:color="auto"/>
        <w:bottom w:val="none" w:sz="0" w:space="0" w:color="auto"/>
        <w:right w:val="none" w:sz="0" w:space="0" w:color="auto"/>
      </w:divBdr>
    </w:div>
    <w:div w:id="481000365">
      <w:bodyDiv w:val="1"/>
      <w:marLeft w:val="0"/>
      <w:marRight w:val="0"/>
      <w:marTop w:val="0"/>
      <w:marBottom w:val="0"/>
      <w:divBdr>
        <w:top w:val="none" w:sz="0" w:space="0" w:color="auto"/>
        <w:left w:val="none" w:sz="0" w:space="0" w:color="auto"/>
        <w:bottom w:val="none" w:sz="0" w:space="0" w:color="auto"/>
        <w:right w:val="none" w:sz="0" w:space="0" w:color="auto"/>
      </w:divBdr>
    </w:div>
    <w:div w:id="486480028">
      <w:bodyDiv w:val="1"/>
      <w:marLeft w:val="0"/>
      <w:marRight w:val="0"/>
      <w:marTop w:val="0"/>
      <w:marBottom w:val="0"/>
      <w:divBdr>
        <w:top w:val="none" w:sz="0" w:space="0" w:color="auto"/>
        <w:left w:val="none" w:sz="0" w:space="0" w:color="auto"/>
        <w:bottom w:val="none" w:sz="0" w:space="0" w:color="auto"/>
        <w:right w:val="none" w:sz="0" w:space="0" w:color="auto"/>
      </w:divBdr>
    </w:div>
    <w:div w:id="488178417">
      <w:bodyDiv w:val="1"/>
      <w:marLeft w:val="0"/>
      <w:marRight w:val="0"/>
      <w:marTop w:val="0"/>
      <w:marBottom w:val="0"/>
      <w:divBdr>
        <w:top w:val="none" w:sz="0" w:space="0" w:color="auto"/>
        <w:left w:val="none" w:sz="0" w:space="0" w:color="auto"/>
        <w:bottom w:val="none" w:sz="0" w:space="0" w:color="auto"/>
        <w:right w:val="none" w:sz="0" w:space="0" w:color="auto"/>
      </w:divBdr>
    </w:div>
    <w:div w:id="490025494">
      <w:bodyDiv w:val="1"/>
      <w:marLeft w:val="0"/>
      <w:marRight w:val="0"/>
      <w:marTop w:val="0"/>
      <w:marBottom w:val="0"/>
      <w:divBdr>
        <w:top w:val="none" w:sz="0" w:space="0" w:color="auto"/>
        <w:left w:val="none" w:sz="0" w:space="0" w:color="auto"/>
        <w:bottom w:val="none" w:sz="0" w:space="0" w:color="auto"/>
        <w:right w:val="none" w:sz="0" w:space="0" w:color="auto"/>
      </w:divBdr>
    </w:div>
    <w:div w:id="491337476">
      <w:bodyDiv w:val="1"/>
      <w:marLeft w:val="0"/>
      <w:marRight w:val="0"/>
      <w:marTop w:val="0"/>
      <w:marBottom w:val="0"/>
      <w:divBdr>
        <w:top w:val="none" w:sz="0" w:space="0" w:color="auto"/>
        <w:left w:val="none" w:sz="0" w:space="0" w:color="auto"/>
        <w:bottom w:val="none" w:sz="0" w:space="0" w:color="auto"/>
        <w:right w:val="none" w:sz="0" w:space="0" w:color="auto"/>
      </w:divBdr>
    </w:div>
    <w:div w:id="498230856">
      <w:bodyDiv w:val="1"/>
      <w:marLeft w:val="0"/>
      <w:marRight w:val="0"/>
      <w:marTop w:val="0"/>
      <w:marBottom w:val="0"/>
      <w:divBdr>
        <w:top w:val="none" w:sz="0" w:space="0" w:color="auto"/>
        <w:left w:val="none" w:sz="0" w:space="0" w:color="auto"/>
        <w:bottom w:val="none" w:sz="0" w:space="0" w:color="auto"/>
        <w:right w:val="none" w:sz="0" w:space="0" w:color="auto"/>
      </w:divBdr>
    </w:div>
    <w:div w:id="502934010">
      <w:bodyDiv w:val="1"/>
      <w:marLeft w:val="0"/>
      <w:marRight w:val="0"/>
      <w:marTop w:val="0"/>
      <w:marBottom w:val="0"/>
      <w:divBdr>
        <w:top w:val="none" w:sz="0" w:space="0" w:color="auto"/>
        <w:left w:val="none" w:sz="0" w:space="0" w:color="auto"/>
        <w:bottom w:val="none" w:sz="0" w:space="0" w:color="auto"/>
        <w:right w:val="none" w:sz="0" w:space="0" w:color="auto"/>
      </w:divBdr>
    </w:div>
    <w:div w:id="506213863">
      <w:bodyDiv w:val="1"/>
      <w:marLeft w:val="0"/>
      <w:marRight w:val="0"/>
      <w:marTop w:val="0"/>
      <w:marBottom w:val="0"/>
      <w:divBdr>
        <w:top w:val="none" w:sz="0" w:space="0" w:color="auto"/>
        <w:left w:val="none" w:sz="0" w:space="0" w:color="auto"/>
        <w:bottom w:val="none" w:sz="0" w:space="0" w:color="auto"/>
        <w:right w:val="none" w:sz="0" w:space="0" w:color="auto"/>
      </w:divBdr>
    </w:div>
    <w:div w:id="507142264">
      <w:bodyDiv w:val="1"/>
      <w:marLeft w:val="0"/>
      <w:marRight w:val="0"/>
      <w:marTop w:val="0"/>
      <w:marBottom w:val="0"/>
      <w:divBdr>
        <w:top w:val="none" w:sz="0" w:space="0" w:color="auto"/>
        <w:left w:val="none" w:sz="0" w:space="0" w:color="auto"/>
        <w:bottom w:val="none" w:sz="0" w:space="0" w:color="auto"/>
        <w:right w:val="none" w:sz="0" w:space="0" w:color="auto"/>
      </w:divBdr>
    </w:div>
    <w:div w:id="507327089">
      <w:bodyDiv w:val="1"/>
      <w:marLeft w:val="0"/>
      <w:marRight w:val="0"/>
      <w:marTop w:val="0"/>
      <w:marBottom w:val="0"/>
      <w:divBdr>
        <w:top w:val="none" w:sz="0" w:space="0" w:color="auto"/>
        <w:left w:val="none" w:sz="0" w:space="0" w:color="auto"/>
        <w:bottom w:val="none" w:sz="0" w:space="0" w:color="auto"/>
        <w:right w:val="none" w:sz="0" w:space="0" w:color="auto"/>
      </w:divBdr>
    </w:div>
    <w:div w:id="507790305">
      <w:bodyDiv w:val="1"/>
      <w:marLeft w:val="0"/>
      <w:marRight w:val="0"/>
      <w:marTop w:val="0"/>
      <w:marBottom w:val="0"/>
      <w:divBdr>
        <w:top w:val="none" w:sz="0" w:space="0" w:color="auto"/>
        <w:left w:val="none" w:sz="0" w:space="0" w:color="auto"/>
        <w:bottom w:val="none" w:sz="0" w:space="0" w:color="auto"/>
        <w:right w:val="none" w:sz="0" w:space="0" w:color="auto"/>
      </w:divBdr>
    </w:div>
    <w:div w:id="507870880">
      <w:bodyDiv w:val="1"/>
      <w:marLeft w:val="0"/>
      <w:marRight w:val="0"/>
      <w:marTop w:val="0"/>
      <w:marBottom w:val="0"/>
      <w:divBdr>
        <w:top w:val="none" w:sz="0" w:space="0" w:color="auto"/>
        <w:left w:val="none" w:sz="0" w:space="0" w:color="auto"/>
        <w:bottom w:val="none" w:sz="0" w:space="0" w:color="auto"/>
        <w:right w:val="none" w:sz="0" w:space="0" w:color="auto"/>
      </w:divBdr>
    </w:div>
    <w:div w:id="516164646">
      <w:bodyDiv w:val="1"/>
      <w:marLeft w:val="0"/>
      <w:marRight w:val="0"/>
      <w:marTop w:val="0"/>
      <w:marBottom w:val="0"/>
      <w:divBdr>
        <w:top w:val="none" w:sz="0" w:space="0" w:color="auto"/>
        <w:left w:val="none" w:sz="0" w:space="0" w:color="auto"/>
        <w:bottom w:val="none" w:sz="0" w:space="0" w:color="auto"/>
        <w:right w:val="none" w:sz="0" w:space="0" w:color="auto"/>
      </w:divBdr>
    </w:div>
    <w:div w:id="520434758">
      <w:bodyDiv w:val="1"/>
      <w:marLeft w:val="0"/>
      <w:marRight w:val="0"/>
      <w:marTop w:val="0"/>
      <w:marBottom w:val="0"/>
      <w:divBdr>
        <w:top w:val="none" w:sz="0" w:space="0" w:color="auto"/>
        <w:left w:val="none" w:sz="0" w:space="0" w:color="auto"/>
        <w:bottom w:val="none" w:sz="0" w:space="0" w:color="auto"/>
        <w:right w:val="none" w:sz="0" w:space="0" w:color="auto"/>
      </w:divBdr>
    </w:div>
    <w:div w:id="529496500">
      <w:bodyDiv w:val="1"/>
      <w:marLeft w:val="0"/>
      <w:marRight w:val="0"/>
      <w:marTop w:val="0"/>
      <w:marBottom w:val="0"/>
      <w:divBdr>
        <w:top w:val="none" w:sz="0" w:space="0" w:color="auto"/>
        <w:left w:val="none" w:sz="0" w:space="0" w:color="auto"/>
        <w:bottom w:val="none" w:sz="0" w:space="0" w:color="auto"/>
        <w:right w:val="none" w:sz="0" w:space="0" w:color="auto"/>
      </w:divBdr>
    </w:div>
    <w:div w:id="538785989">
      <w:bodyDiv w:val="1"/>
      <w:marLeft w:val="0"/>
      <w:marRight w:val="0"/>
      <w:marTop w:val="0"/>
      <w:marBottom w:val="0"/>
      <w:divBdr>
        <w:top w:val="none" w:sz="0" w:space="0" w:color="auto"/>
        <w:left w:val="none" w:sz="0" w:space="0" w:color="auto"/>
        <w:bottom w:val="none" w:sz="0" w:space="0" w:color="auto"/>
        <w:right w:val="none" w:sz="0" w:space="0" w:color="auto"/>
      </w:divBdr>
    </w:div>
    <w:div w:id="540477143">
      <w:bodyDiv w:val="1"/>
      <w:marLeft w:val="0"/>
      <w:marRight w:val="0"/>
      <w:marTop w:val="0"/>
      <w:marBottom w:val="0"/>
      <w:divBdr>
        <w:top w:val="none" w:sz="0" w:space="0" w:color="auto"/>
        <w:left w:val="none" w:sz="0" w:space="0" w:color="auto"/>
        <w:bottom w:val="none" w:sz="0" w:space="0" w:color="auto"/>
        <w:right w:val="none" w:sz="0" w:space="0" w:color="auto"/>
      </w:divBdr>
    </w:div>
    <w:div w:id="542712138">
      <w:bodyDiv w:val="1"/>
      <w:marLeft w:val="0"/>
      <w:marRight w:val="0"/>
      <w:marTop w:val="0"/>
      <w:marBottom w:val="0"/>
      <w:divBdr>
        <w:top w:val="none" w:sz="0" w:space="0" w:color="auto"/>
        <w:left w:val="none" w:sz="0" w:space="0" w:color="auto"/>
        <w:bottom w:val="none" w:sz="0" w:space="0" w:color="auto"/>
        <w:right w:val="none" w:sz="0" w:space="0" w:color="auto"/>
      </w:divBdr>
    </w:div>
    <w:div w:id="542979668">
      <w:bodyDiv w:val="1"/>
      <w:marLeft w:val="0"/>
      <w:marRight w:val="0"/>
      <w:marTop w:val="0"/>
      <w:marBottom w:val="0"/>
      <w:divBdr>
        <w:top w:val="none" w:sz="0" w:space="0" w:color="auto"/>
        <w:left w:val="none" w:sz="0" w:space="0" w:color="auto"/>
        <w:bottom w:val="none" w:sz="0" w:space="0" w:color="auto"/>
        <w:right w:val="none" w:sz="0" w:space="0" w:color="auto"/>
      </w:divBdr>
    </w:div>
    <w:div w:id="545411885">
      <w:bodyDiv w:val="1"/>
      <w:marLeft w:val="0"/>
      <w:marRight w:val="0"/>
      <w:marTop w:val="0"/>
      <w:marBottom w:val="0"/>
      <w:divBdr>
        <w:top w:val="none" w:sz="0" w:space="0" w:color="auto"/>
        <w:left w:val="none" w:sz="0" w:space="0" w:color="auto"/>
        <w:bottom w:val="none" w:sz="0" w:space="0" w:color="auto"/>
        <w:right w:val="none" w:sz="0" w:space="0" w:color="auto"/>
      </w:divBdr>
    </w:div>
    <w:div w:id="549265105">
      <w:bodyDiv w:val="1"/>
      <w:marLeft w:val="0"/>
      <w:marRight w:val="0"/>
      <w:marTop w:val="0"/>
      <w:marBottom w:val="0"/>
      <w:divBdr>
        <w:top w:val="none" w:sz="0" w:space="0" w:color="auto"/>
        <w:left w:val="none" w:sz="0" w:space="0" w:color="auto"/>
        <w:bottom w:val="none" w:sz="0" w:space="0" w:color="auto"/>
        <w:right w:val="none" w:sz="0" w:space="0" w:color="auto"/>
      </w:divBdr>
    </w:div>
    <w:div w:id="551382429">
      <w:bodyDiv w:val="1"/>
      <w:marLeft w:val="0"/>
      <w:marRight w:val="0"/>
      <w:marTop w:val="0"/>
      <w:marBottom w:val="0"/>
      <w:divBdr>
        <w:top w:val="none" w:sz="0" w:space="0" w:color="auto"/>
        <w:left w:val="none" w:sz="0" w:space="0" w:color="auto"/>
        <w:bottom w:val="none" w:sz="0" w:space="0" w:color="auto"/>
        <w:right w:val="none" w:sz="0" w:space="0" w:color="auto"/>
      </w:divBdr>
    </w:div>
    <w:div w:id="552159222">
      <w:bodyDiv w:val="1"/>
      <w:marLeft w:val="0"/>
      <w:marRight w:val="0"/>
      <w:marTop w:val="0"/>
      <w:marBottom w:val="0"/>
      <w:divBdr>
        <w:top w:val="none" w:sz="0" w:space="0" w:color="auto"/>
        <w:left w:val="none" w:sz="0" w:space="0" w:color="auto"/>
        <w:bottom w:val="none" w:sz="0" w:space="0" w:color="auto"/>
        <w:right w:val="none" w:sz="0" w:space="0" w:color="auto"/>
      </w:divBdr>
    </w:div>
    <w:div w:id="552161342">
      <w:bodyDiv w:val="1"/>
      <w:marLeft w:val="0"/>
      <w:marRight w:val="0"/>
      <w:marTop w:val="0"/>
      <w:marBottom w:val="0"/>
      <w:divBdr>
        <w:top w:val="none" w:sz="0" w:space="0" w:color="auto"/>
        <w:left w:val="none" w:sz="0" w:space="0" w:color="auto"/>
        <w:bottom w:val="none" w:sz="0" w:space="0" w:color="auto"/>
        <w:right w:val="none" w:sz="0" w:space="0" w:color="auto"/>
      </w:divBdr>
    </w:div>
    <w:div w:id="556014803">
      <w:bodyDiv w:val="1"/>
      <w:marLeft w:val="0"/>
      <w:marRight w:val="0"/>
      <w:marTop w:val="0"/>
      <w:marBottom w:val="0"/>
      <w:divBdr>
        <w:top w:val="none" w:sz="0" w:space="0" w:color="auto"/>
        <w:left w:val="none" w:sz="0" w:space="0" w:color="auto"/>
        <w:bottom w:val="none" w:sz="0" w:space="0" w:color="auto"/>
        <w:right w:val="none" w:sz="0" w:space="0" w:color="auto"/>
      </w:divBdr>
    </w:div>
    <w:div w:id="556818981">
      <w:bodyDiv w:val="1"/>
      <w:marLeft w:val="0"/>
      <w:marRight w:val="0"/>
      <w:marTop w:val="0"/>
      <w:marBottom w:val="0"/>
      <w:divBdr>
        <w:top w:val="none" w:sz="0" w:space="0" w:color="auto"/>
        <w:left w:val="none" w:sz="0" w:space="0" w:color="auto"/>
        <w:bottom w:val="none" w:sz="0" w:space="0" w:color="auto"/>
        <w:right w:val="none" w:sz="0" w:space="0" w:color="auto"/>
      </w:divBdr>
    </w:div>
    <w:div w:id="557980473">
      <w:bodyDiv w:val="1"/>
      <w:marLeft w:val="0"/>
      <w:marRight w:val="0"/>
      <w:marTop w:val="0"/>
      <w:marBottom w:val="0"/>
      <w:divBdr>
        <w:top w:val="none" w:sz="0" w:space="0" w:color="auto"/>
        <w:left w:val="none" w:sz="0" w:space="0" w:color="auto"/>
        <w:bottom w:val="none" w:sz="0" w:space="0" w:color="auto"/>
        <w:right w:val="none" w:sz="0" w:space="0" w:color="auto"/>
      </w:divBdr>
    </w:div>
    <w:div w:id="558633703">
      <w:bodyDiv w:val="1"/>
      <w:marLeft w:val="0"/>
      <w:marRight w:val="0"/>
      <w:marTop w:val="0"/>
      <w:marBottom w:val="0"/>
      <w:divBdr>
        <w:top w:val="none" w:sz="0" w:space="0" w:color="auto"/>
        <w:left w:val="none" w:sz="0" w:space="0" w:color="auto"/>
        <w:bottom w:val="none" w:sz="0" w:space="0" w:color="auto"/>
        <w:right w:val="none" w:sz="0" w:space="0" w:color="auto"/>
      </w:divBdr>
    </w:div>
    <w:div w:id="560949397">
      <w:bodyDiv w:val="1"/>
      <w:marLeft w:val="0"/>
      <w:marRight w:val="0"/>
      <w:marTop w:val="0"/>
      <w:marBottom w:val="0"/>
      <w:divBdr>
        <w:top w:val="none" w:sz="0" w:space="0" w:color="auto"/>
        <w:left w:val="none" w:sz="0" w:space="0" w:color="auto"/>
        <w:bottom w:val="none" w:sz="0" w:space="0" w:color="auto"/>
        <w:right w:val="none" w:sz="0" w:space="0" w:color="auto"/>
      </w:divBdr>
    </w:div>
    <w:div w:id="566454473">
      <w:bodyDiv w:val="1"/>
      <w:marLeft w:val="0"/>
      <w:marRight w:val="0"/>
      <w:marTop w:val="0"/>
      <w:marBottom w:val="0"/>
      <w:divBdr>
        <w:top w:val="none" w:sz="0" w:space="0" w:color="auto"/>
        <w:left w:val="none" w:sz="0" w:space="0" w:color="auto"/>
        <w:bottom w:val="none" w:sz="0" w:space="0" w:color="auto"/>
        <w:right w:val="none" w:sz="0" w:space="0" w:color="auto"/>
      </w:divBdr>
    </w:div>
    <w:div w:id="572129449">
      <w:bodyDiv w:val="1"/>
      <w:marLeft w:val="0"/>
      <w:marRight w:val="0"/>
      <w:marTop w:val="0"/>
      <w:marBottom w:val="0"/>
      <w:divBdr>
        <w:top w:val="none" w:sz="0" w:space="0" w:color="auto"/>
        <w:left w:val="none" w:sz="0" w:space="0" w:color="auto"/>
        <w:bottom w:val="none" w:sz="0" w:space="0" w:color="auto"/>
        <w:right w:val="none" w:sz="0" w:space="0" w:color="auto"/>
      </w:divBdr>
    </w:div>
    <w:div w:id="572816171">
      <w:bodyDiv w:val="1"/>
      <w:marLeft w:val="0"/>
      <w:marRight w:val="0"/>
      <w:marTop w:val="0"/>
      <w:marBottom w:val="0"/>
      <w:divBdr>
        <w:top w:val="none" w:sz="0" w:space="0" w:color="auto"/>
        <w:left w:val="none" w:sz="0" w:space="0" w:color="auto"/>
        <w:bottom w:val="none" w:sz="0" w:space="0" w:color="auto"/>
        <w:right w:val="none" w:sz="0" w:space="0" w:color="auto"/>
      </w:divBdr>
    </w:div>
    <w:div w:id="573204939">
      <w:bodyDiv w:val="1"/>
      <w:marLeft w:val="0"/>
      <w:marRight w:val="0"/>
      <w:marTop w:val="0"/>
      <w:marBottom w:val="0"/>
      <w:divBdr>
        <w:top w:val="none" w:sz="0" w:space="0" w:color="auto"/>
        <w:left w:val="none" w:sz="0" w:space="0" w:color="auto"/>
        <w:bottom w:val="none" w:sz="0" w:space="0" w:color="auto"/>
        <w:right w:val="none" w:sz="0" w:space="0" w:color="auto"/>
      </w:divBdr>
    </w:div>
    <w:div w:id="573392790">
      <w:bodyDiv w:val="1"/>
      <w:marLeft w:val="0"/>
      <w:marRight w:val="0"/>
      <w:marTop w:val="0"/>
      <w:marBottom w:val="0"/>
      <w:divBdr>
        <w:top w:val="none" w:sz="0" w:space="0" w:color="auto"/>
        <w:left w:val="none" w:sz="0" w:space="0" w:color="auto"/>
        <w:bottom w:val="none" w:sz="0" w:space="0" w:color="auto"/>
        <w:right w:val="none" w:sz="0" w:space="0" w:color="auto"/>
      </w:divBdr>
    </w:div>
    <w:div w:id="574319953">
      <w:bodyDiv w:val="1"/>
      <w:marLeft w:val="0"/>
      <w:marRight w:val="0"/>
      <w:marTop w:val="0"/>
      <w:marBottom w:val="0"/>
      <w:divBdr>
        <w:top w:val="none" w:sz="0" w:space="0" w:color="auto"/>
        <w:left w:val="none" w:sz="0" w:space="0" w:color="auto"/>
        <w:bottom w:val="none" w:sz="0" w:space="0" w:color="auto"/>
        <w:right w:val="none" w:sz="0" w:space="0" w:color="auto"/>
      </w:divBdr>
    </w:div>
    <w:div w:id="576020167">
      <w:bodyDiv w:val="1"/>
      <w:marLeft w:val="0"/>
      <w:marRight w:val="0"/>
      <w:marTop w:val="0"/>
      <w:marBottom w:val="0"/>
      <w:divBdr>
        <w:top w:val="none" w:sz="0" w:space="0" w:color="auto"/>
        <w:left w:val="none" w:sz="0" w:space="0" w:color="auto"/>
        <w:bottom w:val="none" w:sz="0" w:space="0" w:color="auto"/>
        <w:right w:val="none" w:sz="0" w:space="0" w:color="auto"/>
      </w:divBdr>
    </w:div>
    <w:div w:id="576474874">
      <w:bodyDiv w:val="1"/>
      <w:marLeft w:val="0"/>
      <w:marRight w:val="0"/>
      <w:marTop w:val="0"/>
      <w:marBottom w:val="0"/>
      <w:divBdr>
        <w:top w:val="none" w:sz="0" w:space="0" w:color="auto"/>
        <w:left w:val="none" w:sz="0" w:space="0" w:color="auto"/>
        <w:bottom w:val="none" w:sz="0" w:space="0" w:color="auto"/>
        <w:right w:val="none" w:sz="0" w:space="0" w:color="auto"/>
      </w:divBdr>
    </w:div>
    <w:div w:id="579565048">
      <w:bodyDiv w:val="1"/>
      <w:marLeft w:val="0"/>
      <w:marRight w:val="0"/>
      <w:marTop w:val="0"/>
      <w:marBottom w:val="0"/>
      <w:divBdr>
        <w:top w:val="none" w:sz="0" w:space="0" w:color="auto"/>
        <w:left w:val="none" w:sz="0" w:space="0" w:color="auto"/>
        <w:bottom w:val="none" w:sz="0" w:space="0" w:color="auto"/>
        <w:right w:val="none" w:sz="0" w:space="0" w:color="auto"/>
      </w:divBdr>
    </w:div>
    <w:div w:id="580991923">
      <w:bodyDiv w:val="1"/>
      <w:marLeft w:val="0"/>
      <w:marRight w:val="0"/>
      <w:marTop w:val="0"/>
      <w:marBottom w:val="0"/>
      <w:divBdr>
        <w:top w:val="none" w:sz="0" w:space="0" w:color="auto"/>
        <w:left w:val="none" w:sz="0" w:space="0" w:color="auto"/>
        <w:bottom w:val="none" w:sz="0" w:space="0" w:color="auto"/>
        <w:right w:val="none" w:sz="0" w:space="0" w:color="auto"/>
      </w:divBdr>
    </w:div>
    <w:div w:id="582879710">
      <w:bodyDiv w:val="1"/>
      <w:marLeft w:val="0"/>
      <w:marRight w:val="0"/>
      <w:marTop w:val="0"/>
      <w:marBottom w:val="0"/>
      <w:divBdr>
        <w:top w:val="none" w:sz="0" w:space="0" w:color="auto"/>
        <w:left w:val="none" w:sz="0" w:space="0" w:color="auto"/>
        <w:bottom w:val="none" w:sz="0" w:space="0" w:color="auto"/>
        <w:right w:val="none" w:sz="0" w:space="0" w:color="auto"/>
      </w:divBdr>
    </w:div>
    <w:div w:id="585457485">
      <w:bodyDiv w:val="1"/>
      <w:marLeft w:val="0"/>
      <w:marRight w:val="0"/>
      <w:marTop w:val="0"/>
      <w:marBottom w:val="0"/>
      <w:divBdr>
        <w:top w:val="none" w:sz="0" w:space="0" w:color="auto"/>
        <w:left w:val="none" w:sz="0" w:space="0" w:color="auto"/>
        <w:bottom w:val="none" w:sz="0" w:space="0" w:color="auto"/>
        <w:right w:val="none" w:sz="0" w:space="0" w:color="auto"/>
      </w:divBdr>
    </w:div>
    <w:div w:id="592864686">
      <w:bodyDiv w:val="1"/>
      <w:marLeft w:val="0"/>
      <w:marRight w:val="0"/>
      <w:marTop w:val="0"/>
      <w:marBottom w:val="0"/>
      <w:divBdr>
        <w:top w:val="none" w:sz="0" w:space="0" w:color="auto"/>
        <w:left w:val="none" w:sz="0" w:space="0" w:color="auto"/>
        <w:bottom w:val="none" w:sz="0" w:space="0" w:color="auto"/>
        <w:right w:val="none" w:sz="0" w:space="0" w:color="auto"/>
      </w:divBdr>
    </w:div>
    <w:div w:id="593049444">
      <w:bodyDiv w:val="1"/>
      <w:marLeft w:val="0"/>
      <w:marRight w:val="0"/>
      <w:marTop w:val="0"/>
      <w:marBottom w:val="0"/>
      <w:divBdr>
        <w:top w:val="none" w:sz="0" w:space="0" w:color="auto"/>
        <w:left w:val="none" w:sz="0" w:space="0" w:color="auto"/>
        <w:bottom w:val="none" w:sz="0" w:space="0" w:color="auto"/>
        <w:right w:val="none" w:sz="0" w:space="0" w:color="auto"/>
      </w:divBdr>
    </w:div>
    <w:div w:id="595868384">
      <w:bodyDiv w:val="1"/>
      <w:marLeft w:val="0"/>
      <w:marRight w:val="0"/>
      <w:marTop w:val="0"/>
      <w:marBottom w:val="0"/>
      <w:divBdr>
        <w:top w:val="none" w:sz="0" w:space="0" w:color="auto"/>
        <w:left w:val="none" w:sz="0" w:space="0" w:color="auto"/>
        <w:bottom w:val="none" w:sz="0" w:space="0" w:color="auto"/>
        <w:right w:val="none" w:sz="0" w:space="0" w:color="auto"/>
      </w:divBdr>
    </w:div>
    <w:div w:id="597643795">
      <w:bodyDiv w:val="1"/>
      <w:marLeft w:val="0"/>
      <w:marRight w:val="0"/>
      <w:marTop w:val="0"/>
      <w:marBottom w:val="0"/>
      <w:divBdr>
        <w:top w:val="none" w:sz="0" w:space="0" w:color="auto"/>
        <w:left w:val="none" w:sz="0" w:space="0" w:color="auto"/>
        <w:bottom w:val="none" w:sz="0" w:space="0" w:color="auto"/>
        <w:right w:val="none" w:sz="0" w:space="0" w:color="auto"/>
      </w:divBdr>
    </w:div>
    <w:div w:id="614407653">
      <w:bodyDiv w:val="1"/>
      <w:marLeft w:val="0"/>
      <w:marRight w:val="0"/>
      <w:marTop w:val="0"/>
      <w:marBottom w:val="0"/>
      <w:divBdr>
        <w:top w:val="none" w:sz="0" w:space="0" w:color="auto"/>
        <w:left w:val="none" w:sz="0" w:space="0" w:color="auto"/>
        <w:bottom w:val="none" w:sz="0" w:space="0" w:color="auto"/>
        <w:right w:val="none" w:sz="0" w:space="0" w:color="auto"/>
      </w:divBdr>
    </w:div>
    <w:div w:id="617294641">
      <w:bodyDiv w:val="1"/>
      <w:marLeft w:val="0"/>
      <w:marRight w:val="0"/>
      <w:marTop w:val="0"/>
      <w:marBottom w:val="0"/>
      <w:divBdr>
        <w:top w:val="none" w:sz="0" w:space="0" w:color="auto"/>
        <w:left w:val="none" w:sz="0" w:space="0" w:color="auto"/>
        <w:bottom w:val="none" w:sz="0" w:space="0" w:color="auto"/>
        <w:right w:val="none" w:sz="0" w:space="0" w:color="auto"/>
      </w:divBdr>
    </w:div>
    <w:div w:id="623779135">
      <w:bodyDiv w:val="1"/>
      <w:marLeft w:val="0"/>
      <w:marRight w:val="0"/>
      <w:marTop w:val="0"/>
      <w:marBottom w:val="0"/>
      <w:divBdr>
        <w:top w:val="none" w:sz="0" w:space="0" w:color="auto"/>
        <w:left w:val="none" w:sz="0" w:space="0" w:color="auto"/>
        <w:bottom w:val="none" w:sz="0" w:space="0" w:color="auto"/>
        <w:right w:val="none" w:sz="0" w:space="0" w:color="auto"/>
      </w:divBdr>
    </w:div>
    <w:div w:id="624118178">
      <w:bodyDiv w:val="1"/>
      <w:marLeft w:val="0"/>
      <w:marRight w:val="0"/>
      <w:marTop w:val="0"/>
      <w:marBottom w:val="0"/>
      <w:divBdr>
        <w:top w:val="none" w:sz="0" w:space="0" w:color="auto"/>
        <w:left w:val="none" w:sz="0" w:space="0" w:color="auto"/>
        <w:bottom w:val="none" w:sz="0" w:space="0" w:color="auto"/>
        <w:right w:val="none" w:sz="0" w:space="0" w:color="auto"/>
      </w:divBdr>
    </w:div>
    <w:div w:id="628516942">
      <w:bodyDiv w:val="1"/>
      <w:marLeft w:val="0"/>
      <w:marRight w:val="0"/>
      <w:marTop w:val="0"/>
      <w:marBottom w:val="0"/>
      <w:divBdr>
        <w:top w:val="none" w:sz="0" w:space="0" w:color="auto"/>
        <w:left w:val="none" w:sz="0" w:space="0" w:color="auto"/>
        <w:bottom w:val="none" w:sz="0" w:space="0" w:color="auto"/>
        <w:right w:val="none" w:sz="0" w:space="0" w:color="auto"/>
      </w:divBdr>
    </w:div>
    <w:div w:id="636762117">
      <w:bodyDiv w:val="1"/>
      <w:marLeft w:val="0"/>
      <w:marRight w:val="0"/>
      <w:marTop w:val="0"/>
      <w:marBottom w:val="0"/>
      <w:divBdr>
        <w:top w:val="none" w:sz="0" w:space="0" w:color="auto"/>
        <w:left w:val="none" w:sz="0" w:space="0" w:color="auto"/>
        <w:bottom w:val="none" w:sz="0" w:space="0" w:color="auto"/>
        <w:right w:val="none" w:sz="0" w:space="0" w:color="auto"/>
      </w:divBdr>
    </w:div>
    <w:div w:id="642154039">
      <w:bodyDiv w:val="1"/>
      <w:marLeft w:val="0"/>
      <w:marRight w:val="0"/>
      <w:marTop w:val="0"/>
      <w:marBottom w:val="0"/>
      <w:divBdr>
        <w:top w:val="none" w:sz="0" w:space="0" w:color="auto"/>
        <w:left w:val="none" w:sz="0" w:space="0" w:color="auto"/>
        <w:bottom w:val="none" w:sz="0" w:space="0" w:color="auto"/>
        <w:right w:val="none" w:sz="0" w:space="0" w:color="auto"/>
      </w:divBdr>
    </w:div>
    <w:div w:id="646325679">
      <w:bodyDiv w:val="1"/>
      <w:marLeft w:val="0"/>
      <w:marRight w:val="0"/>
      <w:marTop w:val="0"/>
      <w:marBottom w:val="0"/>
      <w:divBdr>
        <w:top w:val="none" w:sz="0" w:space="0" w:color="auto"/>
        <w:left w:val="none" w:sz="0" w:space="0" w:color="auto"/>
        <w:bottom w:val="none" w:sz="0" w:space="0" w:color="auto"/>
        <w:right w:val="none" w:sz="0" w:space="0" w:color="auto"/>
      </w:divBdr>
    </w:div>
    <w:div w:id="655644508">
      <w:bodyDiv w:val="1"/>
      <w:marLeft w:val="0"/>
      <w:marRight w:val="0"/>
      <w:marTop w:val="0"/>
      <w:marBottom w:val="0"/>
      <w:divBdr>
        <w:top w:val="none" w:sz="0" w:space="0" w:color="auto"/>
        <w:left w:val="none" w:sz="0" w:space="0" w:color="auto"/>
        <w:bottom w:val="none" w:sz="0" w:space="0" w:color="auto"/>
        <w:right w:val="none" w:sz="0" w:space="0" w:color="auto"/>
      </w:divBdr>
    </w:div>
    <w:div w:id="662897888">
      <w:bodyDiv w:val="1"/>
      <w:marLeft w:val="0"/>
      <w:marRight w:val="0"/>
      <w:marTop w:val="0"/>
      <w:marBottom w:val="0"/>
      <w:divBdr>
        <w:top w:val="none" w:sz="0" w:space="0" w:color="auto"/>
        <w:left w:val="none" w:sz="0" w:space="0" w:color="auto"/>
        <w:bottom w:val="none" w:sz="0" w:space="0" w:color="auto"/>
        <w:right w:val="none" w:sz="0" w:space="0" w:color="auto"/>
      </w:divBdr>
    </w:div>
    <w:div w:id="665673831">
      <w:bodyDiv w:val="1"/>
      <w:marLeft w:val="0"/>
      <w:marRight w:val="0"/>
      <w:marTop w:val="0"/>
      <w:marBottom w:val="0"/>
      <w:divBdr>
        <w:top w:val="none" w:sz="0" w:space="0" w:color="auto"/>
        <w:left w:val="none" w:sz="0" w:space="0" w:color="auto"/>
        <w:bottom w:val="none" w:sz="0" w:space="0" w:color="auto"/>
        <w:right w:val="none" w:sz="0" w:space="0" w:color="auto"/>
      </w:divBdr>
    </w:div>
    <w:div w:id="668020844">
      <w:bodyDiv w:val="1"/>
      <w:marLeft w:val="0"/>
      <w:marRight w:val="0"/>
      <w:marTop w:val="0"/>
      <w:marBottom w:val="0"/>
      <w:divBdr>
        <w:top w:val="none" w:sz="0" w:space="0" w:color="auto"/>
        <w:left w:val="none" w:sz="0" w:space="0" w:color="auto"/>
        <w:bottom w:val="none" w:sz="0" w:space="0" w:color="auto"/>
        <w:right w:val="none" w:sz="0" w:space="0" w:color="auto"/>
      </w:divBdr>
    </w:div>
    <w:div w:id="668677209">
      <w:bodyDiv w:val="1"/>
      <w:marLeft w:val="0"/>
      <w:marRight w:val="0"/>
      <w:marTop w:val="0"/>
      <w:marBottom w:val="0"/>
      <w:divBdr>
        <w:top w:val="none" w:sz="0" w:space="0" w:color="auto"/>
        <w:left w:val="none" w:sz="0" w:space="0" w:color="auto"/>
        <w:bottom w:val="none" w:sz="0" w:space="0" w:color="auto"/>
        <w:right w:val="none" w:sz="0" w:space="0" w:color="auto"/>
      </w:divBdr>
    </w:div>
    <w:div w:id="670911523">
      <w:bodyDiv w:val="1"/>
      <w:marLeft w:val="0"/>
      <w:marRight w:val="0"/>
      <w:marTop w:val="0"/>
      <w:marBottom w:val="0"/>
      <w:divBdr>
        <w:top w:val="none" w:sz="0" w:space="0" w:color="auto"/>
        <w:left w:val="none" w:sz="0" w:space="0" w:color="auto"/>
        <w:bottom w:val="none" w:sz="0" w:space="0" w:color="auto"/>
        <w:right w:val="none" w:sz="0" w:space="0" w:color="auto"/>
      </w:divBdr>
    </w:div>
    <w:div w:id="671372931">
      <w:bodyDiv w:val="1"/>
      <w:marLeft w:val="0"/>
      <w:marRight w:val="0"/>
      <w:marTop w:val="0"/>
      <w:marBottom w:val="0"/>
      <w:divBdr>
        <w:top w:val="none" w:sz="0" w:space="0" w:color="auto"/>
        <w:left w:val="none" w:sz="0" w:space="0" w:color="auto"/>
        <w:bottom w:val="none" w:sz="0" w:space="0" w:color="auto"/>
        <w:right w:val="none" w:sz="0" w:space="0" w:color="auto"/>
      </w:divBdr>
    </w:div>
    <w:div w:id="677578109">
      <w:bodyDiv w:val="1"/>
      <w:marLeft w:val="0"/>
      <w:marRight w:val="0"/>
      <w:marTop w:val="0"/>
      <w:marBottom w:val="0"/>
      <w:divBdr>
        <w:top w:val="none" w:sz="0" w:space="0" w:color="auto"/>
        <w:left w:val="none" w:sz="0" w:space="0" w:color="auto"/>
        <w:bottom w:val="none" w:sz="0" w:space="0" w:color="auto"/>
        <w:right w:val="none" w:sz="0" w:space="0" w:color="auto"/>
      </w:divBdr>
    </w:div>
    <w:div w:id="677732887">
      <w:bodyDiv w:val="1"/>
      <w:marLeft w:val="0"/>
      <w:marRight w:val="0"/>
      <w:marTop w:val="0"/>
      <w:marBottom w:val="0"/>
      <w:divBdr>
        <w:top w:val="none" w:sz="0" w:space="0" w:color="auto"/>
        <w:left w:val="none" w:sz="0" w:space="0" w:color="auto"/>
        <w:bottom w:val="none" w:sz="0" w:space="0" w:color="auto"/>
        <w:right w:val="none" w:sz="0" w:space="0" w:color="auto"/>
      </w:divBdr>
    </w:div>
    <w:div w:id="683173127">
      <w:bodyDiv w:val="1"/>
      <w:marLeft w:val="0"/>
      <w:marRight w:val="0"/>
      <w:marTop w:val="0"/>
      <w:marBottom w:val="0"/>
      <w:divBdr>
        <w:top w:val="none" w:sz="0" w:space="0" w:color="auto"/>
        <w:left w:val="none" w:sz="0" w:space="0" w:color="auto"/>
        <w:bottom w:val="none" w:sz="0" w:space="0" w:color="auto"/>
        <w:right w:val="none" w:sz="0" w:space="0" w:color="auto"/>
      </w:divBdr>
    </w:div>
    <w:div w:id="688262633">
      <w:bodyDiv w:val="1"/>
      <w:marLeft w:val="0"/>
      <w:marRight w:val="0"/>
      <w:marTop w:val="0"/>
      <w:marBottom w:val="0"/>
      <w:divBdr>
        <w:top w:val="none" w:sz="0" w:space="0" w:color="auto"/>
        <w:left w:val="none" w:sz="0" w:space="0" w:color="auto"/>
        <w:bottom w:val="none" w:sz="0" w:space="0" w:color="auto"/>
        <w:right w:val="none" w:sz="0" w:space="0" w:color="auto"/>
      </w:divBdr>
    </w:div>
    <w:div w:id="691956251">
      <w:bodyDiv w:val="1"/>
      <w:marLeft w:val="0"/>
      <w:marRight w:val="0"/>
      <w:marTop w:val="0"/>
      <w:marBottom w:val="0"/>
      <w:divBdr>
        <w:top w:val="none" w:sz="0" w:space="0" w:color="auto"/>
        <w:left w:val="none" w:sz="0" w:space="0" w:color="auto"/>
        <w:bottom w:val="none" w:sz="0" w:space="0" w:color="auto"/>
        <w:right w:val="none" w:sz="0" w:space="0" w:color="auto"/>
      </w:divBdr>
    </w:div>
    <w:div w:id="697393982">
      <w:bodyDiv w:val="1"/>
      <w:marLeft w:val="0"/>
      <w:marRight w:val="0"/>
      <w:marTop w:val="0"/>
      <w:marBottom w:val="0"/>
      <w:divBdr>
        <w:top w:val="none" w:sz="0" w:space="0" w:color="auto"/>
        <w:left w:val="none" w:sz="0" w:space="0" w:color="auto"/>
        <w:bottom w:val="none" w:sz="0" w:space="0" w:color="auto"/>
        <w:right w:val="none" w:sz="0" w:space="0" w:color="auto"/>
      </w:divBdr>
    </w:div>
    <w:div w:id="712459016">
      <w:bodyDiv w:val="1"/>
      <w:marLeft w:val="0"/>
      <w:marRight w:val="0"/>
      <w:marTop w:val="0"/>
      <w:marBottom w:val="0"/>
      <w:divBdr>
        <w:top w:val="none" w:sz="0" w:space="0" w:color="auto"/>
        <w:left w:val="none" w:sz="0" w:space="0" w:color="auto"/>
        <w:bottom w:val="none" w:sz="0" w:space="0" w:color="auto"/>
        <w:right w:val="none" w:sz="0" w:space="0" w:color="auto"/>
      </w:divBdr>
    </w:div>
    <w:div w:id="718165326">
      <w:bodyDiv w:val="1"/>
      <w:marLeft w:val="0"/>
      <w:marRight w:val="0"/>
      <w:marTop w:val="0"/>
      <w:marBottom w:val="0"/>
      <w:divBdr>
        <w:top w:val="none" w:sz="0" w:space="0" w:color="auto"/>
        <w:left w:val="none" w:sz="0" w:space="0" w:color="auto"/>
        <w:bottom w:val="none" w:sz="0" w:space="0" w:color="auto"/>
        <w:right w:val="none" w:sz="0" w:space="0" w:color="auto"/>
      </w:divBdr>
    </w:div>
    <w:div w:id="718287774">
      <w:bodyDiv w:val="1"/>
      <w:marLeft w:val="0"/>
      <w:marRight w:val="0"/>
      <w:marTop w:val="0"/>
      <w:marBottom w:val="0"/>
      <w:divBdr>
        <w:top w:val="none" w:sz="0" w:space="0" w:color="auto"/>
        <w:left w:val="none" w:sz="0" w:space="0" w:color="auto"/>
        <w:bottom w:val="none" w:sz="0" w:space="0" w:color="auto"/>
        <w:right w:val="none" w:sz="0" w:space="0" w:color="auto"/>
      </w:divBdr>
    </w:div>
    <w:div w:id="719283667">
      <w:bodyDiv w:val="1"/>
      <w:marLeft w:val="0"/>
      <w:marRight w:val="0"/>
      <w:marTop w:val="0"/>
      <w:marBottom w:val="0"/>
      <w:divBdr>
        <w:top w:val="none" w:sz="0" w:space="0" w:color="auto"/>
        <w:left w:val="none" w:sz="0" w:space="0" w:color="auto"/>
        <w:bottom w:val="none" w:sz="0" w:space="0" w:color="auto"/>
        <w:right w:val="none" w:sz="0" w:space="0" w:color="auto"/>
      </w:divBdr>
    </w:div>
    <w:div w:id="719479923">
      <w:bodyDiv w:val="1"/>
      <w:marLeft w:val="0"/>
      <w:marRight w:val="0"/>
      <w:marTop w:val="0"/>
      <w:marBottom w:val="0"/>
      <w:divBdr>
        <w:top w:val="none" w:sz="0" w:space="0" w:color="auto"/>
        <w:left w:val="none" w:sz="0" w:space="0" w:color="auto"/>
        <w:bottom w:val="none" w:sz="0" w:space="0" w:color="auto"/>
        <w:right w:val="none" w:sz="0" w:space="0" w:color="auto"/>
      </w:divBdr>
    </w:div>
    <w:div w:id="721901577">
      <w:bodyDiv w:val="1"/>
      <w:marLeft w:val="0"/>
      <w:marRight w:val="0"/>
      <w:marTop w:val="0"/>
      <w:marBottom w:val="0"/>
      <w:divBdr>
        <w:top w:val="none" w:sz="0" w:space="0" w:color="auto"/>
        <w:left w:val="none" w:sz="0" w:space="0" w:color="auto"/>
        <w:bottom w:val="none" w:sz="0" w:space="0" w:color="auto"/>
        <w:right w:val="none" w:sz="0" w:space="0" w:color="auto"/>
      </w:divBdr>
    </w:div>
    <w:div w:id="722950916">
      <w:bodyDiv w:val="1"/>
      <w:marLeft w:val="0"/>
      <w:marRight w:val="0"/>
      <w:marTop w:val="0"/>
      <w:marBottom w:val="0"/>
      <w:divBdr>
        <w:top w:val="none" w:sz="0" w:space="0" w:color="auto"/>
        <w:left w:val="none" w:sz="0" w:space="0" w:color="auto"/>
        <w:bottom w:val="none" w:sz="0" w:space="0" w:color="auto"/>
        <w:right w:val="none" w:sz="0" w:space="0" w:color="auto"/>
      </w:divBdr>
    </w:div>
    <w:div w:id="724910431">
      <w:bodyDiv w:val="1"/>
      <w:marLeft w:val="0"/>
      <w:marRight w:val="0"/>
      <w:marTop w:val="0"/>
      <w:marBottom w:val="0"/>
      <w:divBdr>
        <w:top w:val="none" w:sz="0" w:space="0" w:color="auto"/>
        <w:left w:val="none" w:sz="0" w:space="0" w:color="auto"/>
        <w:bottom w:val="none" w:sz="0" w:space="0" w:color="auto"/>
        <w:right w:val="none" w:sz="0" w:space="0" w:color="auto"/>
      </w:divBdr>
    </w:div>
    <w:div w:id="725496658">
      <w:bodyDiv w:val="1"/>
      <w:marLeft w:val="0"/>
      <w:marRight w:val="0"/>
      <w:marTop w:val="0"/>
      <w:marBottom w:val="0"/>
      <w:divBdr>
        <w:top w:val="none" w:sz="0" w:space="0" w:color="auto"/>
        <w:left w:val="none" w:sz="0" w:space="0" w:color="auto"/>
        <w:bottom w:val="none" w:sz="0" w:space="0" w:color="auto"/>
        <w:right w:val="none" w:sz="0" w:space="0" w:color="auto"/>
      </w:divBdr>
    </w:div>
    <w:div w:id="727189249">
      <w:bodyDiv w:val="1"/>
      <w:marLeft w:val="0"/>
      <w:marRight w:val="0"/>
      <w:marTop w:val="0"/>
      <w:marBottom w:val="0"/>
      <w:divBdr>
        <w:top w:val="none" w:sz="0" w:space="0" w:color="auto"/>
        <w:left w:val="none" w:sz="0" w:space="0" w:color="auto"/>
        <w:bottom w:val="none" w:sz="0" w:space="0" w:color="auto"/>
        <w:right w:val="none" w:sz="0" w:space="0" w:color="auto"/>
      </w:divBdr>
    </w:div>
    <w:div w:id="727799079">
      <w:bodyDiv w:val="1"/>
      <w:marLeft w:val="0"/>
      <w:marRight w:val="0"/>
      <w:marTop w:val="0"/>
      <w:marBottom w:val="0"/>
      <w:divBdr>
        <w:top w:val="none" w:sz="0" w:space="0" w:color="auto"/>
        <w:left w:val="none" w:sz="0" w:space="0" w:color="auto"/>
        <w:bottom w:val="none" w:sz="0" w:space="0" w:color="auto"/>
        <w:right w:val="none" w:sz="0" w:space="0" w:color="auto"/>
      </w:divBdr>
    </w:div>
    <w:div w:id="729768385">
      <w:bodyDiv w:val="1"/>
      <w:marLeft w:val="0"/>
      <w:marRight w:val="0"/>
      <w:marTop w:val="0"/>
      <w:marBottom w:val="0"/>
      <w:divBdr>
        <w:top w:val="none" w:sz="0" w:space="0" w:color="auto"/>
        <w:left w:val="none" w:sz="0" w:space="0" w:color="auto"/>
        <w:bottom w:val="none" w:sz="0" w:space="0" w:color="auto"/>
        <w:right w:val="none" w:sz="0" w:space="0" w:color="auto"/>
      </w:divBdr>
    </w:div>
    <w:div w:id="730274434">
      <w:bodyDiv w:val="1"/>
      <w:marLeft w:val="0"/>
      <w:marRight w:val="0"/>
      <w:marTop w:val="0"/>
      <w:marBottom w:val="0"/>
      <w:divBdr>
        <w:top w:val="none" w:sz="0" w:space="0" w:color="auto"/>
        <w:left w:val="none" w:sz="0" w:space="0" w:color="auto"/>
        <w:bottom w:val="none" w:sz="0" w:space="0" w:color="auto"/>
        <w:right w:val="none" w:sz="0" w:space="0" w:color="auto"/>
      </w:divBdr>
    </w:div>
    <w:div w:id="743842531">
      <w:bodyDiv w:val="1"/>
      <w:marLeft w:val="0"/>
      <w:marRight w:val="0"/>
      <w:marTop w:val="0"/>
      <w:marBottom w:val="0"/>
      <w:divBdr>
        <w:top w:val="none" w:sz="0" w:space="0" w:color="auto"/>
        <w:left w:val="none" w:sz="0" w:space="0" w:color="auto"/>
        <w:bottom w:val="none" w:sz="0" w:space="0" w:color="auto"/>
        <w:right w:val="none" w:sz="0" w:space="0" w:color="auto"/>
      </w:divBdr>
    </w:div>
    <w:div w:id="748386076">
      <w:bodyDiv w:val="1"/>
      <w:marLeft w:val="0"/>
      <w:marRight w:val="0"/>
      <w:marTop w:val="0"/>
      <w:marBottom w:val="0"/>
      <w:divBdr>
        <w:top w:val="none" w:sz="0" w:space="0" w:color="auto"/>
        <w:left w:val="none" w:sz="0" w:space="0" w:color="auto"/>
        <w:bottom w:val="none" w:sz="0" w:space="0" w:color="auto"/>
        <w:right w:val="none" w:sz="0" w:space="0" w:color="auto"/>
      </w:divBdr>
    </w:div>
    <w:div w:id="748621073">
      <w:bodyDiv w:val="1"/>
      <w:marLeft w:val="0"/>
      <w:marRight w:val="0"/>
      <w:marTop w:val="0"/>
      <w:marBottom w:val="0"/>
      <w:divBdr>
        <w:top w:val="none" w:sz="0" w:space="0" w:color="auto"/>
        <w:left w:val="none" w:sz="0" w:space="0" w:color="auto"/>
        <w:bottom w:val="none" w:sz="0" w:space="0" w:color="auto"/>
        <w:right w:val="none" w:sz="0" w:space="0" w:color="auto"/>
      </w:divBdr>
    </w:div>
    <w:div w:id="756903311">
      <w:bodyDiv w:val="1"/>
      <w:marLeft w:val="0"/>
      <w:marRight w:val="0"/>
      <w:marTop w:val="0"/>
      <w:marBottom w:val="0"/>
      <w:divBdr>
        <w:top w:val="none" w:sz="0" w:space="0" w:color="auto"/>
        <w:left w:val="none" w:sz="0" w:space="0" w:color="auto"/>
        <w:bottom w:val="none" w:sz="0" w:space="0" w:color="auto"/>
        <w:right w:val="none" w:sz="0" w:space="0" w:color="auto"/>
      </w:divBdr>
    </w:div>
    <w:div w:id="759063825">
      <w:bodyDiv w:val="1"/>
      <w:marLeft w:val="0"/>
      <w:marRight w:val="0"/>
      <w:marTop w:val="0"/>
      <w:marBottom w:val="0"/>
      <w:divBdr>
        <w:top w:val="none" w:sz="0" w:space="0" w:color="auto"/>
        <w:left w:val="none" w:sz="0" w:space="0" w:color="auto"/>
        <w:bottom w:val="none" w:sz="0" w:space="0" w:color="auto"/>
        <w:right w:val="none" w:sz="0" w:space="0" w:color="auto"/>
      </w:divBdr>
    </w:div>
    <w:div w:id="759183020">
      <w:bodyDiv w:val="1"/>
      <w:marLeft w:val="0"/>
      <w:marRight w:val="0"/>
      <w:marTop w:val="0"/>
      <w:marBottom w:val="0"/>
      <w:divBdr>
        <w:top w:val="none" w:sz="0" w:space="0" w:color="auto"/>
        <w:left w:val="none" w:sz="0" w:space="0" w:color="auto"/>
        <w:bottom w:val="none" w:sz="0" w:space="0" w:color="auto"/>
        <w:right w:val="none" w:sz="0" w:space="0" w:color="auto"/>
      </w:divBdr>
    </w:div>
    <w:div w:id="764347419">
      <w:bodyDiv w:val="1"/>
      <w:marLeft w:val="0"/>
      <w:marRight w:val="0"/>
      <w:marTop w:val="0"/>
      <w:marBottom w:val="0"/>
      <w:divBdr>
        <w:top w:val="none" w:sz="0" w:space="0" w:color="auto"/>
        <w:left w:val="none" w:sz="0" w:space="0" w:color="auto"/>
        <w:bottom w:val="none" w:sz="0" w:space="0" w:color="auto"/>
        <w:right w:val="none" w:sz="0" w:space="0" w:color="auto"/>
      </w:divBdr>
    </w:div>
    <w:div w:id="768814886">
      <w:bodyDiv w:val="1"/>
      <w:marLeft w:val="0"/>
      <w:marRight w:val="0"/>
      <w:marTop w:val="0"/>
      <w:marBottom w:val="0"/>
      <w:divBdr>
        <w:top w:val="none" w:sz="0" w:space="0" w:color="auto"/>
        <w:left w:val="none" w:sz="0" w:space="0" w:color="auto"/>
        <w:bottom w:val="none" w:sz="0" w:space="0" w:color="auto"/>
        <w:right w:val="none" w:sz="0" w:space="0" w:color="auto"/>
      </w:divBdr>
    </w:div>
    <w:div w:id="770781516">
      <w:bodyDiv w:val="1"/>
      <w:marLeft w:val="0"/>
      <w:marRight w:val="0"/>
      <w:marTop w:val="0"/>
      <w:marBottom w:val="0"/>
      <w:divBdr>
        <w:top w:val="none" w:sz="0" w:space="0" w:color="auto"/>
        <w:left w:val="none" w:sz="0" w:space="0" w:color="auto"/>
        <w:bottom w:val="none" w:sz="0" w:space="0" w:color="auto"/>
        <w:right w:val="none" w:sz="0" w:space="0" w:color="auto"/>
      </w:divBdr>
    </w:div>
    <w:div w:id="771514568">
      <w:bodyDiv w:val="1"/>
      <w:marLeft w:val="0"/>
      <w:marRight w:val="0"/>
      <w:marTop w:val="0"/>
      <w:marBottom w:val="0"/>
      <w:divBdr>
        <w:top w:val="none" w:sz="0" w:space="0" w:color="auto"/>
        <w:left w:val="none" w:sz="0" w:space="0" w:color="auto"/>
        <w:bottom w:val="none" w:sz="0" w:space="0" w:color="auto"/>
        <w:right w:val="none" w:sz="0" w:space="0" w:color="auto"/>
      </w:divBdr>
    </w:div>
    <w:div w:id="772431740">
      <w:bodyDiv w:val="1"/>
      <w:marLeft w:val="0"/>
      <w:marRight w:val="0"/>
      <w:marTop w:val="0"/>
      <w:marBottom w:val="0"/>
      <w:divBdr>
        <w:top w:val="none" w:sz="0" w:space="0" w:color="auto"/>
        <w:left w:val="none" w:sz="0" w:space="0" w:color="auto"/>
        <w:bottom w:val="none" w:sz="0" w:space="0" w:color="auto"/>
        <w:right w:val="none" w:sz="0" w:space="0" w:color="auto"/>
      </w:divBdr>
    </w:div>
    <w:div w:id="773283981">
      <w:bodyDiv w:val="1"/>
      <w:marLeft w:val="0"/>
      <w:marRight w:val="0"/>
      <w:marTop w:val="0"/>
      <w:marBottom w:val="0"/>
      <w:divBdr>
        <w:top w:val="none" w:sz="0" w:space="0" w:color="auto"/>
        <w:left w:val="none" w:sz="0" w:space="0" w:color="auto"/>
        <w:bottom w:val="none" w:sz="0" w:space="0" w:color="auto"/>
        <w:right w:val="none" w:sz="0" w:space="0" w:color="auto"/>
      </w:divBdr>
    </w:div>
    <w:div w:id="773981272">
      <w:bodyDiv w:val="1"/>
      <w:marLeft w:val="0"/>
      <w:marRight w:val="0"/>
      <w:marTop w:val="0"/>
      <w:marBottom w:val="0"/>
      <w:divBdr>
        <w:top w:val="none" w:sz="0" w:space="0" w:color="auto"/>
        <w:left w:val="none" w:sz="0" w:space="0" w:color="auto"/>
        <w:bottom w:val="none" w:sz="0" w:space="0" w:color="auto"/>
        <w:right w:val="none" w:sz="0" w:space="0" w:color="auto"/>
      </w:divBdr>
    </w:div>
    <w:div w:id="774130137">
      <w:bodyDiv w:val="1"/>
      <w:marLeft w:val="0"/>
      <w:marRight w:val="0"/>
      <w:marTop w:val="0"/>
      <w:marBottom w:val="0"/>
      <w:divBdr>
        <w:top w:val="none" w:sz="0" w:space="0" w:color="auto"/>
        <w:left w:val="none" w:sz="0" w:space="0" w:color="auto"/>
        <w:bottom w:val="none" w:sz="0" w:space="0" w:color="auto"/>
        <w:right w:val="none" w:sz="0" w:space="0" w:color="auto"/>
      </w:divBdr>
    </w:div>
    <w:div w:id="774981679">
      <w:bodyDiv w:val="1"/>
      <w:marLeft w:val="0"/>
      <w:marRight w:val="0"/>
      <w:marTop w:val="0"/>
      <w:marBottom w:val="0"/>
      <w:divBdr>
        <w:top w:val="none" w:sz="0" w:space="0" w:color="auto"/>
        <w:left w:val="none" w:sz="0" w:space="0" w:color="auto"/>
        <w:bottom w:val="none" w:sz="0" w:space="0" w:color="auto"/>
        <w:right w:val="none" w:sz="0" w:space="0" w:color="auto"/>
      </w:divBdr>
    </w:div>
    <w:div w:id="775829069">
      <w:bodyDiv w:val="1"/>
      <w:marLeft w:val="0"/>
      <w:marRight w:val="0"/>
      <w:marTop w:val="0"/>
      <w:marBottom w:val="0"/>
      <w:divBdr>
        <w:top w:val="none" w:sz="0" w:space="0" w:color="auto"/>
        <w:left w:val="none" w:sz="0" w:space="0" w:color="auto"/>
        <w:bottom w:val="none" w:sz="0" w:space="0" w:color="auto"/>
        <w:right w:val="none" w:sz="0" w:space="0" w:color="auto"/>
      </w:divBdr>
    </w:div>
    <w:div w:id="779446807">
      <w:bodyDiv w:val="1"/>
      <w:marLeft w:val="0"/>
      <w:marRight w:val="0"/>
      <w:marTop w:val="0"/>
      <w:marBottom w:val="0"/>
      <w:divBdr>
        <w:top w:val="none" w:sz="0" w:space="0" w:color="auto"/>
        <w:left w:val="none" w:sz="0" w:space="0" w:color="auto"/>
        <w:bottom w:val="none" w:sz="0" w:space="0" w:color="auto"/>
        <w:right w:val="none" w:sz="0" w:space="0" w:color="auto"/>
      </w:divBdr>
    </w:div>
    <w:div w:id="788277993">
      <w:bodyDiv w:val="1"/>
      <w:marLeft w:val="0"/>
      <w:marRight w:val="0"/>
      <w:marTop w:val="0"/>
      <w:marBottom w:val="0"/>
      <w:divBdr>
        <w:top w:val="none" w:sz="0" w:space="0" w:color="auto"/>
        <w:left w:val="none" w:sz="0" w:space="0" w:color="auto"/>
        <w:bottom w:val="none" w:sz="0" w:space="0" w:color="auto"/>
        <w:right w:val="none" w:sz="0" w:space="0" w:color="auto"/>
      </w:divBdr>
    </w:div>
    <w:div w:id="789662381">
      <w:bodyDiv w:val="1"/>
      <w:marLeft w:val="0"/>
      <w:marRight w:val="0"/>
      <w:marTop w:val="0"/>
      <w:marBottom w:val="0"/>
      <w:divBdr>
        <w:top w:val="none" w:sz="0" w:space="0" w:color="auto"/>
        <w:left w:val="none" w:sz="0" w:space="0" w:color="auto"/>
        <w:bottom w:val="none" w:sz="0" w:space="0" w:color="auto"/>
        <w:right w:val="none" w:sz="0" w:space="0" w:color="auto"/>
      </w:divBdr>
    </w:div>
    <w:div w:id="795220003">
      <w:bodyDiv w:val="1"/>
      <w:marLeft w:val="0"/>
      <w:marRight w:val="0"/>
      <w:marTop w:val="0"/>
      <w:marBottom w:val="0"/>
      <w:divBdr>
        <w:top w:val="none" w:sz="0" w:space="0" w:color="auto"/>
        <w:left w:val="none" w:sz="0" w:space="0" w:color="auto"/>
        <w:bottom w:val="none" w:sz="0" w:space="0" w:color="auto"/>
        <w:right w:val="none" w:sz="0" w:space="0" w:color="auto"/>
      </w:divBdr>
    </w:div>
    <w:div w:id="799763963">
      <w:bodyDiv w:val="1"/>
      <w:marLeft w:val="0"/>
      <w:marRight w:val="0"/>
      <w:marTop w:val="0"/>
      <w:marBottom w:val="0"/>
      <w:divBdr>
        <w:top w:val="none" w:sz="0" w:space="0" w:color="auto"/>
        <w:left w:val="none" w:sz="0" w:space="0" w:color="auto"/>
        <w:bottom w:val="none" w:sz="0" w:space="0" w:color="auto"/>
        <w:right w:val="none" w:sz="0" w:space="0" w:color="auto"/>
      </w:divBdr>
    </w:div>
    <w:div w:id="800612155">
      <w:bodyDiv w:val="1"/>
      <w:marLeft w:val="0"/>
      <w:marRight w:val="0"/>
      <w:marTop w:val="0"/>
      <w:marBottom w:val="0"/>
      <w:divBdr>
        <w:top w:val="none" w:sz="0" w:space="0" w:color="auto"/>
        <w:left w:val="none" w:sz="0" w:space="0" w:color="auto"/>
        <w:bottom w:val="none" w:sz="0" w:space="0" w:color="auto"/>
        <w:right w:val="none" w:sz="0" w:space="0" w:color="auto"/>
      </w:divBdr>
    </w:div>
    <w:div w:id="805969769">
      <w:bodyDiv w:val="1"/>
      <w:marLeft w:val="0"/>
      <w:marRight w:val="0"/>
      <w:marTop w:val="0"/>
      <w:marBottom w:val="0"/>
      <w:divBdr>
        <w:top w:val="none" w:sz="0" w:space="0" w:color="auto"/>
        <w:left w:val="none" w:sz="0" w:space="0" w:color="auto"/>
        <w:bottom w:val="none" w:sz="0" w:space="0" w:color="auto"/>
        <w:right w:val="none" w:sz="0" w:space="0" w:color="auto"/>
      </w:divBdr>
    </w:div>
    <w:div w:id="810631369">
      <w:bodyDiv w:val="1"/>
      <w:marLeft w:val="0"/>
      <w:marRight w:val="0"/>
      <w:marTop w:val="0"/>
      <w:marBottom w:val="0"/>
      <w:divBdr>
        <w:top w:val="none" w:sz="0" w:space="0" w:color="auto"/>
        <w:left w:val="none" w:sz="0" w:space="0" w:color="auto"/>
        <w:bottom w:val="none" w:sz="0" w:space="0" w:color="auto"/>
        <w:right w:val="none" w:sz="0" w:space="0" w:color="auto"/>
      </w:divBdr>
    </w:div>
    <w:div w:id="810754493">
      <w:bodyDiv w:val="1"/>
      <w:marLeft w:val="0"/>
      <w:marRight w:val="0"/>
      <w:marTop w:val="0"/>
      <w:marBottom w:val="0"/>
      <w:divBdr>
        <w:top w:val="none" w:sz="0" w:space="0" w:color="auto"/>
        <w:left w:val="none" w:sz="0" w:space="0" w:color="auto"/>
        <w:bottom w:val="none" w:sz="0" w:space="0" w:color="auto"/>
        <w:right w:val="none" w:sz="0" w:space="0" w:color="auto"/>
      </w:divBdr>
    </w:div>
    <w:div w:id="811026063">
      <w:bodyDiv w:val="1"/>
      <w:marLeft w:val="0"/>
      <w:marRight w:val="0"/>
      <w:marTop w:val="0"/>
      <w:marBottom w:val="0"/>
      <w:divBdr>
        <w:top w:val="none" w:sz="0" w:space="0" w:color="auto"/>
        <w:left w:val="none" w:sz="0" w:space="0" w:color="auto"/>
        <w:bottom w:val="none" w:sz="0" w:space="0" w:color="auto"/>
        <w:right w:val="none" w:sz="0" w:space="0" w:color="auto"/>
      </w:divBdr>
    </w:div>
    <w:div w:id="815489256">
      <w:bodyDiv w:val="1"/>
      <w:marLeft w:val="0"/>
      <w:marRight w:val="0"/>
      <w:marTop w:val="0"/>
      <w:marBottom w:val="0"/>
      <w:divBdr>
        <w:top w:val="none" w:sz="0" w:space="0" w:color="auto"/>
        <w:left w:val="none" w:sz="0" w:space="0" w:color="auto"/>
        <w:bottom w:val="none" w:sz="0" w:space="0" w:color="auto"/>
        <w:right w:val="none" w:sz="0" w:space="0" w:color="auto"/>
      </w:divBdr>
    </w:div>
    <w:div w:id="816185374">
      <w:bodyDiv w:val="1"/>
      <w:marLeft w:val="0"/>
      <w:marRight w:val="0"/>
      <w:marTop w:val="0"/>
      <w:marBottom w:val="0"/>
      <w:divBdr>
        <w:top w:val="none" w:sz="0" w:space="0" w:color="auto"/>
        <w:left w:val="none" w:sz="0" w:space="0" w:color="auto"/>
        <w:bottom w:val="none" w:sz="0" w:space="0" w:color="auto"/>
        <w:right w:val="none" w:sz="0" w:space="0" w:color="auto"/>
      </w:divBdr>
    </w:div>
    <w:div w:id="817306820">
      <w:bodyDiv w:val="1"/>
      <w:marLeft w:val="0"/>
      <w:marRight w:val="0"/>
      <w:marTop w:val="0"/>
      <w:marBottom w:val="0"/>
      <w:divBdr>
        <w:top w:val="none" w:sz="0" w:space="0" w:color="auto"/>
        <w:left w:val="none" w:sz="0" w:space="0" w:color="auto"/>
        <w:bottom w:val="none" w:sz="0" w:space="0" w:color="auto"/>
        <w:right w:val="none" w:sz="0" w:space="0" w:color="auto"/>
      </w:divBdr>
    </w:div>
    <w:div w:id="821506716">
      <w:bodyDiv w:val="1"/>
      <w:marLeft w:val="0"/>
      <w:marRight w:val="0"/>
      <w:marTop w:val="0"/>
      <w:marBottom w:val="0"/>
      <w:divBdr>
        <w:top w:val="none" w:sz="0" w:space="0" w:color="auto"/>
        <w:left w:val="none" w:sz="0" w:space="0" w:color="auto"/>
        <w:bottom w:val="none" w:sz="0" w:space="0" w:color="auto"/>
        <w:right w:val="none" w:sz="0" w:space="0" w:color="auto"/>
      </w:divBdr>
    </w:div>
    <w:div w:id="823008859">
      <w:bodyDiv w:val="1"/>
      <w:marLeft w:val="0"/>
      <w:marRight w:val="0"/>
      <w:marTop w:val="0"/>
      <w:marBottom w:val="0"/>
      <w:divBdr>
        <w:top w:val="none" w:sz="0" w:space="0" w:color="auto"/>
        <w:left w:val="none" w:sz="0" w:space="0" w:color="auto"/>
        <w:bottom w:val="none" w:sz="0" w:space="0" w:color="auto"/>
        <w:right w:val="none" w:sz="0" w:space="0" w:color="auto"/>
      </w:divBdr>
    </w:div>
    <w:div w:id="824663198">
      <w:bodyDiv w:val="1"/>
      <w:marLeft w:val="0"/>
      <w:marRight w:val="0"/>
      <w:marTop w:val="0"/>
      <w:marBottom w:val="0"/>
      <w:divBdr>
        <w:top w:val="none" w:sz="0" w:space="0" w:color="auto"/>
        <w:left w:val="none" w:sz="0" w:space="0" w:color="auto"/>
        <w:bottom w:val="none" w:sz="0" w:space="0" w:color="auto"/>
        <w:right w:val="none" w:sz="0" w:space="0" w:color="auto"/>
      </w:divBdr>
    </w:div>
    <w:div w:id="824735346">
      <w:bodyDiv w:val="1"/>
      <w:marLeft w:val="0"/>
      <w:marRight w:val="0"/>
      <w:marTop w:val="0"/>
      <w:marBottom w:val="0"/>
      <w:divBdr>
        <w:top w:val="none" w:sz="0" w:space="0" w:color="auto"/>
        <w:left w:val="none" w:sz="0" w:space="0" w:color="auto"/>
        <w:bottom w:val="none" w:sz="0" w:space="0" w:color="auto"/>
        <w:right w:val="none" w:sz="0" w:space="0" w:color="auto"/>
      </w:divBdr>
    </w:div>
    <w:div w:id="825046366">
      <w:bodyDiv w:val="1"/>
      <w:marLeft w:val="0"/>
      <w:marRight w:val="0"/>
      <w:marTop w:val="0"/>
      <w:marBottom w:val="0"/>
      <w:divBdr>
        <w:top w:val="none" w:sz="0" w:space="0" w:color="auto"/>
        <w:left w:val="none" w:sz="0" w:space="0" w:color="auto"/>
        <w:bottom w:val="none" w:sz="0" w:space="0" w:color="auto"/>
        <w:right w:val="none" w:sz="0" w:space="0" w:color="auto"/>
      </w:divBdr>
    </w:div>
    <w:div w:id="827483616">
      <w:bodyDiv w:val="1"/>
      <w:marLeft w:val="0"/>
      <w:marRight w:val="0"/>
      <w:marTop w:val="0"/>
      <w:marBottom w:val="0"/>
      <w:divBdr>
        <w:top w:val="none" w:sz="0" w:space="0" w:color="auto"/>
        <w:left w:val="none" w:sz="0" w:space="0" w:color="auto"/>
        <w:bottom w:val="none" w:sz="0" w:space="0" w:color="auto"/>
        <w:right w:val="none" w:sz="0" w:space="0" w:color="auto"/>
      </w:divBdr>
    </w:div>
    <w:div w:id="835920920">
      <w:bodyDiv w:val="1"/>
      <w:marLeft w:val="0"/>
      <w:marRight w:val="0"/>
      <w:marTop w:val="0"/>
      <w:marBottom w:val="0"/>
      <w:divBdr>
        <w:top w:val="none" w:sz="0" w:space="0" w:color="auto"/>
        <w:left w:val="none" w:sz="0" w:space="0" w:color="auto"/>
        <w:bottom w:val="none" w:sz="0" w:space="0" w:color="auto"/>
        <w:right w:val="none" w:sz="0" w:space="0" w:color="auto"/>
      </w:divBdr>
    </w:div>
    <w:div w:id="835997833">
      <w:bodyDiv w:val="1"/>
      <w:marLeft w:val="0"/>
      <w:marRight w:val="0"/>
      <w:marTop w:val="0"/>
      <w:marBottom w:val="0"/>
      <w:divBdr>
        <w:top w:val="none" w:sz="0" w:space="0" w:color="auto"/>
        <w:left w:val="none" w:sz="0" w:space="0" w:color="auto"/>
        <w:bottom w:val="none" w:sz="0" w:space="0" w:color="auto"/>
        <w:right w:val="none" w:sz="0" w:space="0" w:color="auto"/>
      </w:divBdr>
    </w:div>
    <w:div w:id="838616534">
      <w:bodyDiv w:val="1"/>
      <w:marLeft w:val="0"/>
      <w:marRight w:val="0"/>
      <w:marTop w:val="0"/>
      <w:marBottom w:val="0"/>
      <w:divBdr>
        <w:top w:val="none" w:sz="0" w:space="0" w:color="auto"/>
        <w:left w:val="none" w:sz="0" w:space="0" w:color="auto"/>
        <w:bottom w:val="none" w:sz="0" w:space="0" w:color="auto"/>
        <w:right w:val="none" w:sz="0" w:space="0" w:color="auto"/>
      </w:divBdr>
    </w:div>
    <w:div w:id="843471723">
      <w:bodyDiv w:val="1"/>
      <w:marLeft w:val="0"/>
      <w:marRight w:val="0"/>
      <w:marTop w:val="0"/>
      <w:marBottom w:val="0"/>
      <w:divBdr>
        <w:top w:val="none" w:sz="0" w:space="0" w:color="auto"/>
        <w:left w:val="none" w:sz="0" w:space="0" w:color="auto"/>
        <w:bottom w:val="none" w:sz="0" w:space="0" w:color="auto"/>
        <w:right w:val="none" w:sz="0" w:space="0" w:color="auto"/>
      </w:divBdr>
    </w:div>
    <w:div w:id="844977208">
      <w:bodyDiv w:val="1"/>
      <w:marLeft w:val="0"/>
      <w:marRight w:val="0"/>
      <w:marTop w:val="0"/>
      <w:marBottom w:val="0"/>
      <w:divBdr>
        <w:top w:val="none" w:sz="0" w:space="0" w:color="auto"/>
        <w:left w:val="none" w:sz="0" w:space="0" w:color="auto"/>
        <w:bottom w:val="none" w:sz="0" w:space="0" w:color="auto"/>
        <w:right w:val="none" w:sz="0" w:space="0" w:color="auto"/>
      </w:divBdr>
    </w:div>
    <w:div w:id="847642864">
      <w:bodyDiv w:val="1"/>
      <w:marLeft w:val="0"/>
      <w:marRight w:val="0"/>
      <w:marTop w:val="0"/>
      <w:marBottom w:val="0"/>
      <w:divBdr>
        <w:top w:val="none" w:sz="0" w:space="0" w:color="auto"/>
        <w:left w:val="none" w:sz="0" w:space="0" w:color="auto"/>
        <w:bottom w:val="none" w:sz="0" w:space="0" w:color="auto"/>
        <w:right w:val="none" w:sz="0" w:space="0" w:color="auto"/>
      </w:divBdr>
    </w:div>
    <w:div w:id="852568171">
      <w:bodyDiv w:val="1"/>
      <w:marLeft w:val="0"/>
      <w:marRight w:val="0"/>
      <w:marTop w:val="0"/>
      <w:marBottom w:val="0"/>
      <w:divBdr>
        <w:top w:val="none" w:sz="0" w:space="0" w:color="auto"/>
        <w:left w:val="none" w:sz="0" w:space="0" w:color="auto"/>
        <w:bottom w:val="none" w:sz="0" w:space="0" w:color="auto"/>
        <w:right w:val="none" w:sz="0" w:space="0" w:color="auto"/>
      </w:divBdr>
    </w:div>
    <w:div w:id="852720847">
      <w:bodyDiv w:val="1"/>
      <w:marLeft w:val="0"/>
      <w:marRight w:val="0"/>
      <w:marTop w:val="0"/>
      <w:marBottom w:val="0"/>
      <w:divBdr>
        <w:top w:val="none" w:sz="0" w:space="0" w:color="auto"/>
        <w:left w:val="none" w:sz="0" w:space="0" w:color="auto"/>
        <w:bottom w:val="none" w:sz="0" w:space="0" w:color="auto"/>
        <w:right w:val="none" w:sz="0" w:space="0" w:color="auto"/>
      </w:divBdr>
    </w:div>
    <w:div w:id="857964210">
      <w:bodyDiv w:val="1"/>
      <w:marLeft w:val="0"/>
      <w:marRight w:val="0"/>
      <w:marTop w:val="0"/>
      <w:marBottom w:val="0"/>
      <w:divBdr>
        <w:top w:val="none" w:sz="0" w:space="0" w:color="auto"/>
        <w:left w:val="none" w:sz="0" w:space="0" w:color="auto"/>
        <w:bottom w:val="none" w:sz="0" w:space="0" w:color="auto"/>
        <w:right w:val="none" w:sz="0" w:space="0" w:color="auto"/>
      </w:divBdr>
    </w:div>
    <w:div w:id="858154338">
      <w:bodyDiv w:val="1"/>
      <w:marLeft w:val="0"/>
      <w:marRight w:val="0"/>
      <w:marTop w:val="0"/>
      <w:marBottom w:val="0"/>
      <w:divBdr>
        <w:top w:val="none" w:sz="0" w:space="0" w:color="auto"/>
        <w:left w:val="none" w:sz="0" w:space="0" w:color="auto"/>
        <w:bottom w:val="none" w:sz="0" w:space="0" w:color="auto"/>
        <w:right w:val="none" w:sz="0" w:space="0" w:color="auto"/>
      </w:divBdr>
    </w:div>
    <w:div w:id="862017164">
      <w:bodyDiv w:val="1"/>
      <w:marLeft w:val="0"/>
      <w:marRight w:val="0"/>
      <w:marTop w:val="0"/>
      <w:marBottom w:val="0"/>
      <w:divBdr>
        <w:top w:val="none" w:sz="0" w:space="0" w:color="auto"/>
        <w:left w:val="none" w:sz="0" w:space="0" w:color="auto"/>
        <w:bottom w:val="none" w:sz="0" w:space="0" w:color="auto"/>
        <w:right w:val="none" w:sz="0" w:space="0" w:color="auto"/>
      </w:divBdr>
    </w:div>
    <w:div w:id="862520964">
      <w:bodyDiv w:val="1"/>
      <w:marLeft w:val="0"/>
      <w:marRight w:val="0"/>
      <w:marTop w:val="0"/>
      <w:marBottom w:val="0"/>
      <w:divBdr>
        <w:top w:val="none" w:sz="0" w:space="0" w:color="auto"/>
        <w:left w:val="none" w:sz="0" w:space="0" w:color="auto"/>
        <w:bottom w:val="none" w:sz="0" w:space="0" w:color="auto"/>
        <w:right w:val="none" w:sz="0" w:space="0" w:color="auto"/>
      </w:divBdr>
    </w:div>
    <w:div w:id="868950807">
      <w:bodyDiv w:val="1"/>
      <w:marLeft w:val="0"/>
      <w:marRight w:val="0"/>
      <w:marTop w:val="0"/>
      <w:marBottom w:val="0"/>
      <w:divBdr>
        <w:top w:val="none" w:sz="0" w:space="0" w:color="auto"/>
        <w:left w:val="none" w:sz="0" w:space="0" w:color="auto"/>
        <w:bottom w:val="none" w:sz="0" w:space="0" w:color="auto"/>
        <w:right w:val="none" w:sz="0" w:space="0" w:color="auto"/>
      </w:divBdr>
    </w:div>
    <w:div w:id="871040243">
      <w:bodyDiv w:val="1"/>
      <w:marLeft w:val="0"/>
      <w:marRight w:val="0"/>
      <w:marTop w:val="0"/>
      <w:marBottom w:val="0"/>
      <w:divBdr>
        <w:top w:val="none" w:sz="0" w:space="0" w:color="auto"/>
        <w:left w:val="none" w:sz="0" w:space="0" w:color="auto"/>
        <w:bottom w:val="none" w:sz="0" w:space="0" w:color="auto"/>
        <w:right w:val="none" w:sz="0" w:space="0" w:color="auto"/>
      </w:divBdr>
    </w:div>
    <w:div w:id="871964937">
      <w:bodyDiv w:val="1"/>
      <w:marLeft w:val="0"/>
      <w:marRight w:val="0"/>
      <w:marTop w:val="0"/>
      <w:marBottom w:val="0"/>
      <w:divBdr>
        <w:top w:val="none" w:sz="0" w:space="0" w:color="auto"/>
        <w:left w:val="none" w:sz="0" w:space="0" w:color="auto"/>
        <w:bottom w:val="none" w:sz="0" w:space="0" w:color="auto"/>
        <w:right w:val="none" w:sz="0" w:space="0" w:color="auto"/>
      </w:divBdr>
    </w:div>
    <w:div w:id="872039035">
      <w:bodyDiv w:val="1"/>
      <w:marLeft w:val="0"/>
      <w:marRight w:val="0"/>
      <w:marTop w:val="0"/>
      <w:marBottom w:val="0"/>
      <w:divBdr>
        <w:top w:val="none" w:sz="0" w:space="0" w:color="auto"/>
        <w:left w:val="none" w:sz="0" w:space="0" w:color="auto"/>
        <w:bottom w:val="none" w:sz="0" w:space="0" w:color="auto"/>
        <w:right w:val="none" w:sz="0" w:space="0" w:color="auto"/>
      </w:divBdr>
    </w:div>
    <w:div w:id="873541467">
      <w:bodyDiv w:val="1"/>
      <w:marLeft w:val="0"/>
      <w:marRight w:val="0"/>
      <w:marTop w:val="0"/>
      <w:marBottom w:val="0"/>
      <w:divBdr>
        <w:top w:val="none" w:sz="0" w:space="0" w:color="auto"/>
        <w:left w:val="none" w:sz="0" w:space="0" w:color="auto"/>
        <w:bottom w:val="none" w:sz="0" w:space="0" w:color="auto"/>
        <w:right w:val="none" w:sz="0" w:space="0" w:color="auto"/>
      </w:divBdr>
    </w:div>
    <w:div w:id="876429395">
      <w:bodyDiv w:val="1"/>
      <w:marLeft w:val="0"/>
      <w:marRight w:val="0"/>
      <w:marTop w:val="0"/>
      <w:marBottom w:val="0"/>
      <w:divBdr>
        <w:top w:val="none" w:sz="0" w:space="0" w:color="auto"/>
        <w:left w:val="none" w:sz="0" w:space="0" w:color="auto"/>
        <w:bottom w:val="none" w:sz="0" w:space="0" w:color="auto"/>
        <w:right w:val="none" w:sz="0" w:space="0" w:color="auto"/>
      </w:divBdr>
    </w:div>
    <w:div w:id="876701081">
      <w:bodyDiv w:val="1"/>
      <w:marLeft w:val="0"/>
      <w:marRight w:val="0"/>
      <w:marTop w:val="0"/>
      <w:marBottom w:val="0"/>
      <w:divBdr>
        <w:top w:val="none" w:sz="0" w:space="0" w:color="auto"/>
        <w:left w:val="none" w:sz="0" w:space="0" w:color="auto"/>
        <w:bottom w:val="none" w:sz="0" w:space="0" w:color="auto"/>
        <w:right w:val="none" w:sz="0" w:space="0" w:color="auto"/>
      </w:divBdr>
    </w:div>
    <w:div w:id="882448110">
      <w:bodyDiv w:val="1"/>
      <w:marLeft w:val="0"/>
      <w:marRight w:val="0"/>
      <w:marTop w:val="0"/>
      <w:marBottom w:val="0"/>
      <w:divBdr>
        <w:top w:val="none" w:sz="0" w:space="0" w:color="auto"/>
        <w:left w:val="none" w:sz="0" w:space="0" w:color="auto"/>
        <w:bottom w:val="none" w:sz="0" w:space="0" w:color="auto"/>
        <w:right w:val="none" w:sz="0" w:space="0" w:color="auto"/>
      </w:divBdr>
    </w:div>
    <w:div w:id="883102840">
      <w:bodyDiv w:val="1"/>
      <w:marLeft w:val="0"/>
      <w:marRight w:val="0"/>
      <w:marTop w:val="0"/>
      <w:marBottom w:val="0"/>
      <w:divBdr>
        <w:top w:val="none" w:sz="0" w:space="0" w:color="auto"/>
        <w:left w:val="none" w:sz="0" w:space="0" w:color="auto"/>
        <w:bottom w:val="none" w:sz="0" w:space="0" w:color="auto"/>
        <w:right w:val="none" w:sz="0" w:space="0" w:color="auto"/>
      </w:divBdr>
    </w:div>
    <w:div w:id="885065874">
      <w:bodyDiv w:val="1"/>
      <w:marLeft w:val="0"/>
      <w:marRight w:val="0"/>
      <w:marTop w:val="0"/>
      <w:marBottom w:val="0"/>
      <w:divBdr>
        <w:top w:val="none" w:sz="0" w:space="0" w:color="auto"/>
        <w:left w:val="none" w:sz="0" w:space="0" w:color="auto"/>
        <w:bottom w:val="none" w:sz="0" w:space="0" w:color="auto"/>
        <w:right w:val="none" w:sz="0" w:space="0" w:color="auto"/>
      </w:divBdr>
    </w:div>
    <w:div w:id="885219443">
      <w:bodyDiv w:val="1"/>
      <w:marLeft w:val="0"/>
      <w:marRight w:val="0"/>
      <w:marTop w:val="0"/>
      <w:marBottom w:val="0"/>
      <w:divBdr>
        <w:top w:val="none" w:sz="0" w:space="0" w:color="auto"/>
        <w:left w:val="none" w:sz="0" w:space="0" w:color="auto"/>
        <w:bottom w:val="none" w:sz="0" w:space="0" w:color="auto"/>
        <w:right w:val="none" w:sz="0" w:space="0" w:color="auto"/>
      </w:divBdr>
    </w:div>
    <w:div w:id="885992947">
      <w:bodyDiv w:val="1"/>
      <w:marLeft w:val="0"/>
      <w:marRight w:val="0"/>
      <w:marTop w:val="0"/>
      <w:marBottom w:val="0"/>
      <w:divBdr>
        <w:top w:val="none" w:sz="0" w:space="0" w:color="auto"/>
        <w:left w:val="none" w:sz="0" w:space="0" w:color="auto"/>
        <w:bottom w:val="none" w:sz="0" w:space="0" w:color="auto"/>
        <w:right w:val="none" w:sz="0" w:space="0" w:color="auto"/>
      </w:divBdr>
    </w:div>
    <w:div w:id="887104995">
      <w:bodyDiv w:val="1"/>
      <w:marLeft w:val="0"/>
      <w:marRight w:val="0"/>
      <w:marTop w:val="0"/>
      <w:marBottom w:val="0"/>
      <w:divBdr>
        <w:top w:val="none" w:sz="0" w:space="0" w:color="auto"/>
        <w:left w:val="none" w:sz="0" w:space="0" w:color="auto"/>
        <w:bottom w:val="none" w:sz="0" w:space="0" w:color="auto"/>
        <w:right w:val="none" w:sz="0" w:space="0" w:color="auto"/>
      </w:divBdr>
    </w:div>
    <w:div w:id="888489560">
      <w:bodyDiv w:val="1"/>
      <w:marLeft w:val="0"/>
      <w:marRight w:val="0"/>
      <w:marTop w:val="0"/>
      <w:marBottom w:val="0"/>
      <w:divBdr>
        <w:top w:val="none" w:sz="0" w:space="0" w:color="auto"/>
        <w:left w:val="none" w:sz="0" w:space="0" w:color="auto"/>
        <w:bottom w:val="none" w:sz="0" w:space="0" w:color="auto"/>
        <w:right w:val="none" w:sz="0" w:space="0" w:color="auto"/>
      </w:divBdr>
    </w:div>
    <w:div w:id="891575169">
      <w:bodyDiv w:val="1"/>
      <w:marLeft w:val="0"/>
      <w:marRight w:val="0"/>
      <w:marTop w:val="0"/>
      <w:marBottom w:val="0"/>
      <w:divBdr>
        <w:top w:val="none" w:sz="0" w:space="0" w:color="auto"/>
        <w:left w:val="none" w:sz="0" w:space="0" w:color="auto"/>
        <w:bottom w:val="none" w:sz="0" w:space="0" w:color="auto"/>
        <w:right w:val="none" w:sz="0" w:space="0" w:color="auto"/>
      </w:divBdr>
    </w:div>
    <w:div w:id="896546890">
      <w:bodyDiv w:val="1"/>
      <w:marLeft w:val="0"/>
      <w:marRight w:val="0"/>
      <w:marTop w:val="0"/>
      <w:marBottom w:val="0"/>
      <w:divBdr>
        <w:top w:val="none" w:sz="0" w:space="0" w:color="auto"/>
        <w:left w:val="none" w:sz="0" w:space="0" w:color="auto"/>
        <w:bottom w:val="none" w:sz="0" w:space="0" w:color="auto"/>
        <w:right w:val="none" w:sz="0" w:space="0" w:color="auto"/>
      </w:divBdr>
    </w:div>
    <w:div w:id="897975501">
      <w:bodyDiv w:val="1"/>
      <w:marLeft w:val="0"/>
      <w:marRight w:val="0"/>
      <w:marTop w:val="0"/>
      <w:marBottom w:val="0"/>
      <w:divBdr>
        <w:top w:val="none" w:sz="0" w:space="0" w:color="auto"/>
        <w:left w:val="none" w:sz="0" w:space="0" w:color="auto"/>
        <w:bottom w:val="none" w:sz="0" w:space="0" w:color="auto"/>
        <w:right w:val="none" w:sz="0" w:space="0" w:color="auto"/>
      </w:divBdr>
    </w:div>
    <w:div w:id="899828656">
      <w:bodyDiv w:val="1"/>
      <w:marLeft w:val="0"/>
      <w:marRight w:val="0"/>
      <w:marTop w:val="0"/>
      <w:marBottom w:val="0"/>
      <w:divBdr>
        <w:top w:val="none" w:sz="0" w:space="0" w:color="auto"/>
        <w:left w:val="none" w:sz="0" w:space="0" w:color="auto"/>
        <w:bottom w:val="none" w:sz="0" w:space="0" w:color="auto"/>
        <w:right w:val="none" w:sz="0" w:space="0" w:color="auto"/>
      </w:divBdr>
    </w:div>
    <w:div w:id="900293466">
      <w:bodyDiv w:val="1"/>
      <w:marLeft w:val="0"/>
      <w:marRight w:val="0"/>
      <w:marTop w:val="0"/>
      <w:marBottom w:val="0"/>
      <w:divBdr>
        <w:top w:val="none" w:sz="0" w:space="0" w:color="auto"/>
        <w:left w:val="none" w:sz="0" w:space="0" w:color="auto"/>
        <w:bottom w:val="none" w:sz="0" w:space="0" w:color="auto"/>
        <w:right w:val="none" w:sz="0" w:space="0" w:color="auto"/>
      </w:divBdr>
    </w:div>
    <w:div w:id="900990279">
      <w:bodyDiv w:val="1"/>
      <w:marLeft w:val="0"/>
      <w:marRight w:val="0"/>
      <w:marTop w:val="0"/>
      <w:marBottom w:val="0"/>
      <w:divBdr>
        <w:top w:val="none" w:sz="0" w:space="0" w:color="auto"/>
        <w:left w:val="none" w:sz="0" w:space="0" w:color="auto"/>
        <w:bottom w:val="none" w:sz="0" w:space="0" w:color="auto"/>
        <w:right w:val="none" w:sz="0" w:space="0" w:color="auto"/>
      </w:divBdr>
    </w:div>
    <w:div w:id="908267931">
      <w:bodyDiv w:val="1"/>
      <w:marLeft w:val="0"/>
      <w:marRight w:val="0"/>
      <w:marTop w:val="0"/>
      <w:marBottom w:val="0"/>
      <w:divBdr>
        <w:top w:val="none" w:sz="0" w:space="0" w:color="auto"/>
        <w:left w:val="none" w:sz="0" w:space="0" w:color="auto"/>
        <w:bottom w:val="none" w:sz="0" w:space="0" w:color="auto"/>
        <w:right w:val="none" w:sz="0" w:space="0" w:color="auto"/>
      </w:divBdr>
    </w:div>
    <w:div w:id="909849324">
      <w:bodyDiv w:val="1"/>
      <w:marLeft w:val="0"/>
      <w:marRight w:val="0"/>
      <w:marTop w:val="0"/>
      <w:marBottom w:val="0"/>
      <w:divBdr>
        <w:top w:val="none" w:sz="0" w:space="0" w:color="auto"/>
        <w:left w:val="none" w:sz="0" w:space="0" w:color="auto"/>
        <w:bottom w:val="none" w:sz="0" w:space="0" w:color="auto"/>
        <w:right w:val="none" w:sz="0" w:space="0" w:color="auto"/>
      </w:divBdr>
    </w:div>
    <w:div w:id="912858069">
      <w:bodyDiv w:val="1"/>
      <w:marLeft w:val="0"/>
      <w:marRight w:val="0"/>
      <w:marTop w:val="0"/>
      <w:marBottom w:val="0"/>
      <w:divBdr>
        <w:top w:val="none" w:sz="0" w:space="0" w:color="auto"/>
        <w:left w:val="none" w:sz="0" w:space="0" w:color="auto"/>
        <w:bottom w:val="none" w:sz="0" w:space="0" w:color="auto"/>
        <w:right w:val="none" w:sz="0" w:space="0" w:color="auto"/>
      </w:divBdr>
    </w:div>
    <w:div w:id="924147866">
      <w:bodyDiv w:val="1"/>
      <w:marLeft w:val="0"/>
      <w:marRight w:val="0"/>
      <w:marTop w:val="0"/>
      <w:marBottom w:val="0"/>
      <w:divBdr>
        <w:top w:val="none" w:sz="0" w:space="0" w:color="auto"/>
        <w:left w:val="none" w:sz="0" w:space="0" w:color="auto"/>
        <w:bottom w:val="none" w:sz="0" w:space="0" w:color="auto"/>
        <w:right w:val="none" w:sz="0" w:space="0" w:color="auto"/>
      </w:divBdr>
    </w:div>
    <w:div w:id="935089541">
      <w:bodyDiv w:val="1"/>
      <w:marLeft w:val="0"/>
      <w:marRight w:val="0"/>
      <w:marTop w:val="0"/>
      <w:marBottom w:val="0"/>
      <w:divBdr>
        <w:top w:val="none" w:sz="0" w:space="0" w:color="auto"/>
        <w:left w:val="none" w:sz="0" w:space="0" w:color="auto"/>
        <w:bottom w:val="none" w:sz="0" w:space="0" w:color="auto"/>
        <w:right w:val="none" w:sz="0" w:space="0" w:color="auto"/>
      </w:divBdr>
    </w:div>
    <w:div w:id="938221397">
      <w:bodyDiv w:val="1"/>
      <w:marLeft w:val="0"/>
      <w:marRight w:val="0"/>
      <w:marTop w:val="0"/>
      <w:marBottom w:val="0"/>
      <w:divBdr>
        <w:top w:val="none" w:sz="0" w:space="0" w:color="auto"/>
        <w:left w:val="none" w:sz="0" w:space="0" w:color="auto"/>
        <w:bottom w:val="none" w:sz="0" w:space="0" w:color="auto"/>
        <w:right w:val="none" w:sz="0" w:space="0" w:color="auto"/>
      </w:divBdr>
    </w:div>
    <w:div w:id="939485269">
      <w:bodyDiv w:val="1"/>
      <w:marLeft w:val="0"/>
      <w:marRight w:val="0"/>
      <w:marTop w:val="0"/>
      <w:marBottom w:val="0"/>
      <w:divBdr>
        <w:top w:val="none" w:sz="0" w:space="0" w:color="auto"/>
        <w:left w:val="none" w:sz="0" w:space="0" w:color="auto"/>
        <w:bottom w:val="none" w:sz="0" w:space="0" w:color="auto"/>
        <w:right w:val="none" w:sz="0" w:space="0" w:color="auto"/>
      </w:divBdr>
    </w:div>
    <w:div w:id="952132164">
      <w:bodyDiv w:val="1"/>
      <w:marLeft w:val="0"/>
      <w:marRight w:val="0"/>
      <w:marTop w:val="0"/>
      <w:marBottom w:val="0"/>
      <w:divBdr>
        <w:top w:val="none" w:sz="0" w:space="0" w:color="auto"/>
        <w:left w:val="none" w:sz="0" w:space="0" w:color="auto"/>
        <w:bottom w:val="none" w:sz="0" w:space="0" w:color="auto"/>
        <w:right w:val="none" w:sz="0" w:space="0" w:color="auto"/>
      </w:divBdr>
    </w:div>
    <w:div w:id="952249851">
      <w:bodyDiv w:val="1"/>
      <w:marLeft w:val="0"/>
      <w:marRight w:val="0"/>
      <w:marTop w:val="0"/>
      <w:marBottom w:val="0"/>
      <w:divBdr>
        <w:top w:val="none" w:sz="0" w:space="0" w:color="auto"/>
        <w:left w:val="none" w:sz="0" w:space="0" w:color="auto"/>
        <w:bottom w:val="none" w:sz="0" w:space="0" w:color="auto"/>
        <w:right w:val="none" w:sz="0" w:space="0" w:color="auto"/>
      </w:divBdr>
    </w:div>
    <w:div w:id="953945007">
      <w:bodyDiv w:val="1"/>
      <w:marLeft w:val="0"/>
      <w:marRight w:val="0"/>
      <w:marTop w:val="0"/>
      <w:marBottom w:val="0"/>
      <w:divBdr>
        <w:top w:val="none" w:sz="0" w:space="0" w:color="auto"/>
        <w:left w:val="none" w:sz="0" w:space="0" w:color="auto"/>
        <w:bottom w:val="none" w:sz="0" w:space="0" w:color="auto"/>
        <w:right w:val="none" w:sz="0" w:space="0" w:color="auto"/>
      </w:divBdr>
    </w:div>
    <w:div w:id="956637686">
      <w:bodyDiv w:val="1"/>
      <w:marLeft w:val="0"/>
      <w:marRight w:val="0"/>
      <w:marTop w:val="0"/>
      <w:marBottom w:val="0"/>
      <w:divBdr>
        <w:top w:val="none" w:sz="0" w:space="0" w:color="auto"/>
        <w:left w:val="none" w:sz="0" w:space="0" w:color="auto"/>
        <w:bottom w:val="none" w:sz="0" w:space="0" w:color="auto"/>
        <w:right w:val="none" w:sz="0" w:space="0" w:color="auto"/>
      </w:divBdr>
    </w:div>
    <w:div w:id="957684804">
      <w:bodyDiv w:val="1"/>
      <w:marLeft w:val="0"/>
      <w:marRight w:val="0"/>
      <w:marTop w:val="0"/>
      <w:marBottom w:val="0"/>
      <w:divBdr>
        <w:top w:val="none" w:sz="0" w:space="0" w:color="auto"/>
        <w:left w:val="none" w:sz="0" w:space="0" w:color="auto"/>
        <w:bottom w:val="none" w:sz="0" w:space="0" w:color="auto"/>
        <w:right w:val="none" w:sz="0" w:space="0" w:color="auto"/>
      </w:divBdr>
    </w:div>
    <w:div w:id="960307283">
      <w:bodyDiv w:val="1"/>
      <w:marLeft w:val="0"/>
      <w:marRight w:val="0"/>
      <w:marTop w:val="0"/>
      <w:marBottom w:val="0"/>
      <w:divBdr>
        <w:top w:val="none" w:sz="0" w:space="0" w:color="auto"/>
        <w:left w:val="none" w:sz="0" w:space="0" w:color="auto"/>
        <w:bottom w:val="none" w:sz="0" w:space="0" w:color="auto"/>
        <w:right w:val="none" w:sz="0" w:space="0" w:color="auto"/>
      </w:divBdr>
    </w:div>
    <w:div w:id="961544804">
      <w:bodyDiv w:val="1"/>
      <w:marLeft w:val="0"/>
      <w:marRight w:val="0"/>
      <w:marTop w:val="0"/>
      <w:marBottom w:val="0"/>
      <w:divBdr>
        <w:top w:val="none" w:sz="0" w:space="0" w:color="auto"/>
        <w:left w:val="none" w:sz="0" w:space="0" w:color="auto"/>
        <w:bottom w:val="none" w:sz="0" w:space="0" w:color="auto"/>
        <w:right w:val="none" w:sz="0" w:space="0" w:color="auto"/>
      </w:divBdr>
    </w:div>
    <w:div w:id="962343349">
      <w:bodyDiv w:val="1"/>
      <w:marLeft w:val="0"/>
      <w:marRight w:val="0"/>
      <w:marTop w:val="0"/>
      <w:marBottom w:val="0"/>
      <w:divBdr>
        <w:top w:val="none" w:sz="0" w:space="0" w:color="auto"/>
        <w:left w:val="none" w:sz="0" w:space="0" w:color="auto"/>
        <w:bottom w:val="none" w:sz="0" w:space="0" w:color="auto"/>
        <w:right w:val="none" w:sz="0" w:space="0" w:color="auto"/>
      </w:divBdr>
    </w:div>
    <w:div w:id="970865049">
      <w:bodyDiv w:val="1"/>
      <w:marLeft w:val="0"/>
      <w:marRight w:val="0"/>
      <w:marTop w:val="0"/>
      <w:marBottom w:val="0"/>
      <w:divBdr>
        <w:top w:val="none" w:sz="0" w:space="0" w:color="auto"/>
        <w:left w:val="none" w:sz="0" w:space="0" w:color="auto"/>
        <w:bottom w:val="none" w:sz="0" w:space="0" w:color="auto"/>
        <w:right w:val="none" w:sz="0" w:space="0" w:color="auto"/>
      </w:divBdr>
    </w:div>
    <w:div w:id="974868136">
      <w:bodyDiv w:val="1"/>
      <w:marLeft w:val="0"/>
      <w:marRight w:val="0"/>
      <w:marTop w:val="0"/>
      <w:marBottom w:val="0"/>
      <w:divBdr>
        <w:top w:val="none" w:sz="0" w:space="0" w:color="auto"/>
        <w:left w:val="none" w:sz="0" w:space="0" w:color="auto"/>
        <w:bottom w:val="none" w:sz="0" w:space="0" w:color="auto"/>
        <w:right w:val="none" w:sz="0" w:space="0" w:color="auto"/>
      </w:divBdr>
    </w:div>
    <w:div w:id="978993583">
      <w:bodyDiv w:val="1"/>
      <w:marLeft w:val="0"/>
      <w:marRight w:val="0"/>
      <w:marTop w:val="0"/>
      <w:marBottom w:val="0"/>
      <w:divBdr>
        <w:top w:val="none" w:sz="0" w:space="0" w:color="auto"/>
        <w:left w:val="none" w:sz="0" w:space="0" w:color="auto"/>
        <w:bottom w:val="none" w:sz="0" w:space="0" w:color="auto"/>
        <w:right w:val="none" w:sz="0" w:space="0" w:color="auto"/>
      </w:divBdr>
    </w:div>
    <w:div w:id="979843280">
      <w:bodyDiv w:val="1"/>
      <w:marLeft w:val="0"/>
      <w:marRight w:val="0"/>
      <w:marTop w:val="0"/>
      <w:marBottom w:val="0"/>
      <w:divBdr>
        <w:top w:val="none" w:sz="0" w:space="0" w:color="auto"/>
        <w:left w:val="none" w:sz="0" w:space="0" w:color="auto"/>
        <w:bottom w:val="none" w:sz="0" w:space="0" w:color="auto"/>
        <w:right w:val="none" w:sz="0" w:space="0" w:color="auto"/>
      </w:divBdr>
    </w:div>
    <w:div w:id="983506009">
      <w:bodyDiv w:val="1"/>
      <w:marLeft w:val="0"/>
      <w:marRight w:val="0"/>
      <w:marTop w:val="0"/>
      <w:marBottom w:val="0"/>
      <w:divBdr>
        <w:top w:val="none" w:sz="0" w:space="0" w:color="auto"/>
        <w:left w:val="none" w:sz="0" w:space="0" w:color="auto"/>
        <w:bottom w:val="none" w:sz="0" w:space="0" w:color="auto"/>
        <w:right w:val="none" w:sz="0" w:space="0" w:color="auto"/>
      </w:divBdr>
    </w:div>
    <w:div w:id="983974497">
      <w:bodyDiv w:val="1"/>
      <w:marLeft w:val="0"/>
      <w:marRight w:val="0"/>
      <w:marTop w:val="0"/>
      <w:marBottom w:val="0"/>
      <w:divBdr>
        <w:top w:val="none" w:sz="0" w:space="0" w:color="auto"/>
        <w:left w:val="none" w:sz="0" w:space="0" w:color="auto"/>
        <w:bottom w:val="none" w:sz="0" w:space="0" w:color="auto"/>
        <w:right w:val="none" w:sz="0" w:space="0" w:color="auto"/>
      </w:divBdr>
    </w:div>
    <w:div w:id="986125761">
      <w:bodyDiv w:val="1"/>
      <w:marLeft w:val="0"/>
      <w:marRight w:val="0"/>
      <w:marTop w:val="0"/>
      <w:marBottom w:val="0"/>
      <w:divBdr>
        <w:top w:val="none" w:sz="0" w:space="0" w:color="auto"/>
        <w:left w:val="none" w:sz="0" w:space="0" w:color="auto"/>
        <w:bottom w:val="none" w:sz="0" w:space="0" w:color="auto"/>
        <w:right w:val="none" w:sz="0" w:space="0" w:color="auto"/>
      </w:divBdr>
    </w:div>
    <w:div w:id="994918771">
      <w:bodyDiv w:val="1"/>
      <w:marLeft w:val="0"/>
      <w:marRight w:val="0"/>
      <w:marTop w:val="0"/>
      <w:marBottom w:val="0"/>
      <w:divBdr>
        <w:top w:val="none" w:sz="0" w:space="0" w:color="auto"/>
        <w:left w:val="none" w:sz="0" w:space="0" w:color="auto"/>
        <w:bottom w:val="none" w:sz="0" w:space="0" w:color="auto"/>
        <w:right w:val="none" w:sz="0" w:space="0" w:color="auto"/>
      </w:divBdr>
    </w:div>
    <w:div w:id="998264191">
      <w:bodyDiv w:val="1"/>
      <w:marLeft w:val="0"/>
      <w:marRight w:val="0"/>
      <w:marTop w:val="0"/>
      <w:marBottom w:val="0"/>
      <w:divBdr>
        <w:top w:val="none" w:sz="0" w:space="0" w:color="auto"/>
        <w:left w:val="none" w:sz="0" w:space="0" w:color="auto"/>
        <w:bottom w:val="none" w:sz="0" w:space="0" w:color="auto"/>
        <w:right w:val="none" w:sz="0" w:space="0" w:color="auto"/>
      </w:divBdr>
    </w:div>
    <w:div w:id="998459767">
      <w:bodyDiv w:val="1"/>
      <w:marLeft w:val="0"/>
      <w:marRight w:val="0"/>
      <w:marTop w:val="0"/>
      <w:marBottom w:val="0"/>
      <w:divBdr>
        <w:top w:val="none" w:sz="0" w:space="0" w:color="auto"/>
        <w:left w:val="none" w:sz="0" w:space="0" w:color="auto"/>
        <w:bottom w:val="none" w:sz="0" w:space="0" w:color="auto"/>
        <w:right w:val="none" w:sz="0" w:space="0" w:color="auto"/>
      </w:divBdr>
    </w:div>
    <w:div w:id="999967698">
      <w:bodyDiv w:val="1"/>
      <w:marLeft w:val="0"/>
      <w:marRight w:val="0"/>
      <w:marTop w:val="0"/>
      <w:marBottom w:val="0"/>
      <w:divBdr>
        <w:top w:val="none" w:sz="0" w:space="0" w:color="auto"/>
        <w:left w:val="none" w:sz="0" w:space="0" w:color="auto"/>
        <w:bottom w:val="none" w:sz="0" w:space="0" w:color="auto"/>
        <w:right w:val="none" w:sz="0" w:space="0" w:color="auto"/>
      </w:divBdr>
    </w:div>
    <w:div w:id="1000815762">
      <w:bodyDiv w:val="1"/>
      <w:marLeft w:val="0"/>
      <w:marRight w:val="0"/>
      <w:marTop w:val="0"/>
      <w:marBottom w:val="0"/>
      <w:divBdr>
        <w:top w:val="none" w:sz="0" w:space="0" w:color="auto"/>
        <w:left w:val="none" w:sz="0" w:space="0" w:color="auto"/>
        <w:bottom w:val="none" w:sz="0" w:space="0" w:color="auto"/>
        <w:right w:val="none" w:sz="0" w:space="0" w:color="auto"/>
      </w:divBdr>
    </w:div>
    <w:div w:id="1003359681">
      <w:bodyDiv w:val="1"/>
      <w:marLeft w:val="0"/>
      <w:marRight w:val="0"/>
      <w:marTop w:val="0"/>
      <w:marBottom w:val="0"/>
      <w:divBdr>
        <w:top w:val="none" w:sz="0" w:space="0" w:color="auto"/>
        <w:left w:val="none" w:sz="0" w:space="0" w:color="auto"/>
        <w:bottom w:val="none" w:sz="0" w:space="0" w:color="auto"/>
        <w:right w:val="none" w:sz="0" w:space="0" w:color="auto"/>
      </w:divBdr>
    </w:div>
    <w:div w:id="1007826993">
      <w:bodyDiv w:val="1"/>
      <w:marLeft w:val="0"/>
      <w:marRight w:val="0"/>
      <w:marTop w:val="0"/>
      <w:marBottom w:val="0"/>
      <w:divBdr>
        <w:top w:val="none" w:sz="0" w:space="0" w:color="auto"/>
        <w:left w:val="none" w:sz="0" w:space="0" w:color="auto"/>
        <w:bottom w:val="none" w:sz="0" w:space="0" w:color="auto"/>
        <w:right w:val="none" w:sz="0" w:space="0" w:color="auto"/>
      </w:divBdr>
    </w:div>
    <w:div w:id="1012954433">
      <w:bodyDiv w:val="1"/>
      <w:marLeft w:val="0"/>
      <w:marRight w:val="0"/>
      <w:marTop w:val="0"/>
      <w:marBottom w:val="0"/>
      <w:divBdr>
        <w:top w:val="none" w:sz="0" w:space="0" w:color="auto"/>
        <w:left w:val="none" w:sz="0" w:space="0" w:color="auto"/>
        <w:bottom w:val="none" w:sz="0" w:space="0" w:color="auto"/>
        <w:right w:val="none" w:sz="0" w:space="0" w:color="auto"/>
      </w:divBdr>
    </w:div>
    <w:div w:id="1014647719">
      <w:bodyDiv w:val="1"/>
      <w:marLeft w:val="0"/>
      <w:marRight w:val="0"/>
      <w:marTop w:val="0"/>
      <w:marBottom w:val="0"/>
      <w:divBdr>
        <w:top w:val="none" w:sz="0" w:space="0" w:color="auto"/>
        <w:left w:val="none" w:sz="0" w:space="0" w:color="auto"/>
        <w:bottom w:val="none" w:sz="0" w:space="0" w:color="auto"/>
        <w:right w:val="none" w:sz="0" w:space="0" w:color="auto"/>
      </w:divBdr>
    </w:div>
    <w:div w:id="1018308418">
      <w:bodyDiv w:val="1"/>
      <w:marLeft w:val="0"/>
      <w:marRight w:val="0"/>
      <w:marTop w:val="0"/>
      <w:marBottom w:val="0"/>
      <w:divBdr>
        <w:top w:val="none" w:sz="0" w:space="0" w:color="auto"/>
        <w:left w:val="none" w:sz="0" w:space="0" w:color="auto"/>
        <w:bottom w:val="none" w:sz="0" w:space="0" w:color="auto"/>
        <w:right w:val="none" w:sz="0" w:space="0" w:color="auto"/>
      </w:divBdr>
    </w:div>
    <w:div w:id="1021903528">
      <w:bodyDiv w:val="1"/>
      <w:marLeft w:val="0"/>
      <w:marRight w:val="0"/>
      <w:marTop w:val="0"/>
      <w:marBottom w:val="0"/>
      <w:divBdr>
        <w:top w:val="none" w:sz="0" w:space="0" w:color="auto"/>
        <w:left w:val="none" w:sz="0" w:space="0" w:color="auto"/>
        <w:bottom w:val="none" w:sz="0" w:space="0" w:color="auto"/>
        <w:right w:val="none" w:sz="0" w:space="0" w:color="auto"/>
      </w:divBdr>
    </w:div>
    <w:div w:id="1024401165">
      <w:bodyDiv w:val="1"/>
      <w:marLeft w:val="0"/>
      <w:marRight w:val="0"/>
      <w:marTop w:val="0"/>
      <w:marBottom w:val="0"/>
      <w:divBdr>
        <w:top w:val="none" w:sz="0" w:space="0" w:color="auto"/>
        <w:left w:val="none" w:sz="0" w:space="0" w:color="auto"/>
        <w:bottom w:val="none" w:sz="0" w:space="0" w:color="auto"/>
        <w:right w:val="none" w:sz="0" w:space="0" w:color="auto"/>
      </w:divBdr>
    </w:div>
    <w:div w:id="1030643620">
      <w:bodyDiv w:val="1"/>
      <w:marLeft w:val="0"/>
      <w:marRight w:val="0"/>
      <w:marTop w:val="0"/>
      <w:marBottom w:val="0"/>
      <w:divBdr>
        <w:top w:val="none" w:sz="0" w:space="0" w:color="auto"/>
        <w:left w:val="none" w:sz="0" w:space="0" w:color="auto"/>
        <w:bottom w:val="none" w:sz="0" w:space="0" w:color="auto"/>
        <w:right w:val="none" w:sz="0" w:space="0" w:color="auto"/>
      </w:divBdr>
    </w:div>
    <w:div w:id="1032417893">
      <w:bodyDiv w:val="1"/>
      <w:marLeft w:val="0"/>
      <w:marRight w:val="0"/>
      <w:marTop w:val="0"/>
      <w:marBottom w:val="0"/>
      <w:divBdr>
        <w:top w:val="none" w:sz="0" w:space="0" w:color="auto"/>
        <w:left w:val="none" w:sz="0" w:space="0" w:color="auto"/>
        <w:bottom w:val="none" w:sz="0" w:space="0" w:color="auto"/>
        <w:right w:val="none" w:sz="0" w:space="0" w:color="auto"/>
      </w:divBdr>
    </w:div>
    <w:div w:id="1035931115">
      <w:bodyDiv w:val="1"/>
      <w:marLeft w:val="0"/>
      <w:marRight w:val="0"/>
      <w:marTop w:val="0"/>
      <w:marBottom w:val="0"/>
      <w:divBdr>
        <w:top w:val="none" w:sz="0" w:space="0" w:color="auto"/>
        <w:left w:val="none" w:sz="0" w:space="0" w:color="auto"/>
        <w:bottom w:val="none" w:sz="0" w:space="0" w:color="auto"/>
        <w:right w:val="none" w:sz="0" w:space="0" w:color="auto"/>
      </w:divBdr>
    </w:div>
    <w:div w:id="1042513197">
      <w:bodyDiv w:val="1"/>
      <w:marLeft w:val="0"/>
      <w:marRight w:val="0"/>
      <w:marTop w:val="0"/>
      <w:marBottom w:val="0"/>
      <w:divBdr>
        <w:top w:val="none" w:sz="0" w:space="0" w:color="auto"/>
        <w:left w:val="none" w:sz="0" w:space="0" w:color="auto"/>
        <w:bottom w:val="none" w:sz="0" w:space="0" w:color="auto"/>
        <w:right w:val="none" w:sz="0" w:space="0" w:color="auto"/>
      </w:divBdr>
    </w:div>
    <w:div w:id="1044866047">
      <w:bodyDiv w:val="1"/>
      <w:marLeft w:val="0"/>
      <w:marRight w:val="0"/>
      <w:marTop w:val="0"/>
      <w:marBottom w:val="0"/>
      <w:divBdr>
        <w:top w:val="none" w:sz="0" w:space="0" w:color="auto"/>
        <w:left w:val="none" w:sz="0" w:space="0" w:color="auto"/>
        <w:bottom w:val="none" w:sz="0" w:space="0" w:color="auto"/>
        <w:right w:val="none" w:sz="0" w:space="0" w:color="auto"/>
      </w:divBdr>
    </w:div>
    <w:div w:id="1046683585">
      <w:bodyDiv w:val="1"/>
      <w:marLeft w:val="0"/>
      <w:marRight w:val="0"/>
      <w:marTop w:val="0"/>
      <w:marBottom w:val="0"/>
      <w:divBdr>
        <w:top w:val="none" w:sz="0" w:space="0" w:color="auto"/>
        <w:left w:val="none" w:sz="0" w:space="0" w:color="auto"/>
        <w:bottom w:val="none" w:sz="0" w:space="0" w:color="auto"/>
        <w:right w:val="none" w:sz="0" w:space="0" w:color="auto"/>
      </w:divBdr>
    </w:div>
    <w:div w:id="1047416398">
      <w:bodyDiv w:val="1"/>
      <w:marLeft w:val="0"/>
      <w:marRight w:val="0"/>
      <w:marTop w:val="0"/>
      <w:marBottom w:val="0"/>
      <w:divBdr>
        <w:top w:val="none" w:sz="0" w:space="0" w:color="auto"/>
        <w:left w:val="none" w:sz="0" w:space="0" w:color="auto"/>
        <w:bottom w:val="none" w:sz="0" w:space="0" w:color="auto"/>
        <w:right w:val="none" w:sz="0" w:space="0" w:color="auto"/>
      </w:divBdr>
    </w:div>
    <w:div w:id="1047755104">
      <w:bodyDiv w:val="1"/>
      <w:marLeft w:val="0"/>
      <w:marRight w:val="0"/>
      <w:marTop w:val="0"/>
      <w:marBottom w:val="0"/>
      <w:divBdr>
        <w:top w:val="none" w:sz="0" w:space="0" w:color="auto"/>
        <w:left w:val="none" w:sz="0" w:space="0" w:color="auto"/>
        <w:bottom w:val="none" w:sz="0" w:space="0" w:color="auto"/>
        <w:right w:val="none" w:sz="0" w:space="0" w:color="auto"/>
      </w:divBdr>
    </w:div>
    <w:div w:id="1049377789">
      <w:bodyDiv w:val="1"/>
      <w:marLeft w:val="0"/>
      <w:marRight w:val="0"/>
      <w:marTop w:val="0"/>
      <w:marBottom w:val="0"/>
      <w:divBdr>
        <w:top w:val="none" w:sz="0" w:space="0" w:color="auto"/>
        <w:left w:val="none" w:sz="0" w:space="0" w:color="auto"/>
        <w:bottom w:val="none" w:sz="0" w:space="0" w:color="auto"/>
        <w:right w:val="none" w:sz="0" w:space="0" w:color="auto"/>
      </w:divBdr>
    </w:div>
    <w:div w:id="1049719423">
      <w:bodyDiv w:val="1"/>
      <w:marLeft w:val="0"/>
      <w:marRight w:val="0"/>
      <w:marTop w:val="0"/>
      <w:marBottom w:val="0"/>
      <w:divBdr>
        <w:top w:val="none" w:sz="0" w:space="0" w:color="auto"/>
        <w:left w:val="none" w:sz="0" w:space="0" w:color="auto"/>
        <w:bottom w:val="none" w:sz="0" w:space="0" w:color="auto"/>
        <w:right w:val="none" w:sz="0" w:space="0" w:color="auto"/>
      </w:divBdr>
    </w:div>
    <w:div w:id="1051229633">
      <w:bodyDiv w:val="1"/>
      <w:marLeft w:val="0"/>
      <w:marRight w:val="0"/>
      <w:marTop w:val="0"/>
      <w:marBottom w:val="0"/>
      <w:divBdr>
        <w:top w:val="none" w:sz="0" w:space="0" w:color="auto"/>
        <w:left w:val="none" w:sz="0" w:space="0" w:color="auto"/>
        <w:bottom w:val="none" w:sz="0" w:space="0" w:color="auto"/>
        <w:right w:val="none" w:sz="0" w:space="0" w:color="auto"/>
      </w:divBdr>
    </w:div>
    <w:div w:id="1057510813">
      <w:bodyDiv w:val="1"/>
      <w:marLeft w:val="0"/>
      <w:marRight w:val="0"/>
      <w:marTop w:val="0"/>
      <w:marBottom w:val="0"/>
      <w:divBdr>
        <w:top w:val="none" w:sz="0" w:space="0" w:color="auto"/>
        <w:left w:val="none" w:sz="0" w:space="0" w:color="auto"/>
        <w:bottom w:val="none" w:sz="0" w:space="0" w:color="auto"/>
        <w:right w:val="none" w:sz="0" w:space="0" w:color="auto"/>
      </w:divBdr>
    </w:div>
    <w:div w:id="1060246273">
      <w:bodyDiv w:val="1"/>
      <w:marLeft w:val="0"/>
      <w:marRight w:val="0"/>
      <w:marTop w:val="0"/>
      <w:marBottom w:val="0"/>
      <w:divBdr>
        <w:top w:val="none" w:sz="0" w:space="0" w:color="auto"/>
        <w:left w:val="none" w:sz="0" w:space="0" w:color="auto"/>
        <w:bottom w:val="none" w:sz="0" w:space="0" w:color="auto"/>
        <w:right w:val="none" w:sz="0" w:space="0" w:color="auto"/>
      </w:divBdr>
    </w:div>
    <w:div w:id="1061291601">
      <w:bodyDiv w:val="1"/>
      <w:marLeft w:val="0"/>
      <w:marRight w:val="0"/>
      <w:marTop w:val="0"/>
      <w:marBottom w:val="0"/>
      <w:divBdr>
        <w:top w:val="none" w:sz="0" w:space="0" w:color="auto"/>
        <w:left w:val="none" w:sz="0" w:space="0" w:color="auto"/>
        <w:bottom w:val="none" w:sz="0" w:space="0" w:color="auto"/>
        <w:right w:val="none" w:sz="0" w:space="0" w:color="auto"/>
      </w:divBdr>
    </w:div>
    <w:div w:id="1061640264">
      <w:bodyDiv w:val="1"/>
      <w:marLeft w:val="0"/>
      <w:marRight w:val="0"/>
      <w:marTop w:val="0"/>
      <w:marBottom w:val="0"/>
      <w:divBdr>
        <w:top w:val="none" w:sz="0" w:space="0" w:color="auto"/>
        <w:left w:val="none" w:sz="0" w:space="0" w:color="auto"/>
        <w:bottom w:val="none" w:sz="0" w:space="0" w:color="auto"/>
        <w:right w:val="none" w:sz="0" w:space="0" w:color="auto"/>
      </w:divBdr>
    </w:div>
    <w:div w:id="1063062509">
      <w:bodyDiv w:val="1"/>
      <w:marLeft w:val="0"/>
      <w:marRight w:val="0"/>
      <w:marTop w:val="0"/>
      <w:marBottom w:val="0"/>
      <w:divBdr>
        <w:top w:val="none" w:sz="0" w:space="0" w:color="auto"/>
        <w:left w:val="none" w:sz="0" w:space="0" w:color="auto"/>
        <w:bottom w:val="none" w:sz="0" w:space="0" w:color="auto"/>
        <w:right w:val="none" w:sz="0" w:space="0" w:color="auto"/>
      </w:divBdr>
    </w:div>
    <w:div w:id="1064530566">
      <w:bodyDiv w:val="1"/>
      <w:marLeft w:val="0"/>
      <w:marRight w:val="0"/>
      <w:marTop w:val="0"/>
      <w:marBottom w:val="0"/>
      <w:divBdr>
        <w:top w:val="none" w:sz="0" w:space="0" w:color="auto"/>
        <w:left w:val="none" w:sz="0" w:space="0" w:color="auto"/>
        <w:bottom w:val="none" w:sz="0" w:space="0" w:color="auto"/>
        <w:right w:val="none" w:sz="0" w:space="0" w:color="auto"/>
      </w:divBdr>
    </w:div>
    <w:div w:id="1065110257">
      <w:bodyDiv w:val="1"/>
      <w:marLeft w:val="0"/>
      <w:marRight w:val="0"/>
      <w:marTop w:val="0"/>
      <w:marBottom w:val="0"/>
      <w:divBdr>
        <w:top w:val="none" w:sz="0" w:space="0" w:color="auto"/>
        <w:left w:val="none" w:sz="0" w:space="0" w:color="auto"/>
        <w:bottom w:val="none" w:sz="0" w:space="0" w:color="auto"/>
        <w:right w:val="none" w:sz="0" w:space="0" w:color="auto"/>
      </w:divBdr>
    </w:div>
    <w:div w:id="1067387074">
      <w:bodyDiv w:val="1"/>
      <w:marLeft w:val="0"/>
      <w:marRight w:val="0"/>
      <w:marTop w:val="0"/>
      <w:marBottom w:val="0"/>
      <w:divBdr>
        <w:top w:val="none" w:sz="0" w:space="0" w:color="auto"/>
        <w:left w:val="none" w:sz="0" w:space="0" w:color="auto"/>
        <w:bottom w:val="none" w:sz="0" w:space="0" w:color="auto"/>
        <w:right w:val="none" w:sz="0" w:space="0" w:color="auto"/>
      </w:divBdr>
    </w:div>
    <w:div w:id="1075130239">
      <w:bodyDiv w:val="1"/>
      <w:marLeft w:val="0"/>
      <w:marRight w:val="0"/>
      <w:marTop w:val="0"/>
      <w:marBottom w:val="0"/>
      <w:divBdr>
        <w:top w:val="none" w:sz="0" w:space="0" w:color="auto"/>
        <w:left w:val="none" w:sz="0" w:space="0" w:color="auto"/>
        <w:bottom w:val="none" w:sz="0" w:space="0" w:color="auto"/>
        <w:right w:val="none" w:sz="0" w:space="0" w:color="auto"/>
      </w:divBdr>
    </w:div>
    <w:div w:id="1077089756">
      <w:bodyDiv w:val="1"/>
      <w:marLeft w:val="0"/>
      <w:marRight w:val="0"/>
      <w:marTop w:val="0"/>
      <w:marBottom w:val="0"/>
      <w:divBdr>
        <w:top w:val="none" w:sz="0" w:space="0" w:color="auto"/>
        <w:left w:val="none" w:sz="0" w:space="0" w:color="auto"/>
        <w:bottom w:val="none" w:sz="0" w:space="0" w:color="auto"/>
        <w:right w:val="none" w:sz="0" w:space="0" w:color="auto"/>
      </w:divBdr>
    </w:div>
    <w:div w:id="1077629664">
      <w:bodyDiv w:val="1"/>
      <w:marLeft w:val="0"/>
      <w:marRight w:val="0"/>
      <w:marTop w:val="0"/>
      <w:marBottom w:val="0"/>
      <w:divBdr>
        <w:top w:val="none" w:sz="0" w:space="0" w:color="auto"/>
        <w:left w:val="none" w:sz="0" w:space="0" w:color="auto"/>
        <w:bottom w:val="none" w:sz="0" w:space="0" w:color="auto"/>
        <w:right w:val="none" w:sz="0" w:space="0" w:color="auto"/>
      </w:divBdr>
    </w:div>
    <w:div w:id="1077946081">
      <w:bodyDiv w:val="1"/>
      <w:marLeft w:val="0"/>
      <w:marRight w:val="0"/>
      <w:marTop w:val="0"/>
      <w:marBottom w:val="0"/>
      <w:divBdr>
        <w:top w:val="none" w:sz="0" w:space="0" w:color="auto"/>
        <w:left w:val="none" w:sz="0" w:space="0" w:color="auto"/>
        <w:bottom w:val="none" w:sz="0" w:space="0" w:color="auto"/>
        <w:right w:val="none" w:sz="0" w:space="0" w:color="auto"/>
      </w:divBdr>
    </w:div>
    <w:div w:id="1079405585">
      <w:bodyDiv w:val="1"/>
      <w:marLeft w:val="0"/>
      <w:marRight w:val="0"/>
      <w:marTop w:val="0"/>
      <w:marBottom w:val="0"/>
      <w:divBdr>
        <w:top w:val="none" w:sz="0" w:space="0" w:color="auto"/>
        <w:left w:val="none" w:sz="0" w:space="0" w:color="auto"/>
        <w:bottom w:val="none" w:sz="0" w:space="0" w:color="auto"/>
        <w:right w:val="none" w:sz="0" w:space="0" w:color="auto"/>
      </w:divBdr>
    </w:div>
    <w:div w:id="1080761394">
      <w:bodyDiv w:val="1"/>
      <w:marLeft w:val="0"/>
      <w:marRight w:val="0"/>
      <w:marTop w:val="0"/>
      <w:marBottom w:val="0"/>
      <w:divBdr>
        <w:top w:val="none" w:sz="0" w:space="0" w:color="auto"/>
        <w:left w:val="none" w:sz="0" w:space="0" w:color="auto"/>
        <w:bottom w:val="none" w:sz="0" w:space="0" w:color="auto"/>
        <w:right w:val="none" w:sz="0" w:space="0" w:color="auto"/>
      </w:divBdr>
    </w:div>
    <w:div w:id="1081297245">
      <w:bodyDiv w:val="1"/>
      <w:marLeft w:val="0"/>
      <w:marRight w:val="0"/>
      <w:marTop w:val="0"/>
      <w:marBottom w:val="0"/>
      <w:divBdr>
        <w:top w:val="none" w:sz="0" w:space="0" w:color="auto"/>
        <w:left w:val="none" w:sz="0" w:space="0" w:color="auto"/>
        <w:bottom w:val="none" w:sz="0" w:space="0" w:color="auto"/>
        <w:right w:val="none" w:sz="0" w:space="0" w:color="auto"/>
      </w:divBdr>
    </w:div>
    <w:div w:id="1081682135">
      <w:bodyDiv w:val="1"/>
      <w:marLeft w:val="0"/>
      <w:marRight w:val="0"/>
      <w:marTop w:val="0"/>
      <w:marBottom w:val="0"/>
      <w:divBdr>
        <w:top w:val="none" w:sz="0" w:space="0" w:color="auto"/>
        <w:left w:val="none" w:sz="0" w:space="0" w:color="auto"/>
        <w:bottom w:val="none" w:sz="0" w:space="0" w:color="auto"/>
        <w:right w:val="none" w:sz="0" w:space="0" w:color="auto"/>
      </w:divBdr>
    </w:div>
    <w:div w:id="1086531926">
      <w:bodyDiv w:val="1"/>
      <w:marLeft w:val="0"/>
      <w:marRight w:val="0"/>
      <w:marTop w:val="0"/>
      <w:marBottom w:val="0"/>
      <w:divBdr>
        <w:top w:val="none" w:sz="0" w:space="0" w:color="auto"/>
        <w:left w:val="none" w:sz="0" w:space="0" w:color="auto"/>
        <w:bottom w:val="none" w:sz="0" w:space="0" w:color="auto"/>
        <w:right w:val="none" w:sz="0" w:space="0" w:color="auto"/>
      </w:divBdr>
    </w:div>
    <w:div w:id="1086733329">
      <w:bodyDiv w:val="1"/>
      <w:marLeft w:val="0"/>
      <w:marRight w:val="0"/>
      <w:marTop w:val="0"/>
      <w:marBottom w:val="0"/>
      <w:divBdr>
        <w:top w:val="none" w:sz="0" w:space="0" w:color="auto"/>
        <w:left w:val="none" w:sz="0" w:space="0" w:color="auto"/>
        <w:bottom w:val="none" w:sz="0" w:space="0" w:color="auto"/>
        <w:right w:val="none" w:sz="0" w:space="0" w:color="auto"/>
      </w:divBdr>
    </w:div>
    <w:div w:id="1087732333">
      <w:bodyDiv w:val="1"/>
      <w:marLeft w:val="0"/>
      <w:marRight w:val="0"/>
      <w:marTop w:val="0"/>
      <w:marBottom w:val="0"/>
      <w:divBdr>
        <w:top w:val="none" w:sz="0" w:space="0" w:color="auto"/>
        <w:left w:val="none" w:sz="0" w:space="0" w:color="auto"/>
        <w:bottom w:val="none" w:sz="0" w:space="0" w:color="auto"/>
        <w:right w:val="none" w:sz="0" w:space="0" w:color="auto"/>
      </w:divBdr>
    </w:div>
    <w:div w:id="1089544046">
      <w:bodyDiv w:val="1"/>
      <w:marLeft w:val="0"/>
      <w:marRight w:val="0"/>
      <w:marTop w:val="0"/>
      <w:marBottom w:val="0"/>
      <w:divBdr>
        <w:top w:val="none" w:sz="0" w:space="0" w:color="auto"/>
        <w:left w:val="none" w:sz="0" w:space="0" w:color="auto"/>
        <w:bottom w:val="none" w:sz="0" w:space="0" w:color="auto"/>
        <w:right w:val="none" w:sz="0" w:space="0" w:color="auto"/>
      </w:divBdr>
    </w:div>
    <w:div w:id="1090197424">
      <w:bodyDiv w:val="1"/>
      <w:marLeft w:val="0"/>
      <w:marRight w:val="0"/>
      <w:marTop w:val="0"/>
      <w:marBottom w:val="0"/>
      <w:divBdr>
        <w:top w:val="none" w:sz="0" w:space="0" w:color="auto"/>
        <w:left w:val="none" w:sz="0" w:space="0" w:color="auto"/>
        <w:bottom w:val="none" w:sz="0" w:space="0" w:color="auto"/>
        <w:right w:val="none" w:sz="0" w:space="0" w:color="auto"/>
      </w:divBdr>
    </w:div>
    <w:div w:id="1091043840">
      <w:bodyDiv w:val="1"/>
      <w:marLeft w:val="0"/>
      <w:marRight w:val="0"/>
      <w:marTop w:val="0"/>
      <w:marBottom w:val="0"/>
      <w:divBdr>
        <w:top w:val="none" w:sz="0" w:space="0" w:color="auto"/>
        <w:left w:val="none" w:sz="0" w:space="0" w:color="auto"/>
        <w:bottom w:val="none" w:sz="0" w:space="0" w:color="auto"/>
        <w:right w:val="none" w:sz="0" w:space="0" w:color="auto"/>
      </w:divBdr>
    </w:div>
    <w:div w:id="1094059051">
      <w:bodyDiv w:val="1"/>
      <w:marLeft w:val="0"/>
      <w:marRight w:val="0"/>
      <w:marTop w:val="0"/>
      <w:marBottom w:val="0"/>
      <w:divBdr>
        <w:top w:val="none" w:sz="0" w:space="0" w:color="auto"/>
        <w:left w:val="none" w:sz="0" w:space="0" w:color="auto"/>
        <w:bottom w:val="none" w:sz="0" w:space="0" w:color="auto"/>
        <w:right w:val="none" w:sz="0" w:space="0" w:color="auto"/>
      </w:divBdr>
    </w:div>
    <w:div w:id="1098059298">
      <w:bodyDiv w:val="1"/>
      <w:marLeft w:val="0"/>
      <w:marRight w:val="0"/>
      <w:marTop w:val="0"/>
      <w:marBottom w:val="0"/>
      <w:divBdr>
        <w:top w:val="none" w:sz="0" w:space="0" w:color="auto"/>
        <w:left w:val="none" w:sz="0" w:space="0" w:color="auto"/>
        <w:bottom w:val="none" w:sz="0" w:space="0" w:color="auto"/>
        <w:right w:val="none" w:sz="0" w:space="0" w:color="auto"/>
      </w:divBdr>
    </w:div>
    <w:div w:id="1099375689">
      <w:bodyDiv w:val="1"/>
      <w:marLeft w:val="0"/>
      <w:marRight w:val="0"/>
      <w:marTop w:val="0"/>
      <w:marBottom w:val="0"/>
      <w:divBdr>
        <w:top w:val="none" w:sz="0" w:space="0" w:color="auto"/>
        <w:left w:val="none" w:sz="0" w:space="0" w:color="auto"/>
        <w:bottom w:val="none" w:sz="0" w:space="0" w:color="auto"/>
        <w:right w:val="none" w:sz="0" w:space="0" w:color="auto"/>
      </w:divBdr>
    </w:div>
    <w:div w:id="1104110432">
      <w:bodyDiv w:val="1"/>
      <w:marLeft w:val="0"/>
      <w:marRight w:val="0"/>
      <w:marTop w:val="0"/>
      <w:marBottom w:val="0"/>
      <w:divBdr>
        <w:top w:val="none" w:sz="0" w:space="0" w:color="auto"/>
        <w:left w:val="none" w:sz="0" w:space="0" w:color="auto"/>
        <w:bottom w:val="none" w:sz="0" w:space="0" w:color="auto"/>
        <w:right w:val="none" w:sz="0" w:space="0" w:color="auto"/>
      </w:divBdr>
    </w:div>
    <w:div w:id="1106850782">
      <w:bodyDiv w:val="1"/>
      <w:marLeft w:val="0"/>
      <w:marRight w:val="0"/>
      <w:marTop w:val="0"/>
      <w:marBottom w:val="0"/>
      <w:divBdr>
        <w:top w:val="none" w:sz="0" w:space="0" w:color="auto"/>
        <w:left w:val="none" w:sz="0" w:space="0" w:color="auto"/>
        <w:bottom w:val="none" w:sz="0" w:space="0" w:color="auto"/>
        <w:right w:val="none" w:sz="0" w:space="0" w:color="auto"/>
      </w:divBdr>
    </w:div>
    <w:div w:id="1106925626">
      <w:bodyDiv w:val="1"/>
      <w:marLeft w:val="0"/>
      <w:marRight w:val="0"/>
      <w:marTop w:val="0"/>
      <w:marBottom w:val="0"/>
      <w:divBdr>
        <w:top w:val="none" w:sz="0" w:space="0" w:color="auto"/>
        <w:left w:val="none" w:sz="0" w:space="0" w:color="auto"/>
        <w:bottom w:val="none" w:sz="0" w:space="0" w:color="auto"/>
        <w:right w:val="none" w:sz="0" w:space="0" w:color="auto"/>
      </w:divBdr>
    </w:div>
    <w:div w:id="1110123215">
      <w:bodyDiv w:val="1"/>
      <w:marLeft w:val="0"/>
      <w:marRight w:val="0"/>
      <w:marTop w:val="0"/>
      <w:marBottom w:val="0"/>
      <w:divBdr>
        <w:top w:val="none" w:sz="0" w:space="0" w:color="auto"/>
        <w:left w:val="none" w:sz="0" w:space="0" w:color="auto"/>
        <w:bottom w:val="none" w:sz="0" w:space="0" w:color="auto"/>
        <w:right w:val="none" w:sz="0" w:space="0" w:color="auto"/>
      </w:divBdr>
    </w:div>
    <w:div w:id="1110854770">
      <w:bodyDiv w:val="1"/>
      <w:marLeft w:val="0"/>
      <w:marRight w:val="0"/>
      <w:marTop w:val="0"/>
      <w:marBottom w:val="0"/>
      <w:divBdr>
        <w:top w:val="none" w:sz="0" w:space="0" w:color="auto"/>
        <w:left w:val="none" w:sz="0" w:space="0" w:color="auto"/>
        <w:bottom w:val="none" w:sz="0" w:space="0" w:color="auto"/>
        <w:right w:val="none" w:sz="0" w:space="0" w:color="auto"/>
      </w:divBdr>
    </w:div>
    <w:div w:id="1115714335">
      <w:bodyDiv w:val="1"/>
      <w:marLeft w:val="0"/>
      <w:marRight w:val="0"/>
      <w:marTop w:val="0"/>
      <w:marBottom w:val="0"/>
      <w:divBdr>
        <w:top w:val="none" w:sz="0" w:space="0" w:color="auto"/>
        <w:left w:val="none" w:sz="0" w:space="0" w:color="auto"/>
        <w:bottom w:val="none" w:sz="0" w:space="0" w:color="auto"/>
        <w:right w:val="none" w:sz="0" w:space="0" w:color="auto"/>
      </w:divBdr>
    </w:div>
    <w:div w:id="1115906495">
      <w:bodyDiv w:val="1"/>
      <w:marLeft w:val="0"/>
      <w:marRight w:val="0"/>
      <w:marTop w:val="0"/>
      <w:marBottom w:val="0"/>
      <w:divBdr>
        <w:top w:val="none" w:sz="0" w:space="0" w:color="auto"/>
        <w:left w:val="none" w:sz="0" w:space="0" w:color="auto"/>
        <w:bottom w:val="none" w:sz="0" w:space="0" w:color="auto"/>
        <w:right w:val="none" w:sz="0" w:space="0" w:color="auto"/>
      </w:divBdr>
    </w:div>
    <w:div w:id="1119567179">
      <w:bodyDiv w:val="1"/>
      <w:marLeft w:val="0"/>
      <w:marRight w:val="0"/>
      <w:marTop w:val="0"/>
      <w:marBottom w:val="0"/>
      <w:divBdr>
        <w:top w:val="none" w:sz="0" w:space="0" w:color="auto"/>
        <w:left w:val="none" w:sz="0" w:space="0" w:color="auto"/>
        <w:bottom w:val="none" w:sz="0" w:space="0" w:color="auto"/>
        <w:right w:val="none" w:sz="0" w:space="0" w:color="auto"/>
      </w:divBdr>
    </w:div>
    <w:div w:id="1120338090">
      <w:bodyDiv w:val="1"/>
      <w:marLeft w:val="0"/>
      <w:marRight w:val="0"/>
      <w:marTop w:val="0"/>
      <w:marBottom w:val="0"/>
      <w:divBdr>
        <w:top w:val="none" w:sz="0" w:space="0" w:color="auto"/>
        <w:left w:val="none" w:sz="0" w:space="0" w:color="auto"/>
        <w:bottom w:val="none" w:sz="0" w:space="0" w:color="auto"/>
        <w:right w:val="none" w:sz="0" w:space="0" w:color="auto"/>
      </w:divBdr>
    </w:div>
    <w:div w:id="1124301634">
      <w:bodyDiv w:val="1"/>
      <w:marLeft w:val="0"/>
      <w:marRight w:val="0"/>
      <w:marTop w:val="0"/>
      <w:marBottom w:val="0"/>
      <w:divBdr>
        <w:top w:val="none" w:sz="0" w:space="0" w:color="auto"/>
        <w:left w:val="none" w:sz="0" w:space="0" w:color="auto"/>
        <w:bottom w:val="none" w:sz="0" w:space="0" w:color="auto"/>
        <w:right w:val="none" w:sz="0" w:space="0" w:color="auto"/>
      </w:divBdr>
    </w:div>
    <w:div w:id="1127775050">
      <w:bodyDiv w:val="1"/>
      <w:marLeft w:val="0"/>
      <w:marRight w:val="0"/>
      <w:marTop w:val="0"/>
      <w:marBottom w:val="0"/>
      <w:divBdr>
        <w:top w:val="none" w:sz="0" w:space="0" w:color="auto"/>
        <w:left w:val="none" w:sz="0" w:space="0" w:color="auto"/>
        <w:bottom w:val="none" w:sz="0" w:space="0" w:color="auto"/>
        <w:right w:val="none" w:sz="0" w:space="0" w:color="auto"/>
      </w:divBdr>
    </w:div>
    <w:div w:id="1130318682">
      <w:bodyDiv w:val="1"/>
      <w:marLeft w:val="0"/>
      <w:marRight w:val="0"/>
      <w:marTop w:val="0"/>
      <w:marBottom w:val="0"/>
      <w:divBdr>
        <w:top w:val="none" w:sz="0" w:space="0" w:color="auto"/>
        <w:left w:val="none" w:sz="0" w:space="0" w:color="auto"/>
        <w:bottom w:val="none" w:sz="0" w:space="0" w:color="auto"/>
        <w:right w:val="none" w:sz="0" w:space="0" w:color="auto"/>
      </w:divBdr>
    </w:div>
    <w:div w:id="1131364845">
      <w:bodyDiv w:val="1"/>
      <w:marLeft w:val="0"/>
      <w:marRight w:val="0"/>
      <w:marTop w:val="0"/>
      <w:marBottom w:val="0"/>
      <w:divBdr>
        <w:top w:val="none" w:sz="0" w:space="0" w:color="auto"/>
        <w:left w:val="none" w:sz="0" w:space="0" w:color="auto"/>
        <w:bottom w:val="none" w:sz="0" w:space="0" w:color="auto"/>
        <w:right w:val="none" w:sz="0" w:space="0" w:color="auto"/>
      </w:divBdr>
    </w:div>
    <w:div w:id="1131633595">
      <w:bodyDiv w:val="1"/>
      <w:marLeft w:val="0"/>
      <w:marRight w:val="0"/>
      <w:marTop w:val="0"/>
      <w:marBottom w:val="0"/>
      <w:divBdr>
        <w:top w:val="none" w:sz="0" w:space="0" w:color="auto"/>
        <w:left w:val="none" w:sz="0" w:space="0" w:color="auto"/>
        <w:bottom w:val="none" w:sz="0" w:space="0" w:color="auto"/>
        <w:right w:val="none" w:sz="0" w:space="0" w:color="auto"/>
      </w:divBdr>
    </w:div>
    <w:div w:id="1135684825">
      <w:bodyDiv w:val="1"/>
      <w:marLeft w:val="0"/>
      <w:marRight w:val="0"/>
      <w:marTop w:val="0"/>
      <w:marBottom w:val="0"/>
      <w:divBdr>
        <w:top w:val="none" w:sz="0" w:space="0" w:color="auto"/>
        <w:left w:val="none" w:sz="0" w:space="0" w:color="auto"/>
        <w:bottom w:val="none" w:sz="0" w:space="0" w:color="auto"/>
        <w:right w:val="none" w:sz="0" w:space="0" w:color="auto"/>
      </w:divBdr>
    </w:div>
    <w:div w:id="1136678413">
      <w:bodyDiv w:val="1"/>
      <w:marLeft w:val="0"/>
      <w:marRight w:val="0"/>
      <w:marTop w:val="0"/>
      <w:marBottom w:val="0"/>
      <w:divBdr>
        <w:top w:val="none" w:sz="0" w:space="0" w:color="auto"/>
        <w:left w:val="none" w:sz="0" w:space="0" w:color="auto"/>
        <w:bottom w:val="none" w:sz="0" w:space="0" w:color="auto"/>
        <w:right w:val="none" w:sz="0" w:space="0" w:color="auto"/>
      </w:divBdr>
    </w:div>
    <w:div w:id="1138835022">
      <w:bodyDiv w:val="1"/>
      <w:marLeft w:val="0"/>
      <w:marRight w:val="0"/>
      <w:marTop w:val="0"/>
      <w:marBottom w:val="0"/>
      <w:divBdr>
        <w:top w:val="none" w:sz="0" w:space="0" w:color="auto"/>
        <w:left w:val="none" w:sz="0" w:space="0" w:color="auto"/>
        <w:bottom w:val="none" w:sz="0" w:space="0" w:color="auto"/>
        <w:right w:val="none" w:sz="0" w:space="0" w:color="auto"/>
      </w:divBdr>
    </w:div>
    <w:div w:id="1138958999">
      <w:bodyDiv w:val="1"/>
      <w:marLeft w:val="0"/>
      <w:marRight w:val="0"/>
      <w:marTop w:val="0"/>
      <w:marBottom w:val="0"/>
      <w:divBdr>
        <w:top w:val="none" w:sz="0" w:space="0" w:color="auto"/>
        <w:left w:val="none" w:sz="0" w:space="0" w:color="auto"/>
        <w:bottom w:val="none" w:sz="0" w:space="0" w:color="auto"/>
        <w:right w:val="none" w:sz="0" w:space="0" w:color="auto"/>
      </w:divBdr>
    </w:div>
    <w:div w:id="1139154965">
      <w:bodyDiv w:val="1"/>
      <w:marLeft w:val="0"/>
      <w:marRight w:val="0"/>
      <w:marTop w:val="0"/>
      <w:marBottom w:val="0"/>
      <w:divBdr>
        <w:top w:val="none" w:sz="0" w:space="0" w:color="auto"/>
        <w:left w:val="none" w:sz="0" w:space="0" w:color="auto"/>
        <w:bottom w:val="none" w:sz="0" w:space="0" w:color="auto"/>
        <w:right w:val="none" w:sz="0" w:space="0" w:color="auto"/>
      </w:divBdr>
    </w:div>
    <w:div w:id="1145973170">
      <w:bodyDiv w:val="1"/>
      <w:marLeft w:val="0"/>
      <w:marRight w:val="0"/>
      <w:marTop w:val="0"/>
      <w:marBottom w:val="0"/>
      <w:divBdr>
        <w:top w:val="none" w:sz="0" w:space="0" w:color="auto"/>
        <w:left w:val="none" w:sz="0" w:space="0" w:color="auto"/>
        <w:bottom w:val="none" w:sz="0" w:space="0" w:color="auto"/>
        <w:right w:val="none" w:sz="0" w:space="0" w:color="auto"/>
      </w:divBdr>
    </w:div>
    <w:div w:id="1147043165">
      <w:bodyDiv w:val="1"/>
      <w:marLeft w:val="0"/>
      <w:marRight w:val="0"/>
      <w:marTop w:val="0"/>
      <w:marBottom w:val="0"/>
      <w:divBdr>
        <w:top w:val="none" w:sz="0" w:space="0" w:color="auto"/>
        <w:left w:val="none" w:sz="0" w:space="0" w:color="auto"/>
        <w:bottom w:val="none" w:sz="0" w:space="0" w:color="auto"/>
        <w:right w:val="none" w:sz="0" w:space="0" w:color="auto"/>
      </w:divBdr>
    </w:div>
    <w:div w:id="1153445069">
      <w:bodyDiv w:val="1"/>
      <w:marLeft w:val="0"/>
      <w:marRight w:val="0"/>
      <w:marTop w:val="0"/>
      <w:marBottom w:val="0"/>
      <w:divBdr>
        <w:top w:val="none" w:sz="0" w:space="0" w:color="auto"/>
        <w:left w:val="none" w:sz="0" w:space="0" w:color="auto"/>
        <w:bottom w:val="none" w:sz="0" w:space="0" w:color="auto"/>
        <w:right w:val="none" w:sz="0" w:space="0" w:color="auto"/>
      </w:divBdr>
    </w:div>
    <w:div w:id="1153721758">
      <w:bodyDiv w:val="1"/>
      <w:marLeft w:val="0"/>
      <w:marRight w:val="0"/>
      <w:marTop w:val="0"/>
      <w:marBottom w:val="0"/>
      <w:divBdr>
        <w:top w:val="none" w:sz="0" w:space="0" w:color="auto"/>
        <w:left w:val="none" w:sz="0" w:space="0" w:color="auto"/>
        <w:bottom w:val="none" w:sz="0" w:space="0" w:color="auto"/>
        <w:right w:val="none" w:sz="0" w:space="0" w:color="auto"/>
      </w:divBdr>
    </w:div>
    <w:div w:id="1155030125">
      <w:bodyDiv w:val="1"/>
      <w:marLeft w:val="0"/>
      <w:marRight w:val="0"/>
      <w:marTop w:val="0"/>
      <w:marBottom w:val="0"/>
      <w:divBdr>
        <w:top w:val="none" w:sz="0" w:space="0" w:color="auto"/>
        <w:left w:val="none" w:sz="0" w:space="0" w:color="auto"/>
        <w:bottom w:val="none" w:sz="0" w:space="0" w:color="auto"/>
        <w:right w:val="none" w:sz="0" w:space="0" w:color="auto"/>
      </w:divBdr>
    </w:div>
    <w:div w:id="1157920606">
      <w:bodyDiv w:val="1"/>
      <w:marLeft w:val="0"/>
      <w:marRight w:val="0"/>
      <w:marTop w:val="0"/>
      <w:marBottom w:val="0"/>
      <w:divBdr>
        <w:top w:val="none" w:sz="0" w:space="0" w:color="auto"/>
        <w:left w:val="none" w:sz="0" w:space="0" w:color="auto"/>
        <w:bottom w:val="none" w:sz="0" w:space="0" w:color="auto"/>
        <w:right w:val="none" w:sz="0" w:space="0" w:color="auto"/>
      </w:divBdr>
    </w:div>
    <w:div w:id="1167749568">
      <w:bodyDiv w:val="1"/>
      <w:marLeft w:val="0"/>
      <w:marRight w:val="0"/>
      <w:marTop w:val="0"/>
      <w:marBottom w:val="0"/>
      <w:divBdr>
        <w:top w:val="none" w:sz="0" w:space="0" w:color="auto"/>
        <w:left w:val="none" w:sz="0" w:space="0" w:color="auto"/>
        <w:bottom w:val="none" w:sz="0" w:space="0" w:color="auto"/>
        <w:right w:val="none" w:sz="0" w:space="0" w:color="auto"/>
      </w:divBdr>
    </w:div>
    <w:div w:id="1170022971">
      <w:bodyDiv w:val="1"/>
      <w:marLeft w:val="0"/>
      <w:marRight w:val="0"/>
      <w:marTop w:val="0"/>
      <w:marBottom w:val="0"/>
      <w:divBdr>
        <w:top w:val="none" w:sz="0" w:space="0" w:color="auto"/>
        <w:left w:val="none" w:sz="0" w:space="0" w:color="auto"/>
        <w:bottom w:val="none" w:sz="0" w:space="0" w:color="auto"/>
        <w:right w:val="none" w:sz="0" w:space="0" w:color="auto"/>
      </w:divBdr>
    </w:div>
    <w:div w:id="1176114720">
      <w:bodyDiv w:val="1"/>
      <w:marLeft w:val="0"/>
      <w:marRight w:val="0"/>
      <w:marTop w:val="0"/>
      <w:marBottom w:val="0"/>
      <w:divBdr>
        <w:top w:val="none" w:sz="0" w:space="0" w:color="auto"/>
        <w:left w:val="none" w:sz="0" w:space="0" w:color="auto"/>
        <w:bottom w:val="none" w:sz="0" w:space="0" w:color="auto"/>
        <w:right w:val="none" w:sz="0" w:space="0" w:color="auto"/>
      </w:divBdr>
    </w:div>
    <w:div w:id="1180437756">
      <w:bodyDiv w:val="1"/>
      <w:marLeft w:val="0"/>
      <w:marRight w:val="0"/>
      <w:marTop w:val="0"/>
      <w:marBottom w:val="0"/>
      <w:divBdr>
        <w:top w:val="none" w:sz="0" w:space="0" w:color="auto"/>
        <w:left w:val="none" w:sz="0" w:space="0" w:color="auto"/>
        <w:bottom w:val="none" w:sz="0" w:space="0" w:color="auto"/>
        <w:right w:val="none" w:sz="0" w:space="0" w:color="auto"/>
      </w:divBdr>
    </w:div>
    <w:div w:id="1190417381">
      <w:bodyDiv w:val="1"/>
      <w:marLeft w:val="0"/>
      <w:marRight w:val="0"/>
      <w:marTop w:val="0"/>
      <w:marBottom w:val="0"/>
      <w:divBdr>
        <w:top w:val="none" w:sz="0" w:space="0" w:color="auto"/>
        <w:left w:val="none" w:sz="0" w:space="0" w:color="auto"/>
        <w:bottom w:val="none" w:sz="0" w:space="0" w:color="auto"/>
        <w:right w:val="none" w:sz="0" w:space="0" w:color="auto"/>
      </w:divBdr>
    </w:div>
    <w:div w:id="1195340022">
      <w:bodyDiv w:val="1"/>
      <w:marLeft w:val="0"/>
      <w:marRight w:val="0"/>
      <w:marTop w:val="0"/>
      <w:marBottom w:val="0"/>
      <w:divBdr>
        <w:top w:val="none" w:sz="0" w:space="0" w:color="auto"/>
        <w:left w:val="none" w:sz="0" w:space="0" w:color="auto"/>
        <w:bottom w:val="none" w:sz="0" w:space="0" w:color="auto"/>
        <w:right w:val="none" w:sz="0" w:space="0" w:color="auto"/>
      </w:divBdr>
    </w:div>
    <w:div w:id="1197280244">
      <w:bodyDiv w:val="1"/>
      <w:marLeft w:val="0"/>
      <w:marRight w:val="0"/>
      <w:marTop w:val="0"/>
      <w:marBottom w:val="0"/>
      <w:divBdr>
        <w:top w:val="none" w:sz="0" w:space="0" w:color="auto"/>
        <w:left w:val="none" w:sz="0" w:space="0" w:color="auto"/>
        <w:bottom w:val="none" w:sz="0" w:space="0" w:color="auto"/>
        <w:right w:val="none" w:sz="0" w:space="0" w:color="auto"/>
      </w:divBdr>
    </w:div>
    <w:div w:id="1198540673">
      <w:bodyDiv w:val="1"/>
      <w:marLeft w:val="0"/>
      <w:marRight w:val="0"/>
      <w:marTop w:val="0"/>
      <w:marBottom w:val="0"/>
      <w:divBdr>
        <w:top w:val="none" w:sz="0" w:space="0" w:color="auto"/>
        <w:left w:val="none" w:sz="0" w:space="0" w:color="auto"/>
        <w:bottom w:val="none" w:sz="0" w:space="0" w:color="auto"/>
        <w:right w:val="none" w:sz="0" w:space="0" w:color="auto"/>
      </w:divBdr>
    </w:div>
    <w:div w:id="1200701194">
      <w:bodyDiv w:val="1"/>
      <w:marLeft w:val="0"/>
      <w:marRight w:val="0"/>
      <w:marTop w:val="0"/>
      <w:marBottom w:val="0"/>
      <w:divBdr>
        <w:top w:val="none" w:sz="0" w:space="0" w:color="auto"/>
        <w:left w:val="none" w:sz="0" w:space="0" w:color="auto"/>
        <w:bottom w:val="none" w:sz="0" w:space="0" w:color="auto"/>
        <w:right w:val="none" w:sz="0" w:space="0" w:color="auto"/>
      </w:divBdr>
    </w:div>
    <w:div w:id="1203132606">
      <w:bodyDiv w:val="1"/>
      <w:marLeft w:val="0"/>
      <w:marRight w:val="0"/>
      <w:marTop w:val="0"/>
      <w:marBottom w:val="0"/>
      <w:divBdr>
        <w:top w:val="none" w:sz="0" w:space="0" w:color="auto"/>
        <w:left w:val="none" w:sz="0" w:space="0" w:color="auto"/>
        <w:bottom w:val="none" w:sz="0" w:space="0" w:color="auto"/>
        <w:right w:val="none" w:sz="0" w:space="0" w:color="auto"/>
      </w:divBdr>
    </w:div>
    <w:div w:id="1203178971">
      <w:bodyDiv w:val="1"/>
      <w:marLeft w:val="0"/>
      <w:marRight w:val="0"/>
      <w:marTop w:val="0"/>
      <w:marBottom w:val="0"/>
      <w:divBdr>
        <w:top w:val="none" w:sz="0" w:space="0" w:color="auto"/>
        <w:left w:val="none" w:sz="0" w:space="0" w:color="auto"/>
        <w:bottom w:val="none" w:sz="0" w:space="0" w:color="auto"/>
        <w:right w:val="none" w:sz="0" w:space="0" w:color="auto"/>
      </w:divBdr>
    </w:div>
    <w:div w:id="1210604993">
      <w:bodyDiv w:val="1"/>
      <w:marLeft w:val="0"/>
      <w:marRight w:val="0"/>
      <w:marTop w:val="0"/>
      <w:marBottom w:val="0"/>
      <w:divBdr>
        <w:top w:val="none" w:sz="0" w:space="0" w:color="auto"/>
        <w:left w:val="none" w:sz="0" w:space="0" w:color="auto"/>
        <w:bottom w:val="none" w:sz="0" w:space="0" w:color="auto"/>
        <w:right w:val="none" w:sz="0" w:space="0" w:color="auto"/>
      </w:divBdr>
    </w:div>
    <w:div w:id="1210799699">
      <w:bodyDiv w:val="1"/>
      <w:marLeft w:val="0"/>
      <w:marRight w:val="0"/>
      <w:marTop w:val="0"/>
      <w:marBottom w:val="0"/>
      <w:divBdr>
        <w:top w:val="none" w:sz="0" w:space="0" w:color="auto"/>
        <w:left w:val="none" w:sz="0" w:space="0" w:color="auto"/>
        <w:bottom w:val="none" w:sz="0" w:space="0" w:color="auto"/>
        <w:right w:val="none" w:sz="0" w:space="0" w:color="auto"/>
      </w:divBdr>
    </w:div>
    <w:div w:id="1211502846">
      <w:bodyDiv w:val="1"/>
      <w:marLeft w:val="0"/>
      <w:marRight w:val="0"/>
      <w:marTop w:val="0"/>
      <w:marBottom w:val="0"/>
      <w:divBdr>
        <w:top w:val="none" w:sz="0" w:space="0" w:color="auto"/>
        <w:left w:val="none" w:sz="0" w:space="0" w:color="auto"/>
        <w:bottom w:val="none" w:sz="0" w:space="0" w:color="auto"/>
        <w:right w:val="none" w:sz="0" w:space="0" w:color="auto"/>
      </w:divBdr>
    </w:div>
    <w:div w:id="1211696370">
      <w:bodyDiv w:val="1"/>
      <w:marLeft w:val="0"/>
      <w:marRight w:val="0"/>
      <w:marTop w:val="0"/>
      <w:marBottom w:val="0"/>
      <w:divBdr>
        <w:top w:val="none" w:sz="0" w:space="0" w:color="auto"/>
        <w:left w:val="none" w:sz="0" w:space="0" w:color="auto"/>
        <w:bottom w:val="none" w:sz="0" w:space="0" w:color="auto"/>
        <w:right w:val="none" w:sz="0" w:space="0" w:color="auto"/>
      </w:divBdr>
    </w:div>
    <w:div w:id="1213733374">
      <w:bodyDiv w:val="1"/>
      <w:marLeft w:val="0"/>
      <w:marRight w:val="0"/>
      <w:marTop w:val="0"/>
      <w:marBottom w:val="0"/>
      <w:divBdr>
        <w:top w:val="none" w:sz="0" w:space="0" w:color="auto"/>
        <w:left w:val="none" w:sz="0" w:space="0" w:color="auto"/>
        <w:bottom w:val="none" w:sz="0" w:space="0" w:color="auto"/>
        <w:right w:val="none" w:sz="0" w:space="0" w:color="auto"/>
      </w:divBdr>
    </w:div>
    <w:div w:id="1214583673">
      <w:bodyDiv w:val="1"/>
      <w:marLeft w:val="0"/>
      <w:marRight w:val="0"/>
      <w:marTop w:val="0"/>
      <w:marBottom w:val="0"/>
      <w:divBdr>
        <w:top w:val="none" w:sz="0" w:space="0" w:color="auto"/>
        <w:left w:val="none" w:sz="0" w:space="0" w:color="auto"/>
        <w:bottom w:val="none" w:sz="0" w:space="0" w:color="auto"/>
        <w:right w:val="none" w:sz="0" w:space="0" w:color="auto"/>
      </w:divBdr>
    </w:div>
    <w:div w:id="1215965083">
      <w:bodyDiv w:val="1"/>
      <w:marLeft w:val="0"/>
      <w:marRight w:val="0"/>
      <w:marTop w:val="0"/>
      <w:marBottom w:val="0"/>
      <w:divBdr>
        <w:top w:val="none" w:sz="0" w:space="0" w:color="auto"/>
        <w:left w:val="none" w:sz="0" w:space="0" w:color="auto"/>
        <w:bottom w:val="none" w:sz="0" w:space="0" w:color="auto"/>
        <w:right w:val="none" w:sz="0" w:space="0" w:color="auto"/>
      </w:divBdr>
    </w:div>
    <w:div w:id="1215966622">
      <w:bodyDiv w:val="1"/>
      <w:marLeft w:val="0"/>
      <w:marRight w:val="0"/>
      <w:marTop w:val="0"/>
      <w:marBottom w:val="0"/>
      <w:divBdr>
        <w:top w:val="none" w:sz="0" w:space="0" w:color="auto"/>
        <w:left w:val="none" w:sz="0" w:space="0" w:color="auto"/>
        <w:bottom w:val="none" w:sz="0" w:space="0" w:color="auto"/>
        <w:right w:val="none" w:sz="0" w:space="0" w:color="auto"/>
      </w:divBdr>
    </w:div>
    <w:div w:id="1220477946">
      <w:bodyDiv w:val="1"/>
      <w:marLeft w:val="0"/>
      <w:marRight w:val="0"/>
      <w:marTop w:val="0"/>
      <w:marBottom w:val="0"/>
      <w:divBdr>
        <w:top w:val="none" w:sz="0" w:space="0" w:color="auto"/>
        <w:left w:val="none" w:sz="0" w:space="0" w:color="auto"/>
        <w:bottom w:val="none" w:sz="0" w:space="0" w:color="auto"/>
        <w:right w:val="none" w:sz="0" w:space="0" w:color="auto"/>
      </w:divBdr>
    </w:div>
    <w:div w:id="1223567655">
      <w:bodyDiv w:val="1"/>
      <w:marLeft w:val="0"/>
      <w:marRight w:val="0"/>
      <w:marTop w:val="0"/>
      <w:marBottom w:val="0"/>
      <w:divBdr>
        <w:top w:val="none" w:sz="0" w:space="0" w:color="auto"/>
        <w:left w:val="none" w:sz="0" w:space="0" w:color="auto"/>
        <w:bottom w:val="none" w:sz="0" w:space="0" w:color="auto"/>
        <w:right w:val="none" w:sz="0" w:space="0" w:color="auto"/>
      </w:divBdr>
    </w:div>
    <w:div w:id="1223828351">
      <w:bodyDiv w:val="1"/>
      <w:marLeft w:val="0"/>
      <w:marRight w:val="0"/>
      <w:marTop w:val="0"/>
      <w:marBottom w:val="0"/>
      <w:divBdr>
        <w:top w:val="none" w:sz="0" w:space="0" w:color="auto"/>
        <w:left w:val="none" w:sz="0" w:space="0" w:color="auto"/>
        <w:bottom w:val="none" w:sz="0" w:space="0" w:color="auto"/>
        <w:right w:val="none" w:sz="0" w:space="0" w:color="auto"/>
      </w:divBdr>
    </w:div>
    <w:div w:id="1236015224">
      <w:bodyDiv w:val="1"/>
      <w:marLeft w:val="0"/>
      <w:marRight w:val="0"/>
      <w:marTop w:val="0"/>
      <w:marBottom w:val="0"/>
      <w:divBdr>
        <w:top w:val="none" w:sz="0" w:space="0" w:color="auto"/>
        <w:left w:val="none" w:sz="0" w:space="0" w:color="auto"/>
        <w:bottom w:val="none" w:sz="0" w:space="0" w:color="auto"/>
        <w:right w:val="none" w:sz="0" w:space="0" w:color="auto"/>
      </w:divBdr>
    </w:div>
    <w:div w:id="1243367893">
      <w:bodyDiv w:val="1"/>
      <w:marLeft w:val="0"/>
      <w:marRight w:val="0"/>
      <w:marTop w:val="0"/>
      <w:marBottom w:val="0"/>
      <w:divBdr>
        <w:top w:val="none" w:sz="0" w:space="0" w:color="auto"/>
        <w:left w:val="none" w:sz="0" w:space="0" w:color="auto"/>
        <w:bottom w:val="none" w:sz="0" w:space="0" w:color="auto"/>
        <w:right w:val="none" w:sz="0" w:space="0" w:color="auto"/>
      </w:divBdr>
    </w:div>
    <w:div w:id="1247035104">
      <w:bodyDiv w:val="1"/>
      <w:marLeft w:val="0"/>
      <w:marRight w:val="0"/>
      <w:marTop w:val="0"/>
      <w:marBottom w:val="0"/>
      <w:divBdr>
        <w:top w:val="none" w:sz="0" w:space="0" w:color="auto"/>
        <w:left w:val="none" w:sz="0" w:space="0" w:color="auto"/>
        <w:bottom w:val="none" w:sz="0" w:space="0" w:color="auto"/>
        <w:right w:val="none" w:sz="0" w:space="0" w:color="auto"/>
      </w:divBdr>
    </w:div>
    <w:div w:id="1248537786">
      <w:bodyDiv w:val="1"/>
      <w:marLeft w:val="0"/>
      <w:marRight w:val="0"/>
      <w:marTop w:val="0"/>
      <w:marBottom w:val="0"/>
      <w:divBdr>
        <w:top w:val="none" w:sz="0" w:space="0" w:color="auto"/>
        <w:left w:val="none" w:sz="0" w:space="0" w:color="auto"/>
        <w:bottom w:val="none" w:sz="0" w:space="0" w:color="auto"/>
        <w:right w:val="none" w:sz="0" w:space="0" w:color="auto"/>
      </w:divBdr>
    </w:div>
    <w:div w:id="1248731175">
      <w:bodyDiv w:val="1"/>
      <w:marLeft w:val="0"/>
      <w:marRight w:val="0"/>
      <w:marTop w:val="0"/>
      <w:marBottom w:val="0"/>
      <w:divBdr>
        <w:top w:val="none" w:sz="0" w:space="0" w:color="auto"/>
        <w:left w:val="none" w:sz="0" w:space="0" w:color="auto"/>
        <w:bottom w:val="none" w:sz="0" w:space="0" w:color="auto"/>
        <w:right w:val="none" w:sz="0" w:space="0" w:color="auto"/>
      </w:divBdr>
    </w:div>
    <w:div w:id="1256093282">
      <w:bodyDiv w:val="1"/>
      <w:marLeft w:val="0"/>
      <w:marRight w:val="0"/>
      <w:marTop w:val="0"/>
      <w:marBottom w:val="0"/>
      <w:divBdr>
        <w:top w:val="none" w:sz="0" w:space="0" w:color="auto"/>
        <w:left w:val="none" w:sz="0" w:space="0" w:color="auto"/>
        <w:bottom w:val="none" w:sz="0" w:space="0" w:color="auto"/>
        <w:right w:val="none" w:sz="0" w:space="0" w:color="auto"/>
      </w:divBdr>
    </w:div>
    <w:div w:id="1257712115">
      <w:bodyDiv w:val="1"/>
      <w:marLeft w:val="0"/>
      <w:marRight w:val="0"/>
      <w:marTop w:val="0"/>
      <w:marBottom w:val="0"/>
      <w:divBdr>
        <w:top w:val="none" w:sz="0" w:space="0" w:color="auto"/>
        <w:left w:val="none" w:sz="0" w:space="0" w:color="auto"/>
        <w:bottom w:val="none" w:sz="0" w:space="0" w:color="auto"/>
        <w:right w:val="none" w:sz="0" w:space="0" w:color="auto"/>
      </w:divBdr>
    </w:div>
    <w:div w:id="1263488974">
      <w:bodyDiv w:val="1"/>
      <w:marLeft w:val="0"/>
      <w:marRight w:val="0"/>
      <w:marTop w:val="0"/>
      <w:marBottom w:val="0"/>
      <w:divBdr>
        <w:top w:val="none" w:sz="0" w:space="0" w:color="auto"/>
        <w:left w:val="none" w:sz="0" w:space="0" w:color="auto"/>
        <w:bottom w:val="none" w:sz="0" w:space="0" w:color="auto"/>
        <w:right w:val="none" w:sz="0" w:space="0" w:color="auto"/>
      </w:divBdr>
    </w:div>
    <w:div w:id="1268076537">
      <w:bodyDiv w:val="1"/>
      <w:marLeft w:val="0"/>
      <w:marRight w:val="0"/>
      <w:marTop w:val="0"/>
      <w:marBottom w:val="0"/>
      <w:divBdr>
        <w:top w:val="none" w:sz="0" w:space="0" w:color="auto"/>
        <w:left w:val="none" w:sz="0" w:space="0" w:color="auto"/>
        <w:bottom w:val="none" w:sz="0" w:space="0" w:color="auto"/>
        <w:right w:val="none" w:sz="0" w:space="0" w:color="auto"/>
      </w:divBdr>
    </w:div>
    <w:div w:id="1278633590">
      <w:bodyDiv w:val="1"/>
      <w:marLeft w:val="0"/>
      <w:marRight w:val="0"/>
      <w:marTop w:val="0"/>
      <w:marBottom w:val="0"/>
      <w:divBdr>
        <w:top w:val="none" w:sz="0" w:space="0" w:color="auto"/>
        <w:left w:val="none" w:sz="0" w:space="0" w:color="auto"/>
        <w:bottom w:val="none" w:sz="0" w:space="0" w:color="auto"/>
        <w:right w:val="none" w:sz="0" w:space="0" w:color="auto"/>
      </w:divBdr>
    </w:div>
    <w:div w:id="1282105841">
      <w:bodyDiv w:val="1"/>
      <w:marLeft w:val="0"/>
      <w:marRight w:val="0"/>
      <w:marTop w:val="0"/>
      <w:marBottom w:val="0"/>
      <w:divBdr>
        <w:top w:val="none" w:sz="0" w:space="0" w:color="auto"/>
        <w:left w:val="none" w:sz="0" w:space="0" w:color="auto"/>
        <w:bottom w:val="none" w:sz="0" w:space="0" w:color="auto"/>
        <w:right w:val="none" w:sz="0" w:space="0" w:color="auto"/>
      </w:divBdr>
    </w:div>
    <w:div w:id="1283995073">
      <w:bodyDiv w:val="1"/>
      <w:marLeft w:val="0"/>
      <w:marRight w:val="0"/>
      <w:marTop w:val="0"/>
      <w:marBottom w:val="0"/>
      <w:divBdr>
        <w:top w:val="none" w:sz="0" w:space="0" w:color="auto"/>
        <w:left w:val="none" w:sz="0" w:space="0" w:color="auto"/>
        <w:bottom w:val="none" w:sz="0" w:space="0" w:color="auto"/>
        <w:right w:val="none" w:sz="0" w:space="0" w:color="auto"/>
      </w:divBdr>
    </w:div>
    <w:div w:id="1286235020">
      <w:bodyDiv w:val="1"/>
      <w:marLeft w:val="0"/>
      <w:marRight w:val="0"/>
      <w:marTop w:val="0"/>
      <w:marBottom w:val="0"/>
      <w:divBdr>
        <w:top w:val="none" w:sz="0" w:space="0" w:color="auto"/>
        <w:left w:val="none" w:sz="0" w:space="0" w:color="auto"/>
        <w:bottom w:val="none" w:sz="0" w:space="0" w:color="auto"/>
        <w:right w:val="none" w:sz="0" w:space="0" w:color="auto"/>
      </w:divBdr>
    </w:div>
    <w:div w:id="1286348565">
      <w:bodyDiv w:val="1"/>
      <w:marLeft w:val="0"/>
      <w:marRight w:val="0"/>
      <w:marTop w:val="0"/>
      <w:marBottom w:val="0"/>
      <w:divBdr>
        <w:top w:val="none" w:sz="0" w:space="0" w:color="auto"/>
        <w:left w:val="none" w:sz="0" w:space="0" w:color="auto"/>
        <w:bottom w:val="none" w:sz="0" w:space="0" w:color="auto"/>
        <w:right w:val="none" w:sz="0" w:space="0" w:color="auto"/>
      </w:divBdr>
    </w:div>
    <w:div w:id="1292900618">
      <w:bodyDiv w:val="1"/>
      <w:marLeft w:val="0"/>
      <w:marRight w:val="0"/>
      <w:marTop w:val="0"/>
      <w:marBottom w:val="0"/>
      <w:divBdr>
        <w:top w:val="none" w:sz="0" w:space="0" w:color="auto"/>
        <w:left w:val="none" w:sz="0" w:space="0" w:color="auto"/>
        <w:bottom w:val="none" w:sz="0" w:space="0" w:color="auto"/>
        <w:right w:val="none" w:sz="0" w:space="0" w:color="auto"/>
      </w:divBdr>
    </w:div>
    <w:div w:id="1295595683">
      <w:bodyDiv w:val="1"/>
      <w:marLeft w:val="0"/>
      <w:marRight w:val="0"/>
      <w:marTop w:val="0"/>
      <w:marBottom w:val="0"/>
      <w:divBdr>
        <w:top w:val="none" w:sz="0" w:space="0" w:color="auto"/>
        <w:left w:val="none" w:sz="0" w:space="0" w:color="auto"/>
        <w:bottom w:val="none" w:sz="0" w:space="0" w:color="auto"/>
        <w:right w:val="none" w:sz="0" w:space="0" w:color="auto"/>
      </w:divBdr>
    </w:div>
    <w:div w:id="1306010962">
      <w:bodyDiv w:val="1"/>
      <w:marLeft w:val="0"/>
      <w:marRight w:val="0"/>
      <w:marTop w:val="0"/>
      <w:marBottom w:val="0"/>
      <w:divBdr>
        <w:top w:val="none" w:sz="0" w:space="0" w:color="auto"/>
        <w:left w:val="none" w:sz="0" w:space="0" w:color="auto"/>
        <w:bottom w:val="none" w:sz="0" w:space="0" w:color="auto"/>
        <w:right w:val="none" w:sz="0" w:space="0" w:color="auto"/>
      </w:divBdr>
    </w:div>
    <w:div w:id="1306206388">
      <w:bodyDiv w:val="1"/>
      <w:marLeft w:val="0"/>
      <w:marRight w:val="0"/>
      <w:marTop w:val="0"/>
      <w:marBottom w:val="0"/>
      <w:divBdr>
        <w:top w:val="none" w:sz="0" w:space="0" w:color="auto"/>
        <w:left w:val="none" w:sz="0" w:space="0" w:color="auto"/>
        <w:bottom w:val="none" w:sz="0" w:space="0" w:color="auto"/>
        <w:right w:val="none" w:sz="0" w:space="0" w:color="auto"/>
      </w:divBdr>
    </w:div>
    <w:div w:id="1312636726">
      <w:bodyDiv w:val="1"/>
      <w:marLeft w:val="0"/>
      <w:marRight w:val="0"/>
      <w:marTop w:val="0"/>
      <w:marBottom w:val="0"/>
      <w:divBdr>
        <w:top w:val="none" w:sz="0" w:space="0" w:color="auto"/>
        <w:left w:val="none" w:sz="0" w:space="0" w:color="auto"/>
        <w:bottom w:val="none" w:sz="0" w:space="0" w:color="auto"/>
        <w:right w:val="none" w:sz="0" w:space="0" w:color="auto"/>
      </w:divBdr>
    </w:div>
    <w:div w:id="1314025768">
      <w:bodyDiv w:val="1"/>
      <w:marLeft w:val="0"/>
      <w:marRight w:val="0"/>
      <w:marTop w:val="0"/>
      <w:marBottom w:val="0"/>
      <w:divBdr>
        <w:top w:val="none" w:sz="0" w:space="0" w:color="auto"/>
        <w:left w:val="none" w:sz="0" w:space="0" w:color="auto"/>
        <w:bottom w:val="none" w:sz="0" w:space="0" w:color="auto"/>
        <w:right w:val="none" w:sz="0" w:space="0" w:color="auto"/>
      </w:divBdr>
    </w:div>
    <w:div w:id="1314065270">
      <w:bodyDiv w:val="1"/>
      <w:marLeft w:val="0"/>
      <w:marRight w:val="0"/>
      <w:marTop w:val="0"/>
      <w:marBottom w:val="0"/>
      <w:divBdr>
        <w:top w:val="none" w:sz="0" w:space="0" w:color="auto"/>
        <w:left w:val="none" w:sz="0" w:space="0" w:color="auto"/>
        <w:bottom w:val="none" w:sz="0" w:space="0" w:color="auto"/>
        <w:right w:val="none" w:sz="0" w:space="0" w:color="auto"/>
      </w:divBdr>
    </w:div>
    <w:div w:id="1315722333">
      <w:bodyDiv w:val="1"/>
      <w:marLeft w:val="0"/>
      <w:marRight w:val="0"/>
      <w:marTop w:val="0"/>
      <w:marBottom w:val="0"/>
      <w:divBdr>
        <w:top w:val="none" w:sz="0" w:space="0" w:color="auto"/>
        <w:left w:val="none" w:sz="0" w:space="0" w:color="auto"/>
        <w:bottom w:val="none" w:sz="0" w:space="0" w:color="auto"/>
        <w:right w:val="none" w:sz="0" w:space="0" w:color="auto"/>
      </w:divBdr>
    </w:div>
    <w:div w:id="1319190112">
      <w:bodyDiv w:val="1"/>
      <w:marLeft w:val="0"/>
      <w:marRight w:val="0"/>
      <w:marTop w:val="0"/>
      <w:marBottom w:val="0"/>
      <w:divBdr>
        <w:top w:val="none" w:sz="0" w:space="0" w:color="auto"/>
        <w:left w:val="none" w:sz="0" w:space="0" w:color="auto"/>
        <w:bottom w:val="none" w:sz="0" w:space="0" w:color="auto"/>
        <w:right w:val="none" w:sz="0" w:space="0" w:color="auto"/>
      </w:divBdr>
    </w:div>
    <w:div w:id="1322850213">
      <w:bodyDiv w:val="1"/>
      <w:marLeft w:val="0"/>
      <w:marRight w:val="0"/>
      <w:marTop w:val="0"/>
      <w:marBottom w:val="0"/>
      <w:divBdr>
        <w:top w:val="none" w:sz="0" w:space="0" w:color="auto"/>
        <w:left w:val="none" w:sz="0" w:space="0" w:color="auto"/>
        <w:bottom w:val="none" w:sz="0" w:space="0" w:color="auto"/>
        <w:right w:val="none" w:sz="0" w:space="0" w:color="auto"/>
      </w:divBdr>
    </w:div>
    <w:div w:id="1322929422">
      <w:bodyDiv w:val="1"/>
      <w:marLeft w:val="0"/>
      <w:marRight w:val="0"/>
      <w:marTop w:val="0"/>
      <w:marBottom w:val="0"/>
      <w:divBdr>
        <w:top w:val="none" w:sz="0" w:space="0" w:color="auto"/>
        <w:left w:val="none" w:sz="0" w:space="0" w:color="auto"/>
        <w:bottom w:val="none" w:sz="0" w:space="0" w:color="auto"/>
        <w:right w:val="none" w:sz="0" w:space="0" w:color="auto"/>
      </w:divBdr>
    </w:div>
    <w:div w:id="1325276603">
      <w:bodyDiv w:val="1"/>
      <w:marLeft w:val="0"/>
      <w:marRight w:val="0"/>
      <w:marTop w:val="0"/>
      <w:marBottom w:val="0"/>
      <w:divBdr>
        <w:top w:val="none" w:sz="0" w:space="0" w:color="auto"/>
        <w:left w:val="none" w:sz="0" w:space="0" w:color="auto"/>
        <w:bottom w:val="none" w:sz="0" w:space="0" w:color="auto"/>
        <w:right w:val="none" w:sz="0" w:space="0" w:color="auto"/>
      </w:divBdr>
    </w:div>
    <w:div w:id="1325470163">
      <w:bodyDiv w:val="1"/>
      <w:marLeft w:val="0"/>
      <w:marRight w:val="0"/>
      <w:marTop w:val="0"/>
      <w:marBottom w:val="0"/>
      <w:divBdr>
        <w:top w:val="none" w:sz="0" w:space="0" w:color="auto"/>
        <w:left w:val="none" w:sz="0" w:space="0" w:color="auto"/>
        <w:bottom w:val="none" w:sz="0" w:space="0" w:color="auto"/>
        <w:right w:val="none" w:sz="0" w:space="0" w:color="auto"/>
      </w:divBdr>
    </w:div>
    <w:div w:id="1325663856">
      <w:bodyDiv w:val="1"/>
      <w:marLeft w:val="0"/>
      <w:marRight w:val="0"/>
      <w:marTop w:val="0"/>
      <w:marBottom w:val="0"/>
      <w:divBdr>
        <w:top w:val="none" w:sz="0" w:space="0" w:color="auto"/>
        <w:left w:val="none" w:sz="0" w:space="0" w:color="auto"/>
        <w:bottom w:val="none" w:sz="0" w:space="0" w:color="auto"/>
        <w:right w:val="none" w:sz="0" w:space="0" w:color="auto"/>
      </w:divBdr>
    </w:div>
    <w:div w:id="1326321825">
      <w:bodyDiv w:val="1"/>
      <w:marLeft w:val="0"/>
      <w:marRight w:val="0"/>
      <w:marTop w:val="0"/>
      <w:marBottom w:val="0"/>
      <w:divBdr>
        <w:top w:val="none" w:sz="0" w:space="0" w:color="auto"/>
        <w:left w:val="none" w:sz="0" w:space="0" w:color="auto"/>
        <w:bottom w:val="none" w:sz="0" w:space="0" w:color="auto"/>
        <w:right w:val="none" w:sz="0" w:space="0" w:color="auto"/>
      </w:divBdr>
    </w:div>
    <w:div w:id="1326475446">
      <w:bodyDiv w:val="1"/>
      <w:marLeft w:val="0"/>
      <w:marRight w:val="0"/>
      <w:marTop w:val="0"/>
      <w:marBottom w:val="0"/>
      <w:divBdr>
        <w:top w:val="none" w:sz="0" w:space="0" w:color="auto"/>
        <w:left w:val="none" w:sz="0" w:space="0" w:color="auto"/>
        <w:bottom w:val="none" w:sz="0" w:space="0" w:color="auto"/>
        <w:right w:val="none" w:sz="0" w:space="0" w:color="auto"/>
      </w:divBdr>
    </w:div>
    <w:div w:id="1326593875">
      <w:bodyDiv w:val="1"/>
      <w:marLeft w:val="0"/>
      <w:marRight w:val="0"/>
      <w:marTop w:val="0"/>
      <w:marBottom w:val="0"/>
      <w:divBdr>
        <w:top w:val="none" w:sz="0" w:space="0" w:color="auto"/>
        <w:left w:val="none" w:sz="0" w:space="0" w:color="auto"/>
        <w:bottom w:val="none" w:sz="0" w:space="0" w:color="auto"/>
        <w:right w:val="none" w:sz="0" w:space="0" w:color="auto"/>
      </w:divBdr>
    </w:div>
    <w:div w:id="1328288604">
      <w:bodyDiv w:val="1"/>
      <w:marLeft w:val="0"/>
      <w:marRight w:val="0"/>
      <w:marTop w:val="0"/>
      <w:marBottom w:val="0"/>
      <w:divBdr>
        <w:top w:val="none" w:sz="0" w:space="0" w:color="auto"/>
        <w:left w:val="none" w:sz="0" w:space="0" w:color="auto"/>
        <w:bottom w:val="none" w:sz="0" w:space="0" w:color="auto"/>
        <w:right w:val="none" w:sz="0" w:space="0" w:color="auto"/>
      </w:divBdr>
    </w:div>
    <w:div w:id="1330331466">
      <w:bodyDiv w:val="1"/>
      <w:marLeft w:val="0"/>
      <w:marRight w:val="0"/>
      <w:marTop w:val="0"/>
      <w:marBottom w:val="0"/>
      <w:divBdr>
        <w:top w:val="none" w:sz="0" w:space="0" w:color="auto"/>
        <w:left w:val="none" w:sz="0" w:space="0" w:color="auto"/>
        <w:bottom w:val="none" w:sz="0" w:space="0" w:color="auto"/>
        <w:right w:val="none" w:sz="0" w:space="0" w:color="auto"/>
      </w:divBdr>
    </w:div>
    <w:div w:id="1334531345">
      <w:bodyDiv w:val="1"/>
      <w:marLeft w:val="0"/>
      <w:marRight w:val="0"/>
      <w:marTop w:val="0"/>
      <w:marBottom w:val="0"/>
      <w:divBdr>
        <w:top w:val="none" w:sz="0" w:space="0" w:color="auto"/>
        <w:left w:val="none" w:sz="0" w:space="0" w:color="auto"/>
        <w:bottom w:val="none" w:sz="0" w:space="0" w:color="auto"/>
        <w:right w:val="none" w:sz="0" w:space="0" w:color="auto"/>
      </w:divBdr>
    </w:div>
    <w:div w:id="1334797612">
      <w:bodyDiv w:val="1"/>
      <w:marLeft w:val="0"/>
      <w:marRight w:val="0"/>
      <w:marTop w:val="0"/>
      <w:marBottom w:val="0"/>
      <w:divBdr>
        <w:top w:val="none" w:sz="0" w:space="0" w:color="auto"/>
        <w:left w:val="none" w:sz="0" w:space="0" w:color="auto"/>
        <w:bottom w:val="none" w:sz="0" w:space="0" w:color="auto"/>
        <w:right w:val="none" w:sz="0" w:space="0" w:color="auto"/>
      </w:divBdr>
    </w:div>
    <w:div w:id="1335837474">
      <w:bodyDiv w:val="1"/>
      <w:marLeft w:val="0"/>
      <w:marRight w:val="0"/>
      <w:marTop w:val="0"/>
      <w:marBottom w:val="0"/>
      <w:divBdr>
        <w:top w:val="none" w:sz="0" w:space="0" w:color="auto"/>
        <w:left w:val="none" w:sz="0" w:space="0" w:color="auto"/>
        <w:bottom w:val="none" w:sz="0" w:space="0" w:color="auto"/>
        <w:right w:val="none" w:sz="0" w:space="0" w:color="auto"/>
      </w:divBdr>
    </w:div>
    <w:div w:id="1346321898">
      <w:bodyDiv w:val="1"/>
      <w:marLeft w:val="0"/>
      <w:marRight w:val="0"/>
      <w:marTop w:val="0"/>
      <w:marBottom w:val="0"/>
      <w:divBdr>
        <w:top w:val="none" w:sz="0" w:space="0" w:color="auto"/>
        <w:left w:val="none" w:sz="0" w:space="0" w:color="auto"/>
        <w:bottom w:val="none" w:sz="0" w:space="0" w:color="auto"/>
        <w:right w:val="none" w:sz="0" w:space="0" w:color="auto"/>
      </w:divBdr>
    </w:div>
    <w:div w:id="1346639088">
      <w:bodyDiv w:val="1"/>
      <w:marLeft w:val="0"/>
      <w:marRight w:val="0"/>
      <w:marTop w:val="0"/>
      <w:marBottom w:val="0"/>
      <w:divBdr>
        <w:top w:val="none" w:sz="0" w:space="0" w:color="auto"/>
        <w:left w:val="none" w:sz="0" w:space="0" w:color="auto"/>
        <w:bottom w:val="none" w:sz="0" w:space="0" w:color="auto"/>
        <w:right w:val="none" w:sz="0" w:space="0" w:color="auto"/>
      </w:divBdr>
    </w:div>
    <w:div w:id="1352609665">
      <w:bodyDiv w:val="1"/>
      <w:marLeft w:val="0"/>
      <w:marRight w:val="0"/>
      <w:marTop w:val="0"/>
      <w:marBottom w:val="0"/>
      <w:divBdr>
        <w:top w:val="none" w:sz="0" w:space="0" w:color="auto"/>
        <w:left w:val="none" w:sz="0" w:space="0" w:color="auto"/>
        <w:bottom w:val="none" w:sz="0" w:space="0" w:color="auto"/>
        <w:right w:val="none" w:sz="0" w:space="0" w:color="auto"/>
      </w:divBdr>
    </w:div>
    <w:div w:id="1368216349">
      <w:bodyDiv w:val="1"/>
      <w:marLeft w:val="0"/>
      <w:marRight w:val="0"/>
      <w:marTop w:val="0"/>
      <w:marBottom w:val="0"/>
      <w:divBdr>
        <w:top w:val="none" w:sz="0" w:space="0" w:color="auto"/>
        <w:left w:val="none" w:sz="0" w:space="0" w:color="auto"/>
        <w:bottom w:val="none" w:sz="0" w:space="0" w:color="auto"/>
        <w:right w:val="none" w:sz="0" w:space="0" w:color="auto"/>
      </w:divBdr>
    </w:div>
    <w:div w:id="1374580830">
      <w:bodyDiv w:val="1"/>
      <w:marLeft w:val="0"/>
      <w:marRight w:val="0"/>
      <w:marTop w:val="0"/>
      <w:marBottom w:val="0"/>
      <w:divBdr>
        <w:top w:val="none" w:sz="0" w:space="0" w:color="auto"/>
        <w:left w:val="none" w:sz="0" w:space="0" w:color="auto"/>
        <w:bottom w:val="none" w:sz="0" w:space="0" w:color="auto"/>
        <w:right w:val="none" w:sz="0" w:space="0" w:color="auto"/>
      </w:divBdr>
    </w:div>
    <w:div w:id="1375883538">
      <w:bodyDiv w:val="1"/>
      <w:marLeft w:val="0"/>
      <w:marRight w:val="0"/>
      <w:marTop w:val="0"/>
      <w:marBottom w:val="0"/>
      <w:divBdr>
        <w:top w:val="none" w:sz="0" w:space="0" w:color="auto"/>
        <w:left w:val="none" w:sz="0" w:space="0" w:color="auto"/>
        <w:bottom w:val="none" w:sz="0" w:space="0" w:color="auto"/>
        <w:right w:val="none" w:sz="0" w:space="0" w:color="auto"/>
      </w:divBdr>
    </w:div>
    <w:div w:id="1379473696">
      <w:bodyDiv w:val="1"/>
      <w:marLeft w:val="0"/>
      <w:marRight w:val="0"/>
      <w:marTop w:val="0"/>
      <w:marBottom w:val="0"/>
      <w:divBdr>
        <w:top w:val="none" w:sz="0" w:space="0" w:color="auto"/>
        <w:left w:val="none" w:sz="0" w:space="0" w:color="auto"/>
        <w:bottom w:val="none" w:sz="0" w:space="0" w:color="auto"/>
        <w:right w:val="none" w:sz="0" w:space="0" w:color="auto"/>
      </w:divBdr>
    </w:div>
    <w:div w:id="1379553900">
      <w:bodyDiv w:val="1"/>
      <w:marLeft w:val="0"/>
      <w:marRight w:val="0"/>
      <w:marTop w:val="0"/>
      <w:marBottom w:val="0"/>
      <w:divBdr>
        <w:top w:val="none" w:sz="0" w:space="0" w:color="auto"/>
        <w:left w:val="none" w:sz="0" w:space="0" w:color="auto"/>
        <w:bottom w:val="none" w:sz="0" w:space="0" w:color="auto"/>
        <w:right w:val="none" w:sz="0" w:space="0" w:color="auto"/>
      </w:divBdr>
    </w:div>
    <w:div w:id="1380741413">
      <w:bodyDiv w:val="1"/>
      <w:marLeft w:val="0"/>
      <w:marRight w:val="0"/>
      <w:marTop w:val="0"/>
      <w:marBottom w:val="0"/>
      <w:divBdr>
        <w:top w:val="none" w:sz="0" w:space="0" w:color="auto"/>
        <w:left w:val="none" w:sz="0" w:space="0" w:color="auto"/>
        <w:bottom w:val="none" w:sz="0" w:space="0" w:color="auto"/>
        <w:right w:val="none" w:sz="0" w:space="0" w:color="auto"/>
      </w:divBdr>
    </w:div>
    <w:div w:id="1381594745">
      <w:bodyDiv w:val="1"/>
      <w:marLeft w:val="0"/>
      <w:marRight w:val="0"/>
      <w:marTop w:val="0"/>
      <w:marBottom w:val="0"/>
      <w:divBdr>
        <w:top w:val="none" w:sz="0" w:space="0" w:color="auto"/>
        <w:left w:val="none" w:sz="0" w:space="0" w:color="auto"/>
        <w:bottom w:val="none" w:sz="0" w:space="0" w:color="auto"/>
        <w:right w:val="none" w:sz="0" w:space="0" w:color="auto"/>
      </w:divBdr>
    </w:div>
    <w:div w:id="1385568480">
      <w:bodyDiv w:val="1"/>
      <w:marLeft w:val="0"/>
      <w:marRight w:val="0"/>
      <w:marTop w:val="0"/>
      <w:marBottom w:val="0"/>
      <w:divBdr>
        <w:top w:val="none" w:sz="0" w:space="0" w:color="auto"/>
        <w:left w:val="none" w:sz="0" w:space="0" w:color="auto"/>
        <w:bottom w:val="none" w:sz="0" w:space="0" w:color="auto"/>
        <w:right w:val="none" w:sz="0" w:space="0" w:color="auto"/>
      </w:divBdr>
    </w:div>
    <w:div w:id="1390037897">
      <w:bodyDiv w:val="1"/>
      <w:marLeft w:val="0"/>
      <w:marRight w:val="0"/>
      <w:marTop w:val="0"/>
      <w:marBottom w:val="0"/>
      <w:divBdr>
        <w:top w:val="none" w:sz="0" w:space="0" w:color="auto"/>
        <w:left w:val="none" w:sz="0" w:space="0" w:color="auto"/>
        <w:bottom w:val="none" w:sz="0" w:space="0" w:color="auto"/>
        <w:right w:val="none" w:sz="0" w:space="0" w:color="auto"/>
      </w:divBdr>
    </w:div>
    <w:div w:id="1394428709">
      <w:bodyDiv w:val="1"/>
      <w:marLeft w:val="0"/>
      <w:marRight w:val="0"/>
      <w:marTop w:val="0"/>
      <w:marBottom w:val="0"/>
      <w:divBdr>
        <w:top w:val="none" w:sz="0" w:space="0" w:color="auto"/>
        <w:left w:val="none" w:sz="0" w:space="0" w:color="auto"/>
        <w:bottom w:val="none" w:sz="0" w:space="0" w:color="auto"/>
        <w:right w:val="none" w:sz="0" w:space="0" w:color="auto"/>
      </w:divBdr>
    </w:div>
    <w:div w:id="1396195658">
      <w:bodyDiv w:val="1"/>
      <w:marLeft w:val="0"/>
      <w:marRight w:val="0"/>
      <w:marTop w:val="0"/>
      <w:marBottom w:val="0"/>
      <w:divBdr>
        <w:top w:val="none" w:sz="0" w:space="0" w:color="auto"/>
        <w:left w:val="none" w:sz="0" w:space="0" w:color="auto"/>
        <w:bottom w:val="none" w:sz="0" w:space="0" w:color="auto"/>
        <w:right w:val="none" w:sz="0" w:space="0" w:color="auto"/>
      </w:divBdr>
    </w:div>
    <w:div w:id="1397775306">
      <w:bodyDiv w:val="1"/>
      <w:marLeft w:val="0"/>
      <w:marRight w:val="0"/>
      <w:marTop w:val="0"/>
      <w:marBottom w:val="0"/>
      <w:divBdr>
        <w:top w:val="none" w:sz="0" w:space="0" w:color="auto"/>
        <w:left w:val="none" w:sz="0" w:space="0" w:color="auto"/>
        <w:bottom w:val="none" w:sz="0" w:space="0" w:color="auto"/>
        <w:right w:val="none" w:sz="0" w:space="0" w:color="auto"/>
      </w:divBdr>
    </w:div>
    <w:div w:id="1399864855">
      <w:bodyDiv w:val="1"/>
      <w:marLeft w:val="0"/>
      <w:marRight w:val="0"/>
      <w:marTop w:val="0"/>
      <w:marBottom w:val="0"/>
      <w:divBdr>
        <w:top w:val="none" w:sz="0" w:space="0" w:color="auto"/>
        <w:left w:val="none" w:sz="0" w:space="0" w:color="auto"/>
        <w:bottom w:val="none" w:sz="0" w:space="0" w:color="auto"/>
        <w:right w:val="none" w:sz="0" w:space="0" w:color="auto"/>
      </w:divBdr>
    </w:div>
    <w:div w:id="1402215912">
      <w:bodyDiv w:val="1"/>
      <w:marLeft w:val="0"/>
      <w:marRight w:val="0"/>
      <w:marTop w:val="0"/>
      <w:marBottom w:val="0"/>
      <w:divBdr>
        <w:top w:val="none" w:sz="0" w:space="0" w:color="auto"/>
        <w:left w:val="none" w:sz="0" w:space="0" w:color="auto"/>
        <w:bottom w:val="none" w:sz="0" w:space="0" w:color="auto"/>
        <w:right w:val="none" w:sz="0" w:space="0" w:color="auto"/>
      </w:divBdr>
    </w:div>
    <w:div w:id="1405566708">
      <w:bodyDiv w:val="1"/>
      <w:marLeft w:val="0"/>
      <w:marRight w:val="0"/>
      <w:marTop w:val="0"/>
      <w:marBottom w:val="0"/>
      <w:divBdr>
        <w:top w:val="none" w:sz="0" w:space="0" w:color="auto"/>
        <w:left w:val="none" w:sz="0" w:space="0" w:color="auto"/>
        <w:bottom w:val="none" w:sz="0" w:space="0" w:color="auto"/>
        <w:right w:val="none" w:sz="0" w:space="0" w:color="auto"/>
      </w:divBdr>
    </w:div>
    <w:div w:id="1413157128">
      <w:bodyDiv w:val="1"/>
      <w:marLeft w:val="0"/>
      <w:marRight w:val="0"/>
      <w:marTop w:val="0"/>
      <w:marBottom w:val="0"/>
      <w:divBdr>
        <w:top w:val="none" w:sz="0" w:space="0" w:color="auto"/>
        <w:left w:val="none" w:sz="0" w:space="0" w:color="auto"/>
        <w:bottom w:val="none" w:sz="0" w:space="0" w:color="auto"/>
        <w:right w:val="none" w:sz="0" w:space="0" w:color="auto"/>
      </w:divBdr>
    </w:div>
    <w:div w:id="1413619027">
      <w:bodyDiv w:val="1"/>
      <w:marLeft w:val="0"/>
      <w:marRight w:val="0"/>
      <w:marTop w:val="0"/>
      <w:marBottom w:val="0"/>
      <w:divBdr>
        <w:top w:val="none" w:sz="0" w:space="0" w:color="auto"/>
        <w:left w:val="none" w:sz="0" w:space="0" w:color="auto"/>
        <w:bottom w:val="none" w:sz="0" w:space="0" w:color="auto"/>
        <w:right w:val="none" w:sz="0" w:space="0" w:color="auto"/>
      </w:divBdr>
    </w:div>
    <w:div w:id="1416823111">
      <w:bodyDiv w:val="1"/>
      <w:marLeft w:val="0"/>
      <w:marRight w:val="0"/>
      <w:marTop w:val="0"/>
      <w:marBottom w:val="0"/>
      <w:divBdr>
        <w:top w:val="none" w:sz="0" w:space="0" w:color="auto"/>
        <w:left w:val="none" w:sz="0" w:space="0" w:color="auto"/>
        <w:bottom w:val="none" w:sz="0" w:space="0" w:color="auto"/>
        <w:right w:val="none" w:sz="0" w:space="0" w:color="auto"/>
      </w:divBdr>
    </w:div>
    <w:div w:id="1417165577">
      <w:bodyDiv w:val="1"/>
      <w:marLeft w:val="0"/>
      <w:marRight w:val="0"/>
      <w:marTop w:val="0"/>
      <w:marBottom w:val="0"/>
      <w:divBdr>
        <w:top w:val="none" w:sz="0" w:space="0" w:color="auto"/>
        <w:left w:val="none" w:sz="0" w:space="0" w:color="auto"/>
        <w:bottom w:val="none" w:sz="0" w:space="0" w:color="auto"/>
        <w:right w:val="none" w:sz="0" w:space="0" w:color="auto"/>
      </w:divBdr>
    </w:div>
    <w:div w:id="1418406519">
      <w:bodyDiv w:val="1"/>
      <w:marLeft w:val="0"/>
      <w:marRight w:val="0"/>
      <w:marTop w:val="0"/>
      <w:marBottom w:val="0"/>
      <w:divBdr>
        <w:top w:val="none" w:sz="0" w:space="0" w:color="auto"/>
        <w:left w:val="none" w:sz="0" w:space="0" w:color="auto"/>
        <w:bottom w:val="none" w:sz="0" w:space="0" w:color="auto"/>
        <w:right w:val="none" w:sz="0" w:space="0" w:color="auto"/>
      </w:divBdr>
    </w:div>
    <w:div w:id="1422798309">
      <w:bodyDiv w:val="1"/>
      <w:marLeft w:val="0"/>
      <w:marRight w:val="0"/>
      <w:marTop w:val="0"/>
      <w:marBottom w:val="0"/>
      <w:divBdr>
        <w:top w:val="none" w:sz="0" w:space="0" w:color="auto"/>
        <w:left w:val="none" w:sz="0" w:space="0" w:color="auto"/>
        <w:bottom w:val="none" w:sz="0" w:space="0" w:color="auto"/>
        <w:right w:val="none" w:sz="0" w:space="0" w:color="auto"/>
      </w:divBdr>
    </w:div>
    <w:div w:id="1424566136">
      <w:bodyDiv w:val="1"/>
      <w:marLeft w:val="0"/>
      <w:marRight w:val="0"/>
      <w:marTop w:val="0"/>
      <w:marBottom w:val="0"/>
      <w:divBdr>
        <w:top w:val="none" w:sz="0" w:space="0" w:color="auto"/>
        <w:left w:val="none" w:sz="0" w:space="0" w:color="auto"/>
        <w:bottom w:val="none" w:sz="0" w:space="0" w:color="auto"/>
        <w:right w:val="none" w:sz="0" w:space="0" w:color="auto"/>
      </w:divBdr>
    </w:div>
    <w:div w:id="1424958384">
      <w:bodyDiv w:val="1"/>
      <w:marLeft w:val="0"/>
      <w:marRight w:val="0"/>
      <w:marTop w:val="0"/>
      <w:marBottom w:val="0"/>
      <w:divBdr>
        <w:top w:val="none" w:sz="0" w:space="0" w:color="auto"/>
        <w:left w:val="none" w:sz="0" w:space="0" w:color="auto"/>
        <w:bottom w:val="none" w:sz="0" w:space="0" w:color="auto"/>
        <w:right w:val="none" w:sz="0" w:space="0" w:color="auto"/>
      </w:divBdr>
    </w:div>
    <w:div w:id="1429082645">
      <w:bodyDiv w:val="1"/>
      <w:marLeft w:val="0"/>
      <w:marRight w:val="0"/>
      <w:marTop w:val="0"/>
      <w:marBottom w:val="0"/>
      <w:divBdr>
        <w:top w:val="none" w:sz="0" w:space="0" w:color="auto"/>
        <w:left w:val="none" w:sz="0" w:space="0" w:color="auto"/>
        <w:bottom w:val="none" w:sz="0" w:space="0" w:color="auto"/>
        <w:right w:val="none" w:sz="0" w:space="0" w:color="auto"/>
      </w:divBdr>
    </w:div>
    <w:div w:id="1439376889">
      <w:bodyDiv w:val="1"/>
      <w:marLeft w:val="0"/>
      <w:marRight w:val="0"/>
      <w:marTop w:val="0"/>
      <w:marBottom w:val="0"/>
      <w:divBdr>
        <w:top w:val="none" w:sz="0" w:space="0" w:color="auto"/>
        <w:left w:val="none" w:sz="0" w:space="0" w:color="auto"/>
        <w:bottom w:val="none" w:sz="0" w:space="0" w:color="auto"/>
        <w:right w:val="none" w:sz="0" w:space="0" w:color="auto"/>
      </w:divBdr>
    </w:div>
    <w:div w:id="1442451512">
      <w:bodyDiv w:val="1"/>
      <w:marLeft w:val="0"/>
      <w:marRight w:val="0"/>
      <w:marTop w:val="0"/>
      <w:marBottom w:val="0"/>
      <w:divBdr>
        <w:top w:val="none" w:sz="0" w:space="0" w:color="auto"/>
        <w:left w:val="none" w:sz="0" w:space="0" w:color="auto"/>
        <w:bottom w:val="none" w:sz="0" w:space="0" w:color="auto"/>
        <w:right w:val="none" w:sz="0" w:space="0" w:color="auto"/>
      </w:divBdr>
    </w:div>
    <w:div w:id="1442530332">
      <w:bodyDiv w:val="1"/>
      <w:marLeft w:val="0"/>
      <w:marRight w:val="0"/>
      <w:marTop w:val="0"/>
      <w:marBottom w:val="0"/>
      <w:divBdr>
        <w:top w:val="none" w:sz="0" w:space="0" w:color="auto"/>
        <w:left w:val="none" w:sz="0" w:space="0" w:color="auto"/>
        <w:bottom w:val="none" w:sz="0" w:space="0" w:color="auto"/>
        <w:right w:val="none" w:sz="0" w:space="0" w:color="auto"/>
      </w:divBdr>
    </w:div>
    <w:div w:id="1442990322">
      <w:bodyDiv w:val="1"/>
      <w:marLeft w:val="0"/>
      <w:marRight w:val="0"/>
      <w:marTop w:val="0"/>
      <w:marBottom w:val="0"/>
      <w:divBdr>
        <w:top w:val="none" w:sz="0" w:space="0" w:color="auto"/>
        <w:left w:val="none" w:sz="0" w:space="0" w:color="auto"/>
        <w:bottom w:val="none" w:sz="0" w:space="0" w:color="auto"/>
        <w:right w:val="none" w:sz="0" w:space="0" w:color="auto"/>
      </w:divBdr>
    </w:div>
    <w:div w:id="1443722329">
      <w:bodyDiv w:val="1"/>
      <w:marLeft w:val="0"/>
      <w:marRight w:val="0"/>
      <w:marTop w:val="0"/>
      <w:marBottom w:val="0"/>
      <w:divBdr>
        <w:top w:val="none" w:sz="0" w:space="0" w:color="auto"/>
        <w:left w:val="none" w:sz="0" w:space="0" w:color="auto"/>
        <w:bottom w:val="none" w:sz="0" w:space="0" w:color="auto"/>
        <w:right w:val="none" w:sz="0" w:space="0" w:color="auto"/>
      </w:divBdr>
    </w:div>
    <w:div w:id="1446654784">
      <w:bodyDiv w:val="1"/>
      <w:marLeft w:val="0"/>
      <w:marRight w:val="0"/>
      <w:marTop w:val="0"/>
      <w:marBottom w:val="0"/>
      <w:divBdr>
        <w:top w:val="none" w:sz="0" w:space="0" w:color="auto"/>
        <w:left w:val="none" w:sz="0" w:space="0" w:color="auto"/>
        <w:bottom w:val="none" w:sz="0" w:space="0" w:color="auto"/>
        <w:right w:val="none" w:sz="0" w:space="0" w:color="auto"/>
      </w:divBdr>
    </w:div>
    <w:div w:id="1451120087">
      <w:bodyDiv w:val="1"/>
      <w:marLeft w:val="0"/>
      <w:marRight w:val="0"/>
      <w:marTop w:val="0"/>
      <w:marBottom w:val="0"/>
      <w:divBdr>
        <w:top w:val="none" w:sz="0" w:space="0" w:color="auto"/>
        <w:left w:val="none" w:sz="0" w:space="0" w:color="auto"/>
        <w:bottom w:val="none" w:sz="0" w:space="0" w:color="auto"/>
        <w:right w:val="none" w:sz="0" w:space="0" w:color="auto"/>
      </w:divBdr>
    </w:div>
    <w:div w:id="1451170373">
      <w:bodyDiv w:val="1"/>
      <w:marLeft w:val="0"/>
      <w:marRight w:val="0"/>
      <w:marTop w:val="0"/>
      <w:marBottom w:val="0"/>
      <w:divBdr>
        <w:top w:val="none" w:sz="0" w:space="0" w:color="auto"/>
        <w:left w:val="none" w:sz="0" w:space="0" w:color="auto"/>
        <w:bottom w:val="none" w:sz="0" w:space="0" w:color="auto"/>
        <w:right w:val="none" w:sz="0" w:space="0" w:color="auto"/>
      </w:divBdr>
    </w:div>
    <w:div w:id="1451851472">
      <w:bodyDiv w:val="1"/>
      <w:marLeft w:val="0"/>
      <w:marRight w:val="0"/>
      <w:marTop w:val="0"/>
      <w:marBottom w:val="0"/>
      <w:divBdr>
        <w:top w:val="none" w:sz="0" w:space="0" w:color="auto"/>
        <w:left w:val="none" w:sz="0" w:space="0" w:color="auto"/>
        <w:bottom w:val="none" w:sz="0" w:space="0" w:color="auto"/>
        <w:right w:val="none" w:sz="0" w:space="0" w:color="auto"/>
      </w:divBdr>
    </w:div>
    <w:div w:id="1453087811">
      <w:bodyDiv w:val="1"/>
      <w:marLeft w:val="0"/>
      <w:marRight w:val="0"/>
      <w:marTop w:val="0"/>
      <w:marBottom w:val="0"/>
      <w:divBdr>
        <w:top w:val="none" w:sz="0" w:space="0" w:color="auto"/>
        <w:left w:val="none" w:sz="0" w:space="0" w:color="auto"/>
        <w:bottom w:val="none" w:sz="0" w:space="0" w:color="auto"/>
        <w:right w:val="none" w:sz="0" w:space="0" w:color="auto"/>
      </w:divBdr>
    </w:div>
    <w:div w:id="1453670364">
      <w:bodyDiv w:val="1"/>
      <w:marLeft w:val="0"/>
      <w:marRight w:val="0"/>
      <w:marTop w:val="0"/>
      <w:marBottom w:val="0"/>
      <w:divBdr>
        <w:top w:val="none" w:sz="0" w:space="0" w:color="auto"/>
        <w:left w:val="none" w:sz="0" w:space="0" w:color="auto"/>
        <w:bottom w:val="none" w:sz="0" w:space="0" w:color="auto"/>
        <w:right w:val="none" w:sz="0" w:space="0" w:color="auto"/>
      </w:divBdr>
    </w:div>
    <w:div w:id="1454012983">
      <w:bodyDiv w:val="1"/>
      <w:marLeft w:val="0"/>
      <w:marRight w:val="0"/>
      <w:marTop w:val="0"/>
      <w:marBottom w:val="0"/>
      <w:divBdr>
        <w:top w:val="none" w:sz="0" w:space="0" w:color="auto"/>
        <w:left w:val="none" w:sz="0" w:space="0" w:color="auto"/>
        <w:bottom w:val="none" w:sz="0" w:space="0" w:color="auto"/>
        <w:right w:val="none" w:sz="0" w:space="0" w:color="auto"/>
      </w:divBdr>
    </w:div>
    <w:div w:id="1454052165">
      <w:bodyDiv w:val="1"/>
      <w:marLeft w:val="0"/>
      <w:marRight w:val="0"/>
      <w:marTop w:val="0"/>
      <w:marBottom w:val="0"/>
      <w:divBdr>
        <w:top w:val="none" w:sz="0" w:space="0" w:color="auto"/>
        <w:left w:val="none" w:sz="0" w:space="0" w:color="auto"/>
        <w:bottom w:val="none" w:sz="0" w:space="0" w:color="auto"/>
        <w:right w:val="none" w:sz="0" w:space="0" w:color="auto"/>
      </w:divBdr>
    </w:div>
    <w:div w:id="1454909303">
      <w:bodyDiv w:val="1"/>
      <w:marLeft w:val="0"/>
      <w:marRight w:val="0"/>
      <w:marTop w:val="0"/>
      <w:marBottom w:val="0"/>
      <w:divBdr>
        <w:top w:val="none" w:sz="0" w:space="0" w:color="auto"/>
        <w:left w:val="none" w:sz="0" w:space="0" w:color="auto"/>
        <w:bottom w:val="none" w:sz="0" w:space="0" w:color="auto"/>
        <w:right w:val="none" w:sz="0" w:space="0" w:color="auto"/>
      </w:divBdr>
    </w:div>
    <w:div w:id="1456831966">
      <w:bodyDiv w:val="1"/>
      <w:marLeft w:val="0"/>
      <w:marRight w:val="0"/>
      <w:marTop w:val="0"/>
      <w:marBottom w:val="0"/>
      <w:divBdr>
        <w:top w:val="none" w:sz="0" w:space="0" w:color="auto"/>
        <w:left w:val="none" w:sz="0" w:space="0" w:color="auto"/>
        <w:bottom w:val="none" w:sz="0" w:space="0" w:color="auto"/>
        <w:right w:val="none" w:sz="0" w:space="0" w:color="auto"/>
      </w:divBdr>
    </w:div>
    <w:div w:id="1458600340">
      <w:bodyDiv w:val="1"/>
      <w:marLeft w:val="0"/>
      <w:marRight w:val="0"/>
      <w:marTop w:val="0"/>
      <w:marBottom w:val="0"/>
      <w:divBdr>
        <w:top w:val="none" w:sz="0" w:space="0" w:color="auto"/>
        <w:left w:val="none" w:sz="0" w:space="0" w:color="auto"/>
        <w:bottom w:val="none" w:sz="0" w:space="0" w:color="auto"/>
        <w:right w:val="none" w:sz="0" w:space="0" w:color="auto"/>
      </w:divBdr>
    </w:div>
    <w:div w:id="1460299365">
      <w:bodyDiv w:val="1"/>
      <w:marLeft w:val="0"/>
      <w:marRight w:val="0"/>
      <w:marTop w:val="0"/>
      <w:marBottom w:val="0"/>
      <w:divBdr>
        <w:top w:val="none" w:sz="0" w:space="0" w:color="auto"/>
        <w:left w:val="none" w:sz="0" w:space="0" w:color="auto"/>
        <w:bottom w:val="none" w:sz="0" w:space="0" w:color="auto"/>
        <w:right w:val="none" w:sz="0" w:space="0" w:color="auto"/>
      </w:divBdr>
    </w:div>
    <w:div w:id="1464032091">
      <w:bodyDiv w:val="1"/>
      <w:marLeft w:val="0"/>
      <w:marRight w:val="0"/>
      <w:marTop w:val="0"/>
      <w:marBottom w:val="0"/>
      <w:divBdr>
        <w:top w:val="none" w:sz="0" w:space="0" w:color="auto"/>
        <w:left w:val="none" w:sz="0" w:space="0" w:color="auto"/>
        <w:bottom w:val="none" w:sz="0" w:space="0" w:color="auto"/>
        <w:right w:val="none" w:sz="0" w:space="0" w:color="auto"/>
      </w:divBdr>
    </w:div>
    <w:div w:id="1465465382">
      <w:bodyDiv w:val="1"/>
      <w:marLeft w:val="0"/>
      <w:marRight w:val="0"/>
      <w:marTop w:val="0"/>
      <w:marBottom w:val="0"/>
      <w:divBdr>
        <w:top w:val="none" w:sz="0" w:space="0" w:color="auto"/>
        <w:left w:val="none" w:sz="0" w:space="0" w:color="auto"/>
        <w:bottom w:val="none" w:sz="0" w:space="0" w:color="auto"/>
        <w:right w:val="none" w:sz="0" w:space="0" w:color="auto"/>
      </w:divBdr>
    </w:div>
    <w:div w:id="1466460644">
      <w:bodyDiv w:val="1"/>
      <w:marLeft w:val="0"/>
      <w:marRight w:val="0"/>
      <w:marTop w:val="0"/>
      <w:marBottom w:val="0"/>
      <w:divBdr>
        <w:top w:val="none" w:sz="0" w:space="0" w:color="auto"/>
        <w:left w:val="none" w:sz="0" w:space="0" w:color="auto"/>
        <w:bottom w:val="none" w:sz="0" w:space="0" w:color="auto"/>
        <w:right w:val="none" w:sz="0" w:space="0" w:color="auto"/>
      </w:divBdr>
    </w:div>
    <w:div w:id="1466774268">
      <w:bodyDiv w:val="1"/>
      <w:marLeft w:val="0"/>
      <w:marRight w:val="0"/>
      <w:marTop w:val="0"/>
      <w:marBottom w:val="0"/>
      <w:divBdr>
        <w:top w:val="none" w:sz="0" w:space="0" w:color="auto"/>
        <w:left w:val="none" w:sz="0" w:space="0" w:color="auto"/>
        <w:bottom w:val="none" w:sz="0" w:space="0" w:color="auto"/>
        <w:right w:val="none" w:sz="0" w:space="0" w:color="auto"/>
      </w:divBdr>
    </w:div>
    <w:div w:id="1466922176">
      <w:bodyDiv w:val="1"/>
      <w:marLeft w:val="0"/>
      <w:marRight w:val="0"/>
      <w:marTop w:val="0"/>
      <w:marBottom w:val="0"/>
      <w:divBdr>
        <w:top w:val="none" w:sz="0" w:space="0" w:color="auto"/>
        <w:left w:val="none" w:sz="0" w:space="0" w:color="auto"/>
        <w:bottom w:val="none" w:sz="0" w:space="0" w:color="auto"/>
        <w:right w:val="none" w:sz="0" w:space="0" w:color="auto"/>
      </w:divBdr>
    </w:div>
    <w:div w:id="1471745961">
      <w:bodyDiv w:val="1"/>
      <w:marLeft w:val="0"/>
      <w:marRight w:val="0"/>
      <w:marTop w:val="0"/>
      <w:marBottom w:val="0"/>
      <w:divBdr>
        <w:top w:val="none" w:sz="0" w:space="0" w:color="auto"/>
        <w:left w:val="none" w:sz="0" w:space="0" w:color="auto"/>
        <w:bottom w:val="none" w:sz="0" w:space="0" w:color="auto"/>
        <w:right w:val="none" w:sz="0" w:space="0" w:color="auto"/>
      </w:divBdr>
    </w:div>
    <w:div w:id="1471942098">
      <w:bodyDiv w:val="1"/>
      <w:marLeft w:val="0"/>
      <w:marRight w:val="0"/>
      <w:marTop w:val="0"/>
      <w:marBottom w:val="0"/>
      <w:divBdr>
        <w:top w:val="none" w:sz="0" w:space="0" w:color="auto"/>
        <w:left w:val="none" w:sz="0" w:space="0" w:color="auto"/>
        <w:bottom w:val="none" w:sz="0" w:space="0" w:color="auto"/>
        <w:right w:val="none" w:sz="0" w:space="0" w:color="auto"/>
      </w:divBdr>
    </w:div>
    <w:div w:id="1478571329">
      <w:bodyDiv w:val="1"/>
      <w:marLeft w:val="0"/>
      <w:marRight w:val="0"/>
      <w:marTop w:val="0"/>
      <w:marBottom w:val="0"/>
      <w:divBdr>
        <w:top w:val="none" w:sz="0" w:space="0" w:color="auto"/>
        <w:left w:val="none" w:sz="0" w:space="0" w:color="auto"/>
        <w:bottom w:val="none" w:sz="0" w:space="0" w:color="auto"/>
        <w:right w:val="none" w:sz="0" w:space="0" w:color="auto"/>
      </w:divBdr>
    </w:div>
    <w:div w:id="1478912423">
      <w:bodyDiv w:val="1"/>
      <w:marLeft w:val="0"/>
      <w:marRight w:val="0"/>
      <w:marTop w:val="0"/>
      <w:marBottom w:val="0"/>
      <w:divBdr>
        <w:top w:val="none" w:sz="0" w:space="0" w:color="auto"/>
        <w:left w:val="none" w:sz="0" w:space="0" w:color="auto"/>
        <w:bottom w:val="none" w:sz="0" w:space="0" w:color="auto"/>
        <w:right w:val="none" w:sz="0" w:space="0" w:color="auto"/>
      </w:divBdr>
    </w:div>
    <w:div w:id="1483499519">
      <w:bodyDiv w:val="1"/>
      <w:marLeft w:val="0"/>
      <w:marRight w:val="0"/>
      <w:marTop w:val="0"/>
      <w:marBottom w:val="0"/>
      <w:divBdr>
        <w:top w:val="none" w:sz="0" w:space="0" w:color="auto"/>
        <w:left w:val="none" w:sz="0" w:space="0" w:color="auto"/>
        <w:bottom w:val="none" w:sz="0" w:space="0" w:color="auto"/>
        <w:right w:val="none" w:sz="0" w:space="0" w:color="auto"/>
      </w:divBdr>
    </w:div>
    <w:div w:id="1485270944">
      <w:bodyDiv w:val="1"/>
      <w:marLeft w:val="0"/>
      <w:marRight w:val="0"/>
      <w:marTop w:val="0"/>
      <w:marBottom w:val="0"/>
      <w:divBdr>
        <w:top w:val="none" w:sz="0" w:space="0" w:color="auto"/>
        <w:left w:val="none" w:sz="0" w:space="0" w:color="auto"/>
        <w:bottom w:val="none" w:sz="0" w:space="0" w:color="auto"/>
        <w:right w:val="none" w:sz="0" w:space="0" w:color="auto"/>
      </w:divBdr>
    </w:div>
    <w:div w:id="1487282668">
      <w:bodyDiv w:val="1"/>
      <w:marLeft w:val="0"/>
      <w:marRight w:val="0"/>
      <w:marTop w:val="0"/>
      <w:marBottom w:val="0"/>
      <w:divBdr>
        <w:top w:val="none" w:sz="0" w:space="0" w:color="auto"/>
        <w:left w:val="none" w:sz="0" w:space="0" w:color="auto"/>
        <w:bottom w:val="none" w:sz="0" w:space="0" w:color="auto"/>
        <w:right w:val="none" w:sz="0" w:space="0" w:color="auto"/>
      </w:divBdr>
    </w:div>
    <w:div w:id="1493376165">
      <w:bodyDiv w:val="1"/>
      <w:marLeft w:val="0"/>
      <w:marRight w:val="0"/>
      <w:marTop w:val="0"/>
      <w:marBottom w:val="0"/>
      <w:divBdr>
        <w:top w:val="none" w:sz="0" w:space="0" w:color="auto"/>
        <w:left w:val="none" w:sz="0" w:space="0" w:color="auto"/>
        <w:bottom w:val="none" w:sz="0" w:space="0" w:color="auto"/>
        <w:right w:val="none" w:sz="0" w:space="0" w:color="auto"/>
      </w:divBdr>
    </w:div>
    <w:div w:id="1493763612">
      <w:bodyDiv w:val="1"/>
      <w:marLeft w:val="0"/>
      <w:marRight w:val="0"/>
      <w:marTop w:val="0"/>
      <w:marBottom w:val="0"/>
      <w:divBdr>
        <w:top w:val="none" w:sz="0" w:space="0" w:color="auto"/>
        <w:left w:val="none" w:sz="0" w:space="0" w:color="auto"/>
        <w:bottom w:val="none" w:sz="0" w:space="0" w:color="auto"/>
        <w:right w:val="none" w:sz="0" w:space="0" w:color="auto"/>
      </w:divBdr>
    </w:div>
    <w:div w:id="1495024524">
      <w:bodyDiv w:val="1"/>
      <w:marLeft w:val="0"/>
      <w:marRight w:val="0"/>
      <w:marTop w:val="0"/>
      <w:marBottom w:val="0"/>
      <w:divBdr>
        <w:top w:val="none" w:sz="0" w:space="0" w:color="auto"/>
        <w:left w:val="none" w:sz="0" w:space="0" w:color="auto"/>
        <w:bottom w:val="none" w:sz="0" w:space="0" w:color="auto"/>
        <w:right w:val="none" w:sz="0" w:space="0" w:color="auto"/>
      </w:divBdr>
    </w:div>
    <w:div w:id="1497527522">
      <w:bodyDiv w:val="1"/>
      <w:marLeft w:val="0"/>
      <w:marRight w:val="0"/>
      <w:marTop w:val="0"/>
      <w:marBottom w:val="0"/>
      <w:divBdr>
        <w:top w:val="none" w:sz="0" w:space="0" w:color="auto"/>
        <w:left w:val="none" w:sz="0" w:space="0" w:color="auto"/>
        <w:bottom w:val="none" w:sz="0" w:space="0" w:color="auto"/>
        <w:right w:val="none" w:sz="0" w:space="0" w:color="auto"/>
      </w:divBdr>
    </w:div>
    <w:div w:id="1520503588">
      <w:bodyDiv w:val="1"/>
      <w:marLeft w:val="0"/>
      <w:marRight w:val="0"/>
      <w:marTop w:val="0"/>
      <w:marBottom w:val="0"/>
      <w:divBdr>
        <w:top w:val="none" w:sz="0" w:space="0" w:color="auto"/>
        <w:left w:val="none" w:sz="0" w:space="0" w:color="auto"/>
        <w:bottom w:val="none" w:sz="0" w:space="0" w:color="auto"/>
        <w:right w:val="none" w:sz="0" w:space="0" w:color="auto"/>
      </w:divBdr>
    </w:div>
    <w:div w:id="1520701166">
      <w:bodyDiv w:val="1"/>
      <w:marLeft w:val="0"/>
      <w:marRight w:val="0"/>
      <w:marTop w:val="0"/>
      <w:marBottom w:val="0"/>
      <w:divBdr>
        <w:top w:val="none" w:sz="0" w:space="0" w:color="auto"/>
        <w:left w:val="none" w:sz="0" w:space="0" w:color="auto"/>
        <w:bottom w:val="none" w:sz="0" w:space="0" w:color="auto"/>
        <w:right w:val="none" w:sz="0" w:space="0" w:color="auto"/>
      </w:divBdr>
    </w:div>
    <w:div w:id="1522432018">
      <w:bodyDiv w:val="1"/>
      <w:marLeft w:val="0"/>
      <w:marRight w:val="0"/>
      <w:marTop w:val="0"/>
      <w:marBottom w:val="0"/>
      <w:divBdr>
        <w:top w:val="none" w:sz="0" w:space="0" w:color="auto"/>
        <w:left w:val="none" w:sz="0" w:space="0" w:color="auto"/>
        <w:bottom w:val="none" w:sz="0" w:space="0" w:color="auto"/>
        <w:right w:val="none" w:sz="0" w:space="0" w:color="auto"/>
      </w:divBdr>
    </w:div>
    <w:div w:id="1523010725">
      <w:bodyDiv w:val="1"/>
      <w:marLeft w:val="0"/>
      <w:marRight w:val="0"/>
      <w:marTop w:val="0"/>
      <w:marBottom w:val="0"/>
      <w:divBdr>
        <w:top w:val="none" w:sz="0" w:space="0" w:color="auto"/>
        <w:left w:val="none" w:sz="0" w:space="0" w:color="auto"/>
        <w:bottom w:val="none" w:sz="0" w:space="0" w:color="auto"/>
        <w:right w:val="none" w:sz="0" w:space="0" w:color="auto"/>
      </w:divBdr>
    </w:div>
    <w:div w:id="1529829054">
      <w:bodyDiv w:val="1"/>
      <w:marLeft w:val="0"/>
      <w:marRight w:val="0"/>
      <w:marTop w:val="0"/>
      <w:marBottom w:val="0"/>
      <w:divBdr>
        <w:top w:val="none" w:sz="0" w:space="0" w:color="auto"/>
        <w:left w:val="none" w:sz="0" w:space="0" w:color="auto"/>
        <w:bottom w:val="none" w:sz="0" w:space="0" w:color="auto"/>
        <w:right w:val="none" w:sz="0" w:space="0" w:color="auto"/>
      </w:divBdr>
    </w:div>
    <w:div w:id="1532451834">
      <w:bodyDiv w:val="1"/>
      <w:marLeft w:val="0"/>
      <w:marRight w:val="0"/>
      <w:marTop w:val="0"/>
      <w:marBottom w:val="0"/>
      <w:divBdr>
        <w:top w:val="none" w:sz="0" w:space="0" w:color="auto"/>
        <w:left w:val="none" w:sz="0" w:space="0" w:color="auto"/>
        <w:bottom w:val="none" w:sz="0" w:space="0" w:color="auto"/>
        <w:right w:val="none" w:sz="0" w:space="0" w:color="auto"/>
      </w:divBdr>
    </w:div>
    <w:div w:id="1534727620">
      <w:bodyDiv w:val="1"/>
      <w:marLeft w:val="0"/>
      <w:marRight w:val="0"/>
      <w:marTop w:val="0"/>
      <w:marBottom w:val="0"/>
      <w:divBdr>
        <w:top w:val="none" w:sz="0" w:space="0" w:color="auto"/>
        <w:left w:val="none" w:sz="0" w:space="0" w:color="auto"/>
        <w:bottom w:val="none" w:sz="0" w:space="0" w:color="auto"/>
        <w:right w:val="none" w:sz="0" w:space="0" w:color="auto"/>
      </w:divBdr>
    </w:div>
    <w:div w:id="1534801438">
      <w:bodyDiv w:val="1"/>
      <w:marLeft w:val="0"/>
      <w:marRight w:val="0"/>
      <w:marTop w:val="0"/>
      <w:marBottom w:val="0"/>
      <w:divBdr>
        <w:top w:val="none" w:sz="0" w:space="0" w:color="auto"/>
        <w:left w:val="none" w:sz="0" w:space="0" w:color="auto"/>
        <w:bottom w:val="none" w:sz="0" w:space="0" w:color="auto"/>
        <w:right w:val="none" w:sz="0" w:space="0" w:color="auto"/>
      </w:divBdr>
    </w:div>
    <w:div w:id="1539664768">
      <w:bodyDiv w:val="1"/>
      <w:marLeft w:val="0"/>
      <w:marRight w:val="0"/>
      <w:marTop w:val="0"/>
      <w:marBottom w:val="0"/>
      <w:divBdr>
        <w:top w:val="none" w:sz="0" w:space="0" w:color="auto"/>
        <w:left w:val="none" w:sz="0" w:space="0" w:color="auto"/>
        <w:bottom w:val="none" w:sz="0" w:space="0" w:color="auto"/>
        <w:right w:val="none" w:sz="0" w:space="0" w:color="auto"/>
      </w:divBdr>
    </w:div>
    <w:div w:id="1543252893">
      <w:bodyDiv w:val="1"/>
      <w:marLeft w:val="0"/>
      <w:marRight w:val="0"/>
      <w:marTop w:val="0"/>
      <w:marBottom w:val="0"/>
      <w:divBdr>
        <w:top w:val="none" w:sz="0" w:space="0" w:color="auto"/>
        <w:left w:val="none" w:sz="0" w:space="0" w:color="auto"/>
        <w:bottom w:val="none" w:sz="0" w:space="0" w:color="auto"/>
        <w:right w:val="none" w:sz="0" w:space="0" w:color="auto"/>
      </w:divBdr>
    </w:div>
    <w:div w:id="1548567607">
      <w:bodyDiv w:val="1"/>
      <w:marLeft w:val="0"/>
      <w:marRight w:val="0"/>
      <w:marTop w:val="0"/>
      <w:marBottom w:val="0"/>
      <w:divBdr>
        <w:top w:val="none" w:sz="0" w:space="0" w:color="auto"/>
        <w:left w:val="none" w:sz="0" w:space="0" w:color="auto"/>
        <w:bottom w:val="none" w:sz="0" w:space="0" w:color="auto"/>
        <w:right w:val="none" w:sz="0" w:space="0" w:color="auto"/>
      </w:divBdr>
    </w:div>
    <w:div w:id="1550729581">
      <w:bodyDiv w:val="1"/>
      <w:marLeft w:val="0"/>
      <w:marRight w:val="0"/>
      <w:marTop w:val="0"/>
      <w:marBottom w:val="0"/>
      <w:divBdr>
        <w:top w:val="none" w:sz="0" w:space="0" w:color="auto"/>
        <w:left w:val="none" w:sz="0" w:space="0" w:color="auto"/>
        <w:bottom w:val="none" w:sz="0" w:space="0" w:color="auto"/>
        <w:right w:val="none" w:sz="0" w:space="0" w:color="auto"/>
      </w:divBdr>
    </w:div>
    <w:div w:id="1550804450">
      <w:bodyDiv w:val="1"/>
      <w:marLeft w:val="0"/>
      <w:marRight w:val="0"/>
      <w:marTop w:val="0"/>
      <w:marBottom w:val="0"/>
      <w:divBdr>
        <w:top w:val="none" w:sz="0" w:space="0" w:color="auto"/>
        <w:left w:val="none" w:sz="0" w:space="0" w:color="auto"/>
        <w:bottom w:val="none" w:sz="0" w:space="0" w:color="auto"/>
        <w:right w:val="none" w:sz="0" w:space="0" w:color="auto"/>
      </w:divBdr>
    </w:div>
    <w:div w:id="1553535768">
      <w:bodyDiv w:val="1"/>
      <w:marLeft w:val="0"/>
      <w:marRight w:val="0"/>
      <w:marTop w:val="0"/>
      <w:marBottom w:val="0"/>
      <w:divBdr>
        <w:top w:val="none" w:sz="0" w:space="0" w:color="auto"/>
        <w:left w:val="none" w:sz="0" w:space="0" w:color="auto"/>
        <w:bottom w:val="none" w:sz="0" w:space="0" w:color="auto"/>
        <w:right w:val="none" w:sz="0" w:space="0" w:color="auto"/>
      </w:divBdr>
    </w:div>
    <w:div w:id="1555000740">
      <w:bodyDiv w:val="1"/>
      <w:marLeft w:val="0"/>
      <w:marRight w:val="0"/>
      <w:marTop w:val="0"/>
      <w:marBottom w:val="0"/>
      <w:divBdr>
        <w:top w:val="none" w:sz="0" w:space="0" w:color="auto"/>
        <w:left w:val="none" w:sz="0" w:space="0" w:color="auto"/>
        <w:bottom w:val="none" w:sz="0" w:space="0" w:color="auto"/>
        <w:right w:val="none" w:sz="0" w:space="0" w:color="auto"/>
      </w:divBdr>
    </w:div>
    <w:div w:id="1555040972">
      <w:bodyDiv w:val="1"/>
      <w:marLeft w:val="0"/>
      <w:marRight w:val="0"/>
      <w:marTop w:val="0"/>
      <w:marBottom w:val="0"/>
      <w:divBdr>
        <w:top w:val="none" w:sz="0" w:space="0" w:color="auto"/>
        <w:left w:val="none" w:sz="0" w:space="0" w:color="auto"/>
        <w:bottom w:val="none" w:sz="0" w:space="0" w:color="auto"/>
        <w:right w:val="none" w:sz="0" w:space="0" w:color="auto"/>
      </w:divBdr>
    </w:div>
    <w:div w:id="1555652050">
      <w:bodyDiv w:val="1"/>
      <w:marLeft w:val="0"/>
      <w:marRight w:val="0"/>
      <w:marTop w:val="0"/>
      <w:marBottom w:val="0"/>
      <w:divBdr>
        <w:top w:val="none" w:sz="0" w:space="0" w:color="auto"/>
        <w:left w:val="none" w:sz="0" w:space="0" w:color="auto"/>
        <w:bottom w:val="none" w:sz="0" w:space="0" w:color="auto"/>
        <w:right w:val="none" w:sz="0" w:space="0" w:color="auto"/>
      </w:divBdr>
    </w:div>
    <w:div w:id="1555697569">
      <w:bodyDiv w:val="1"/>
      <w:marLeft w:val="0"/>
      <w:marRight w:val="0"/>
      <w:marTop w:val="0"/>
      <w:marBottom w:val="0"/>
      <w:divBdr>
        <w:top w:val="none" w:sz="0" w:space="0" w:color="auto"/>
        <w:left w:val="none" w:sz="0" w:space="0" w:color="auto"/>
        <w:bottom w:val="none" w:sz="0" w:space="0" w:color="auto"/>
        <w:right w:val="none" w:sz="0" w:space="0" w:color="auto"/>
      </w:divBdr>
    </w:div>
    <w:div w:id="1564826414">
      <w:bodyDiv w:val="1"/>
      <w:marLeft w:val="0"/>
      <w:marRight w:val="0"/>
      <w:marTop w:val="0"/>
      <w:marBottom w:val="0"/>
      <w:divBdr>
        <w:top w:val="none" w:sz="0" w:space="0" w:color="auto"/>
        <w:left w:val="none" w:sz="0" w:space="0" w:color="auto"/>
        <w:bottom w:val="none" w:sz="0" w:space="0" w:color="auto"/>
        <w:right w:val="none" w:sz="0" w:space="0" w:color="auto"/>
      </w:divBdr>
    </w:div>
    <w:div w:id="1565025064">
      <w:bodyDiv w:val="1"/>
      <w:marLeft w:val="0"/>
      <w:marRight w:val="0"/>
      <w:marTop w:val="0"/>
      <w:marBottom w:val="0"/>
      <w:divBdr>
        <w:top w:val="none" w:sz="0" w:space="0" w:color="auto"/>
        <w:left w:val="none" w:sz="0" w:space="0" w:color="auto"/>
        <w:bottom w:val="none" w:sz="0" w:space="0" w:color="auto"/>
        <w:right w:val="none" w:sz="0" w:space="0" w:color="auto"/>
      </w:divBdr>
    </w:div>
    <w:div w:id="1568488727">
      <w:bodyDiv w:val="1"/>
      <w:marLeft w:val="0"/>
      <w:marRight w:val="0"/>
      <w:marTop w:val="0"/>
      <w:marBottom w:val="0"/>
      <w:divBdr>
        <w:top w:val="none" w:sz="0" w:space="0" w:color="auto"/>
        <w:left w:val="none" w:sz="0" w:space="0" w:color="auto"/>
        <w:bottom w:val="none" w:sz="0" w:space="0" w:color="auto"/>
        <w:right w:val="none" w:sz="0" w:space="0" w:color="auto"/>
      </w:divBdr>
    </w:div>
    <w:div w:id="1572084949">
      <w:bodyDiv w:val="1"/>
      <w:marLeft w:val="0"/>
      <w:marRight w:val="0"/>
      <w:marTop w:val="0"/>
      <w:marBottom w:val="0"/>
      <w:divBdr>
        <w:top w:val="none" w:sz="0" w:space="0" w:color="auto"/>
        <w:left w:val="none" w:sz="0" w:space="0" w:color="auto"/>
        <w:bottom w:val="none" w:sz="0" w:space="0" w:color="auto"/>
        <w:right w:val="none" w:sz="0" w:space="0" w:color="auto"/>
      </w:divBdr>
    </w:div>
    <w:div w:id="1573349543">
      <w:bodyDiv w:val="1"/>
      <w:marLeft w:val="0"/>
      <w:marRight w:val="0"/>
      <w:marTop w:val="0"/>
      <w:marBottom w:val="0"/>
      <w:divBdr>
        <w:top w:val="none" w:sz="0" w:space="0" w:color="auto"/>
        <w:left w:val="none" w:sz="0" w:space="0" w:color="auto"/>
        <w:bottom w:val="none" w:sz="0" w:space="0" w:color="auto"/>
        <w:right w:val="none" w:sz="0" w:space="0" w:color="auto"/>
      </w:divBdr>
    </w:div>
    <w:div w:id="1575895799">
      <w:bodyDiv w:val="1"/>
      <w:marLeft w:val="0"/>
      <w:marRight w:val="0"/>
      <w:marTop w:val="0"/>
      <w:marBottom w:val="0"/>
      <w:divBdr>
        <w:top w:val="none" w:sz="0" w:space="0" w:color="auto"/>
        <w:left w:val="none" w:sz="0" w:space="0" w:color="auto"/>
        <w:bottom w:val="none" w:sz="0" w:space="0" w:color="auto"/>
        <w:right w:val="none" w:sz="0" w:space="0" w:color="auto"/>
      </w:divBdr>
    </w:div>
    <w:div w:id="1584097862">
      <w:bodyDiv w:val="1"/>
      <w:marLeft w:val="0"/>
      <w:marRight w:val="0"/>
      <w:marTop w:val="0"/>
      <w:marBottom w:val="0"/>
      <w:divBdr>
        <w:top w:val="none" w:sz="0" w:space="0" w:color="auto"/>
        <w:left w:val="none" w:sz="0" w:space="0" w:color="auto"/>
        <w:bottom w:val="none" w:sz="0" w:space="0" w:color="auto"/>
        <w:right w:val="none" w:sz="0" w:space="0" w:color="auto"/>
      </w:divBdr>
    </w:div>
    <w:div w:id="1589802750">
      <w:bodyDiv w:val="1"/>
      <w:marLeft w:val="0"/>
      <w:marRight w:val="0"/>
      <w:marTop w:val="0"/>
      <w:marBottom w:val="0"/>
      <w:divBdr>
        <w:top w:val="none" w:sz="0" w:space="0" w:color="auto"/>
        <w:left w:val="none" w:sz="0" w:space="0" w:color="auto"/>
        <w:bottom w:val="none" w:sz="0" w:space="0" w:color="auto"/>
        <w:right w:val="none" w:sz="0" w:space="0" w:color="auto"/>
      </w:divBdr>
    </w:div>
    <w:div w:id="1590044058">
      <w:bodyDiv w:val="1"/>
      <w:marLeft w:val="0"/>
      <w:marRight w:val="0"/>
      <w:marTop w:val="0"/>
      <w:marBottom w:val="0"/>
      <w:divBdr>
        <w:top w:val="none" w:sz="0" w:space="0" w:color="auto"/>
        <w:left w:val="none" w:sz="0" w:space="0" w:color="auto"/>
        <w:bottom w:val="none" w:sz="0" w:space="0" w:color="auto"/>
        <w:right w:val="none" w:sz="0" w:space="0" w:color="auto"/>
      </w:divBdr>
    </w:div>
    <w:div w:id="1591769965">
      <w:bodyDiv w:val="1"/>
      <w:marLeft w:val="0"/>
      <w:marRight w:val="0"/>
      <w:marTop w:val="0"/>
      <w:marBottom w:val="0"/>
      <w:divBdr>
        <w:top w:val="none" w:sz="0" w:space="0" w:color="auto"/>
        <w:left w:val="none" w:sz="0" w:space="0" w:color="auto"/>
        <w:bottom w:val="none" w:sz="0" w:space="0" w:color="auto"/>
        <w:right w:val="none" w:sz="0" w:space="0" w:color="auto"/>
      </w:divBdr>
    </w:div>
    <w:div w:id="1598830680">
      <w:bodyDiv w:val="1"/>
      <w:marLeft w:val="0"/>
      <w:marRight w:val="0"/>
      <w:marTop w:val="0"/>
      <w:marBottom w:val="0"/>
      <w:divBdr>
        <w:top w:val="none" w:sz="0" w:space="0" w:color="auto"/>
        <w:left w:val="none" w:sz="0" w:space="0" w:color="auto"/>
        <w:bottom w:val="none" w:sz="0" w:space="0" w:color="auto"/>
        <w:right w:val="none" w:sz="0" w:space="0" w:color="auto"/>
      </w:divBdr>
    </w:div>
    <w:div w:id="1599604837">
      <w:bodyDiv w:val="1"/>
      <w:marLeft w:val="0"/>
      <w:marRight w:val="0"/>
      <w:marTop w:val="0"/>
      <w:marBottom w:val="0"/>
      <w:divBdr>
        <w:top w:val="none" w:sz="0" w:space="0" w:color="auto"/>
        <w:left w:val="none" w:sz="0" w:space="0" w:color="auto"/>
        <w:bottom w:val="none" w:sz="0" w:space="0" w:color="auto"/>
        <w:right w:val="none" w:sz="0" w:space="0" w:color="auto"/>
      </w:divBdr>
    </w:div>
    <w:div w:id="1606421379">
      <w:bodyDiv w:val="1"/>
      <w:marLeft w:val="0"/>
      <w:marRight w:val="0"/>
      <w:marTop w:val="0"/>
      <w:marBottom w:val="0"/>
      <w:divBdr>
        <w:top w:val="none" w:sz="0" w:space="0" w:color="auto"/>
        <w:left w:val="none" w:sz="0" w:space="0" w:color="auto"/>
        <w:bottom w:val="none" w:sz="0" w:space="0" w:color="auto"/>
        <w:right w:val="none" w:sz="0" w:space="0" w:color="auto"/>
      </w:divBdr>
    </w:div>
    <w:div w:id="1608808641">
      <w:bodyDiv w:val="1"/>
      <w:marLeft w:val="0"/>
      <w:marRight w:val="0"/>
      <w:marTop w:val="0"/>
      <w:marBottom w:val="0"/>
      <w:divBdr>
        <w:top w:val="none" w:sz="0" w:space="0" w:color="auto"/>
        <w:left w:val="none" w:sz="0" w:space="0" w:color="auto"/>
        <w:bottom w:val="none" w:sz="0" w:space="0" w:color="auto"/>
        <w:right w:val="none" w:sz="0" w:space="0" w:color="auto"/>
      </w:divBdr>
    </w:div>
    <w:div w:id="1611470792">
      <w:bodyDiv w:val="1"/>
      <w:marLeft w:val="0"/>
      <w:marRight w:val="0"/>
      <w:marTop w:val="0"/>
      <w:marBottom w:val="0"/>
      <w:divBdr>
        <w:top w:val="none" w:sz="0" w:space="0" w:color="auto"/>
        <w:left w:val="none" w:sz="0" w:space="0" w:color="auto"/>
        <w:bottom w:val="none" w:sz="0" w:space="0" w:color="auto"/>
        <w:right w:val="none" w:sz="0" w:space="0" w:color="auto"/>
      </w:divBdr>
    </w:div>
    <w:div w:id="1614314835">
      <w:bodyDiv w:val="1"/>
      <w:marLeft w:val="0"/>
      <w:marRight w:val="0"/>
      <w:marTop w:val="0"/>
      <w:marBottom w:val="0"/>
      <w:divBdr>
        <w:top w:val="none" w:sz="0" w:space="0" w:color="auto"/>
        <w:left w:val="none" w:sz="0" w:space="0" w:color="auto"/>
        <w:bottom w:val="none" w:sz="0" w:space="0" w:color="auto"/>
        <w:right w:val="none" w:sz="0" w:space="0" w:color="auto"/>
      </w:divBdr>
    </w:div>
    <w:div w:id="1617104884">
      <w:bodyDiv w:val="1"/>
      <w:marLeft w:val="0"/>
      <w:marRight w:val="0"/>
      <w:marTop w:val="0"/>
      <w:marBottom w:val="0"/>
      <w:divBdr>
        <w:top w:val="none" w:sz="0" w:space="0" w:color="auto"/>
        <w:left w:val="none" w:sz="0" w:space="0" w:color="auto"/>
        <w:bottom w:val="none" w:sz="0" w:space="0" w:color="auto"/>
        <w:right w:val="none" w:sz="0" w:space="0" w:color="auto"/>
      </w:divBdr>
    </w:div>
    <w:div w:id="1621449622">
      <w:bodyDiv w:val="1"/>
      <w:marLeft w:val="0"/>
      <w:marRight w:val="0"/>
      <w:marTop w:val="0"/>
      <w:marBottom w:val="0"/>
      <w:divBdr>
        <w:top w:val="none" w:sz="0" w:space="0" w:color="auto"/>
        <w:left w:val="none" w:sz="0" w:space="0" w:color="auto"/>
        <w:bottom w:val="none" w:sz="0" w:space="0" w:color="auto"/>
        <w:right w:val="none" w:sz="0" w:space="0" w:color="auto"/>
      </w:divBdr>
    </w:div>
    <w:div w:id="1621954700">
      <w:bodyDiv w:val="1"/>
      <w:marLeft w:val="0"/>
      <w:marRight w:val="0"/>
      <w:marTop w:val="0"/>
      <w:marBottom w:val="0"/>
      <w:divBdr>
        <w:top w:val="none" w:sz="0" w:space="0" w:color="auto"/>
        <w:left w:val="none" w:sz="0" w:space="0" w:color="auto"/>
        <w:bottom w:val="none" w:sz="0" w:space="0" w:color="auto"/>
        <w:right w:val="none" w:sz="0" w:space="0" w:color="auto"/>
      </w:divBdr>
    </w:div>
    <w:div w:id="1623418768">
      <w:bodyDiv w:val="1"/>
      <w:marLeft w:val="0"/>
      <w:marRight w:val="0"/>
      <w:marTop w:val="0"/>
      <w:marBottom w:val="0"/>
      <w:divBdr>
        <w:top w:val="none" w:sz="0" w:space="0" w:color="auto"/>
        <w:left w:val="none" w:sz="0" w:space="0" w:color="auto"/>
        <w:bottom w:val="none" w:sz="0" w:space="0" w:color="auto"/>
        <w:right w:val="none" w:sz="0" w:space="0" w:color="auto"/>
      </w:divBdr>
    </w:div>
    <w:div w:id="1624925292">
      <w:bodyDiv w:val="1"/>
      <w:marLeft w:val="0"/>
      <w:marRight w:val="0"/>
      <w:marTop w:val="0"/>
      <w:marBottom w:val="0"/>
      <w:divBdr>
        <w:top w:val="none" w:sz="0" w:space="0" w:color="auto"/>
        <w:left w:val="none" w:sz="0" w:space="0" w:color="auto"/>
        <w:bottom w:val="none" w:sz="0" w:space="0" w:color="auto"/>
        <w:right w:val="none" w:sz="0" w:space="0" w:color="auto"/>
      </w:divBdr>
    </w:div>
    <w:div w:id="1628974110">
      <w:bodyDiv w:val="1"/>
      <w:marLeft w:val="0"/>
      <w:marRight w:val="0"/>
      <w:marTop w:val="0"/>
      <w:marBottom w:val="0"/>
      <w:divBdr>
        <w:top w:val="none" w:sz="0" w:space="0" w:color="auto"/>
        <w:left w:val="none" w:sz="0" w:space="0" w:color="auto"/>
        <w:bottom w:val="none" w:sz="0" w:space="0" w:color="auto"/>
        <w:right w:val="none" w:sz="0" w:space="0" w:color="auto"/>
      </w:divBdr>
    </w:div>
    <w:div w:id="1629505578">
      <w:bodyDiv w:val="1"/>
      <w:marLeft w:val="0"/>
      <w:marRight w:val="0"/>
      <w:marTop w:val="0"/>
      <w:marBottom w:val="0"/>
      <w:divBdr>
        <w:top w:val="none" w:sz="0" w:space="0" w:color="auto"/>
        <w:left w:val="none" w:sz="0" w:space="0" w:color="auto"/>
        <w:bottom w:val="none" w:sz="0" w:space="0" w:color="auto"/>
        <w:right w:val="none" w:sz="0" w:space="0" w:color="auto"/>
      </w:divBdr>
    </w:div>
    <w:div w:id="1632975806">
      <w:bodyDiv w:val="1"/>
      <w:marLeft w:val="0"/>
      <w:marRight w:val="0"/>
      <w:marTop w:val="0"/>
      <w:marBottom w:val="0"/>
      <w:divBdr>
        <w:top w:val="none" w:sz="0" w:space="0" w:color="auto"/>
        <w:left w:val="none" w:sz="0" w:space="0" w:color="auto"/>
        <w:bottom w:val="none" w:sz="0" w:space="0" w:color="auto"/>
        <w:right w:val="none" w:sz="0" w:space="0" w:color="auto"/>
      </w:divBdr>
    </w:div>
    <w:div w:id="1637491310">
      <w:bodyDiv w:val="1"/>
      <w:marLeft w:val="0"/>
      <w:marRight w:val="0"/>
      <w:marTop w:val="0"/>
      <w:marBottom w:val="0"/>
      <w:divBdr>
        <w:top w:val="none" w:sz="0" w:space="0" w:color="auto"/>
        <w:left w:val="none" w:sz="0" w:space="0" w:color="auto"/>
        <w:bottom w:val="none" w:sz="0" w:space="0" w:color="auto"/>
        <w:right w:val="none" w:sz="0" w:space="0" w:color="auto"/>
      </w:divBdr>
    </w:div>
    <w:div w:id="1638803182">
      <w:bodyDiv w:val="1"/>
      <w:marLeft w:val="0"/>
      <w:marRight w:val="0"/>
      <w:marTop w:val="0"/>
      <w:marBottom w:val="0"/>
      <w:divBdr>
        <w:top w:val="none" w:sz="0" w:space="0" w:color="auto"/>
        <w:left w:val="none" w:sz="0" w:space="0" w:color="auto"/>
        <w:bottom w:val="none" w:sz="0" w:space="0" w:color="auto"/>
        <w:right w:val="none" w:sz="0" w:space="0" w:color="auto"/>
      </w:divBdr>
    </w:div>
    <w:div w:id="1640067921">
      <w:bodyDiv w:val="1"/>
      <w:marLeft w:val="0"/>
      <w:marRight w:val="0"/>
      <w:marTop w:val="0"/>
      <w:marBottom w:val="0"/>
      <w:divBdr>
        <w:top w:val="none" w:sz="0" w:space="0" w:color="auto"/>
        <w:left w:val="none" w:sz="0" w:space="0" w:color="auto"/>
        <w:bottom w:val="none" w:sz="0" w:space="0" w:color="auto"/>
        <w:right w:val="none" w:sz="0" w:space="0" w:color="auto"/>
      </w:divBdr>
    </w:div>
    <w:div w:id="1649936010">
      <w:bodyDiv w:val="1"/>
      <w:marLeft w:val="0"/>
      <w:marRight w:val="0"/>
      <w:marTop w:val="0"/>
      <w:marBottom w:val="0"/>
      <w:divBdr>
        <w:top w:val="none" w:sz="0" w:space="0" w:color="auto"/>
        <w:left w:val="none" w:sz="0" w:space="0" w:color="auto"/>
        <w:bottom w:val="none" w:sz="0" w:space="0" w:color="auto"/>
        <w:right w:val="none" w:sz="0" w:space="0" w:color="auto"/>
      </w:divBdr>
    </w:div>
    <w:div w:id="1653946339">
      <w:bodyDiv w:val="1"/>
      <w:marLeft w:val="0"/>
      <w:marRight w:val="0"/>
      <w:marTop w:val="0"/>
      <w:marBottom w:val="0"/>
      <w:divBdr>
        <w:top w:val="none" w:sz="0" w:space="0" w:color="auto"/>
        <w:left w:val="none" w:sz="0" w:space="0" w:color="auto"/>
        <w:bottom w:val="none" w:sz="0" w:space="0" w:color="auto"/>
        <w:right w:val="none" w:sz="0" w:space="0" w:color="auto"/>
      </w:divBdr>
    </w:div>
    <w:div w:id="1656060610">
      <w:bodyDiv w:val="1"/>
      <w:marLeft w:val="0"/>
      <w:marRight w:val="0"/>
      <w:marTop w:val="0"/>
      <w:marBottom w:val="0"/>
      <w:divBdr>
        <w:top w:val="none" w:sz="0" w:space="0" w:color="auto"/>
        <w:left w:val="none" w:sz="0" w:space="0" w:color="auto"/>
        <w:bottom w:val="none" w:sz="0" w:space="0" w:color="auto"/>
        <w:right w:val="none" w:sz="0" w:space="0" w:color="auto"/>
      </w:divBdr>
    </w:div>
    <w:div w:id="1656564102">
      <w:bodyDiv w:val="1"/>
      <w:marLeft w:val="0"/>
      <w:marRight w:val="0"/>
      <w:marTop w:val="0"/>
      <w:marBottom w:val="0"/>
      <w:divBdr>
        <w:top w:val="none" w:sz="0" w:space="0" w:color="auto"/>
        <w:left w:val="none" w:sz="0" w:space="0" w:color="auto"/>
        <w:bottom w:val="none" w:sz="0" w:space="0" w:color="auto"/>
        <w:right w:val="none" w:sz="0" w:space="0" w:color="auto"/>
      </w:divBdr>
    </w:div>
    <w:div w:id="1656567917">
      <w:bodyDiv w:val="1"/>
      <w:marLeft w:val="0"/>
      <w:marRight w:val="0"/>
      <w:marTop w:val="0"/>
      <w:marBottom w:val="0"/>
      <w:divBdr>
        <w:top w:val="none" w:sz="0" w:space="0" w:color="auto"/>
        <w:left w:val="none" w:sz="0" w:space="0" w:color="auto"/>
        <w:bottom w:val="none" w:sz="0" w:space="0" w:color="auto"/>
        <w:right w:val="none" w:sz="0" w:space="0" w:color="auto"/>
      </w:divBdr>
    </w:div>
    <w:div w:id="1656840062">
      <w:bodyDiv w:val="1"/>
      <w:marLeft w:val="0"/>
      <w:marRight w:val="0"/>
      <w:marTop w:val="0"/>
      <w:marBottom w:val="0"/>
      <w:divBdr>
        <w:top w:val="none" w:sz="0" w:space="0" w:color="auto"/>
        <w:left w:val="none" w:sz="0" w:space="0" w:color="auto"/>
        <w:bottom w:val="none" w:sz="0" w:space="0" w:color="auto"/>
        <w:right w:val="none" w:sz="0" w:space="0" w:color="auto"/>
      </w:divBdr>
    </w:div>
    <w:div w:id="1659919084">
      <w:bodyDiv w:val="1"/>
      <w:marLeft w:val="0"/>
      <w:marRight w:val="0"/>
      <w:marTop w:val="0"/>
      <w:marBottom w:val="0"/>
      <w:divBdr>
        <w:top w:val="none" w:sz="0" w:space="0" w:color="auto"/>
        <w:left w:val="none" w:sz="0" w:space="0" w:color="auto"/>
        <w:bottom w:val="none" w:sz="0" w:space="0" w:color="auto"/>
        <w:right w:val="none" w:sz="0" w:space="0" w:color="auto"/>
      </w:divBdr>
    </w:div>
    <w:div w:id="1662655491">
      <w:bodyDiv w:val="1"/>
      <w:marLeft w:val="0"/>
      <w:marRight w:val="0"/>
      <w:marTop w:val="0"/>
      <w:marBottom w:val="0"/>
      <w:divBdr>
        <w:top w:val="none" w:sz="0" w:space="0" w:color="auto"/>
        <w:left w:val="none" w:sz="0" w:space="0" w:color="auto"/>
        <w:bottom w:val="none" w:sz="0" w:space="0" w:color="auto"/>
        <w:right w:val="none" w:sz="0" w:space="0" w:color="auto"/>
      </w:divBdr>
    </w:div>
    <w:div w:id="1663001687">
      <w:bodyDiv w:val="1"/>
      <w:marLeft w:val="0"/>
      <w:marRight w:val="0"/>
      <w:marTop w:val="0"/>
      <w:marBottom w:val="0"/>
      <w:divBdr>
        <w:top w:val="none" w:sz="0" w:space="0" w:color="auto"/>
        <w:left w:val="none" w:sz="0" w:space="0" w:color="auto"/>
        <w:bottom w:val="none" w:sz="0" w:space="0" w:color="auto"/>
        <w:right w:val="none" w:sz="0" w:space="0" w:color="auto"/>
      </w:divBdr>
    </w:div>
    <w:div w:id="1663968953">
      <w:bodyDiv w:val="1"/>
      <w:marLeft w:val="0"/>
      <w:marRight w:val="0"/>
      <w:marTop w:val="0"/>
      <w:marBottom w:val="0"/>
      <w:divBdr>
        <w:top w:val="none" w:sz="0" w:space="0" w:color="auto"/>
        <w:left w:val="none" w:sz="0" w:space="0" w:color="auto"/>
        <w:bottom w:val="none" w:sz="0" w:space="0" w:color="auto"/>
        <w:right w:val="none" w:sz="0" w:space="0" w:color="auto"/>
      </w:divBdr>
    </w:div>
    <w:div w:id="1665353859">
      <w:bodyDiv w:val="1"/>
      <w:marLeft w:val="0"/>
      <w:marRight w:val="0"/>
      <w:marTop w:val="0"/>
      <w:marBottom w:val="0"/>
      <w:divBdr>
        <w:top w:val="none" w:sz="0" w:space="0" w:color="auto"/>
        <w:left w:val="none" w:sz="0" w:space="0" w:color="auto"/>
        <w:bottom w:val="none" w:sz="0" w:space="0" w:color="auto"/>
        <w:right w:val="none" w:sz="0" w:space="0" w:color="auto"/>
      </w:divBdr>
    </w:div>
    <w:div w:id="1666473978">
      <w:bodyDiv w:val="1"/>
      <w:marLeft w:val="0"/>
      <w:marRight w:val="0"/>
      <w:marTop w:val="0"/>
      <w:marBottom w:val="0"/>
      <w:divBdr>
        <w:top w:val="none" w:sz="0" w:space="0" w:color="auto"/>
        <w:left w:val="none" w:sz="0" w:space="0" w:color="auto"/>
        <w:bottom w:val="none" w:sz="0" w:space="0" w:color="auto"/>
        <w:right w:val="none" w:sz="0" w:space="0" w:color="auto"/>
      </w:divBdr>
    </w:div>
    <w:div w:id="1668510521">
      <w:bodyDiv w:val="1"/>
      <w:marLeft w:val="0"/>
      <w:marRight w:val="0"/>
      <w:marTop w:val="0"/>
      <w:marBottom w:val="0"/>
      <w:divBdr>
        <w:top w:val="none" w:sz="0" w:space="0" w:color="auto"/>
        <w:left w:val="none" w:sz="0" w:space="0" w:color="auto"/>
        <w:bottom w:val="none" w:sz="0" w:space="0" w:color="auto"/>
        <w:right w:val="none" w:sz="0" w:space="0" w:color="auto"/>
      </w:divBdr>
    </w:div>
    <w:div w:id="1678538366">
      <w:bodyDiv w:val="1"/>
      <w:marLeft w:val="0"/>
      <w:marRight w:val="0"/>
      <w:marTop w:val="0"/>
      <w:marBottom w:val="0"/>
      <w:divBdr>
        <w:top w:val="none" w:sz="0" w:space="0" w:color="auto"/>
        <w:left w:val="none" w:sz="0" w:space="0" w:color="auto"/>
        <w:bottom w:val="none" w:sz="0" w:space="0" w:color="auto"/>
        <w:right w:val="none" w:sz="0" w:space="0" w:color="auto"/>
      </w:divBdr>
    </w:div>
    <w:div w:id="1679379752">
      <w:bodyDiv w:val="1"/>
      <w:marLeft w:val="0"/>
      <w:marRight w:val="0"/>
      <w:marTop w:val="0"/>
      <w:marBottom w:val="0"/>
      <w:divBdr>
        <w:top w:val="none" w:sz="0" w:space="0" w:color="auto"/>
        <w:left w:val="none" w:sz="0" w:space="0" w:color="auto"/>
        <w:bottom w:val="none" w:sz="0" w:space="0" w:color="auto"/>
        <w:right w:val="none" w:sz="0" w:space="0" w:color="auto"/>
      </w:divBdr>
    </w:div>
    <w:div w:id="1688600666">
      <w:bodyDiv w:val="1"/>
      <w:marLeft w:val="0"/>
      <w:marRight w:val="0"/>
      <w:marTop w:val="0"/>
      <w:marBottom w:val="0"/>
      <w:divBdr>
        <w:top w:val="none" w:sz="0" w:space="0" w:color="auto"/>
        <w:left w:val="none" w:sz="0" w:space="0" w:color="auto"/>
        <w:bottom w:val="none" w:sz="0" w:space="0" w:color="auto"/>
        <w:right w:val="none" w:sz="0" w:space="0" w:color="auto"/>
      </w:divBdr>
    </w:div>
    <w:div w:id="1690833912">
      <w:bodyDiv w:val="1"/>
      <w:marLeft w:val="0"/>
      <w:marRight w:val="0"/>
      <w:marTop w:val="0"/>
      <w:marBottom w:val="0"/>
      <w:divBdr>
        <w:top w:val="none" w:sz="0" w:space="0" w:color="auto"/>
        <w:left w:val="none" w:sz="0" w:space="0" w:color="auto"/>
        <w:bottom w:val="none" w:sz="0" w:space="0" w:color="auto"/>
        <w:right w:val="none" w:sz="0" w:space="0" w:color="auto"/>
      </w:divBdr>
    </w:div>
    <w:div w:id="1691370978">
      <w:bodyDiv w:val="1"/>
      <w:marLeft w:val="0"/>
      <w:marRight w:val="0"/>
      <w:marTop w:val="0"/>
      <w:marBottom w:val="0"/>
      <w:divBdr>
        <w:top w:val="none" w:sz="0" w:space="0" w:color="auto"/>
        <w:left w:val="none" w:sz="0" w:space="0" w:color="auto"/>
        <w:bottom w:val="none" w:sz="0" w:space="0" w:color="auto"/>
        <w:right w:val="none" w:sz="0" w:space="0" w:color="auto"/>
      </w:divBdr>
    </w:div>
    <w:div w:id="1693216871">
      <w:bodyDiv w:val="1"/>
      <w:marLeft w:val="0"/>
      <w:marRight w:val="0"/>
      <w:marTop w:val="0"/>
      <w:marBottom w:val="0"/>
      <w:divBdr>
        <w:top w:val="none" w:sz="0" w:space="0" w:color="auto"/>
        <w:left w:val="none" w:sz="0" w:space="0" w:color="auto"/>
        <w:bottom w:val="none" w:sz="0" w:space="0" w:color="auto"/>
        <w:right w:val="none" w:sz="0" w:space="0" w:color="auto"/>
      </w:divBdr>
    </w:div>
    <w:div w:id="1695960530">
      <w:bodyDiv w:val="1"/>
      <w:marLeft w:val="0"/>
      <w:marRight w:val="0"/>
      <w:marTop w:val="0"/>
      <w:marBottom w:val="0"/>
      <w:divBdr>
        <w:top w:val="none" w:sz="0" w:space="0" w:color="auto"/>
        <w:left w:val="none" w:sz="0" w:space="0" w:color="auto"/>
        <w:bottom w:val="none" w:sz="0" w:space="0" w:color="auto"/>
        <w:right w:val="none" w:sz="0" w:space="0" w:color="auto"/>
      </w:divBdr>
    </w:div>
    <w:div w:id="1696228383">
      <w:bodyDiv w:val="1"/>
      <w:marLeft w:val="0"/>
      <w:marRight w:val="0"/>
      <w:marTop w:val="0"/>
      <w:marBottom w:val="0"/>
      <w:divBdr>
        <w:top w:val="none" w:sz="0" w:space="0" w:color="auto"/>
        <w:left w:val="none" w:sz="0" w:space="0" w:color="auto"/>
        <w:bottom w:val="none" w:sz="0" w:space="0" w:color="auto"/>
        <w:right w:val="none" w:sz="0" w:space="0" w:color="auto"/>
      </w:divBdr>
    </w:div>
    <w:div w:id="1700156209">
      <w:bodyDiv w:val="1"/>
      <w:marLeft w:val="0"/>
      <w:marRight w:val="0"/>
      <w:marTop w:val="0"/>
      <w:marBottom w:val="0"/>
      <w:divBdr>
        <w:top w:val="none" w:sz="0" w:space="0" w:color="auto"/>
        <w:left w:val="none" w:sz="0" w:space="0" w:color="auto"/>
        <w:bottom w:val="none" w:sz="0" w:space="0" w:color="auto"/>
        <w:right w:val="none" w:sz="0" w:space="0" w:color="auto"/>
      </w:divBdr>
    </w:div>
    <w:div w:id="1700352061">
      <w:bodyDiv w:val="1"/>
      <w:marLeft w:val="0"/>
      <w:marRight w:val="0"/>
      <w:marTop w:val="0"/>
      <w:marBottom w:val="0"/>
      <w:divBdr>
        <w:top w:val="none" w:sz="0" w:space="0" w:color="auto"/>
        <w:left w:val="none" w:sz="0" w:space="0" w:color="auto"/>
        <w:bottom w:val="none" w:sz="0" w:space="0" w:color="auto"/>
        <w:right w:val="none" w:sz="0" w:space="0" w:color="auto"/>
      </w:divBdr>
    </w:div>
    <w:div w:id="1700928650">
      <w:bodyDiv w:val="1"/>
      <w:marLeft w:val="0"/>
      <w:marRight w:val="0"/>
      <w:marTop w:val="0"/>
      <w:marBottom w:val="0"/>
      <w:divBdr>
        <w:top w:val="none" w:sz="0" w:space="0" w:color="auto"/>
        <w:left w:val="none" w:sz="0" w:space="0" w:color="auto"/>
        <w:bottom w:val="none" w:sz="0" w:space="0" w:color="auto"/>
        <w:right w:val="none" w:sz="0" w:space="0" w:color="auto"/>
      </w:divBdr>
    </w:div>
    <w:div w:id="1704162412">
      <w:bodyDiv w:val="1"/>
      <w:marLeft w:val="0"/>
      <w:marRight w:val="0"/>
      <w:marTop w:val="0"/>
      <w:marBottom w:val="0"/>
      <w:divBdr>
        <w:top w:val="none" w:sz="0" w:space="0" w:color="auto"/>
        <w:left w:val="none" w:sz="0" w:space="0" w:color="auto"/>
        <w:bottom w:val="none" w:sz="0" w:space="0" w:color="auto"/>
        <w:right w:val="none" w:sz="0" w:space="0" w:color="auto"/>
      </w:divBdr>
    </w:div>
    <w:div w:id="1704356355">
      <w:bodyDiv w:val="1"/>
      <w:marLeft w:val="0"/>
      <w:marRight w:val="0"/>
      <w:marTop w:val="0"/>
      <w:marBottom w:val="0"/>
      <w:divBdr>
        <w:top w:val="none" w:sz="0" w:space="0" w:color="auto"/>
        <w:left w:val="none" w:sz="0" w:space="0" w:color="auto"/>
        <w:bottom w:val="none" w:sz="0" w:space="0" w:color="auto"/>
        <w:right w:val="none" w:sz="0" w:space="0" w:color="auto"/>
      </w:divBdr>
    </w:div>
    <w:div w:id="1704404153">
      <w:bodyDiv w:val="1"/>
      <w:marLeft w:val="0"/>
      <w:marRight w:val="0"/>
      <w:marTop w:val="0"/>
      <w:marBottom w:val="0"/>
      <w:divBdr>
        <w:top w:val="none" w:sz="0" w:space="0" w:color="auto"/>
        <w:left w:val="none" w:sz="0" w:space="0" w:color="auto"/>
        <w:bottom w:val="none" w:sz="0" w:space="0" w:color="auto"/>
        <w:right w:val="none" w:sz="0" w:space="0" w:color="auto"/>
      </w:divBdr>
    </w:div>
    <w:div w:id="1704557429">
      <w:bodyDiv w:val="1"/>
      <w:marLeft w:val="0"/>
      <w:marRight w:val="0"/>
      <w:marTop w:val="0"/>
      <w:marBottom w:val="0"/>
      <w:divBdr>
        <w:top w:val="none" w:sz="0" w:space="0" w:color="auto"/>
        <w:left w:val="none" w:sz="0" w:space="0" w:color="auto"/>
        <w:bottom w:val="none" w:sz="0" w:space="0" w:color="auto"/>
        <w:right w:val="none" w:sz="0" w:space="0" w:color="auto"/>
      </w:divBdr>
    </w:div>
    <w:div w:id="1705015859">
      <w:bodyDiv w:val="1"/>
      <w:marLeft w:val="0"/>
      <w:marRight w:val="0"/>
      <w:marTop w:val="0"/>
      <w:marBottom w:val="0"/>
      <w:divBdr>
        <w:top w:val="none" w:sz="0" w:space="0" w:color="auto"/>
        <w:left w:val="none" w:sz="0" w:space="0" w:color="auto"/>
        <w:bottom w:val="none" w:sz="0" w:space="0" w:color="auto"/>
        <w:right w:val="none" w:sz="0" w:space="0" w:color="auto"/>
      </w:divBdr>
    </w:div>
    <w:div w:id="1707682188">
      <w:bodyDiv w:val="1"/>
      <w:marLeft w:val="0"/>
      <w:marRight w:val="0"/>
      <w:marTop w:val="0"/>
      <w:marBottom w:val="0"/>
      <w:divBdr>
        <w:top w:val="none" w:sz="0" w:space="0" w:color="auto"/>
        <w:left w:val="none" w:sz="0" w:space="0" w:color="auto"/>
        <w:bottom w:val="none" w:sz="0" w:space="0" w:color="auto"/>
        <w:right w:val="none" w:sz="0" w:space="0" w:color="auto"/>
      </w:divBdr>
    </w:div>
    <w:div w:id="1709068627">
      <w:bodyDiv w:val="1"/>
      <w:marLeft w:val="0"/>
      <w:marRight w:val="0"/>
      <w:marTop w:val="0"/>
      <w:marBottom w:val="0"/>
      <w:divBdr>
        <w:top w:val="none" w:sz="0" w:space="0" w:color="auto"/>
        <w:left w:val="none" w:sz="0" w:space="0" w:color="auto"/>
        <w:bottom w:val="none" w:sz="0" w:space="0" w:color="auto"/>
        <w:right w:val="none" w:sz="0" w:space="0" w:color="auto"/>
      </w:divBdr>
    </w:div>
    <w:div w:id="1709603281">
      <w:bodyDiv w:val="1"/>
      <w:marLeft w:val="0"/>
      <w:marRight w:val="0"/>
      <w:marTop w:val="0"/>
      <w:marBottom w:val="0"/>
      <w:divBdr>
        <w:top w:val="none" w:sz="0" w:space="0" w:color="auto"/>
        <w:left w:val="none" w:sz="0" w:space="0" w:color="auto"/>
        <w:bottom w:val="none" w:sz="0" w:space="0" w:color="auto"/>
        <w:right w:val="none" w:sz="0" w:space="0" w:color="auto"/>
      </w:divBdr>
    </w:div>
    <w:div w:id="1709911780">
      <w:bodyDiv w:val="1"/>
      <w:marLeft w:val="0"/>
      <w:marRight w:val="0"/>
      <w:marTop w:val="0"/>
      <w:marBottom w:val="0"/>
      <w:divBdr>
        <w:top w:val="none" w:sz="0" w:space="0" w:color="auto"/>
        <w:left w:val="none" w:sz="0" w:space="0" w:color="auto"/>
        <w:bottom w:val="none" w:sz="0" w:space="0" w:color="auto"/>
        <w:right w:val="none" w:sz="0" w:space="0" w:color="auto"/>
      </w:divBdr>
    </w:div>
    <w:div w:id="1710255470">
      <w:bodyDiv w:val="1"/>
      <w:marLeft w:val="0"/>
      <w:marRight w:val="0"/>
      <w:marTop w:val="0"/>
      <w:marBottom w:val="0"/>
      <w:divBdr>
        <w:top w:val="none" w:sz="0" w:space="0" w:color="auto"/>
        <w:left w:val="none" w:sz="0" w:space="0" w:color="auto"/>
        <w:bottom w:val="none" w:sz="0" w:space="0" w:color="auto"/>
        <w:right w:val="none" w:sz="0" w:space="0" w:color="auto"/>
      </w:divBdr>
    </w:div>
    <w:div w:id="1716273450">
      <w:bodyDiv w:val="1"/>
      <w:marLeft w:val="0"/>
      <w:marRight w:val="0"/>
      <w:marTop w:val="0"/>
      <w:marBottom w:val="0"/>
      <w:divBdr>
        <w:top w:val="none" w:sz="0" w:space="0" w:color="auto"/>
        <w:left w:val="none" w:sz="0" w:space="0" w:color="auto"/>
        <w:bottom w:val="none" w:sz="0" w:space="0" w:color="auto"/>
        <w:right w:val="none" w:sz="0" w:space="0" w:color="auto"/>
      </w:divBdr>
    </w:div>
    <w:div w:id="1718237790">
      <w:bodyDiv w:val="1"/>
      <w:marLeft w:val="0"/>
      <w:marRight w:val="0"/>
      <w:marTop w:val="0"/>
      <w:marBottom w:val="0"/>
      <w:divBdr>
        <w:top w:val="none" w:sz="0" w:space="0" w:color="auto"/>
        <w:left w:val="none" w:sz="0" w:space="0" w:color="auto"/>
        <w:bottom w:val="none" w:sz="0" w:space="0" w:color="auto"/>
        <w:right w:val="none" w:sz="0" w:space="0" w:color="auto"/>
      </w:divBdr>
    </w:div>
    <w:div w:id="1720202697">
      <w:bodyDiv w:val="1"/>
      <w:marLeft w:val="0"/>
      <w:marRight w:val="0"/>
      <w:marTop w:val="0"/>
      <w:marBottom w:val="0"/>
      <w:divBdr>
        <w:top w:val="none" w:sz="0" w:space="0" w:color="auto"/>
        <w:left w:val="none" w:sz="0" w:space="0" w:color="auto"/>
        <w:bottom w:val="none" w:sz="0" w:space="0" w:color="auto"/>
        <w:right w:val="none" w:sz="0" w:space="0" w:color="auto"/>
      </w:divBdr>
    </w:div>
    <w:div w:id="1720930136">
      <w:bodyDiv w:val="1"/>
      <w:marLeft w:val="0"/>
      <w:marRight w:val="0"/>
      <w:marTop w:val="0"/>
      <w:marBottom w:val="0"/>
      <w:divBdr>
        <w:top w:val="none" w:sz="0" w:space="0" w:color="auto"/>
        <w:left w:val="none" w:sz="0" w:space="0" w:color="auto"/>
        <w:bottom w:val="none" w:sz="0" w:space="0" w:color="auto"/>
        <w:right w:val="none" w:sz="0" w:space="0" w:color="auto"/>
      </w:divBdr>
    </w:div>
    <w:div w:id="1723408136">
      <w:bodyDiv w:val="1"/>
      <w:marLeft w:val="0"/>
      <w:marRight w:val="0"/>
      <w:marTop w:val="0"/>
      <w:marBottom w:val="0"/>
      <w:divBdr>
        <w:top w:val="none" w:sz="0" w:space="0" w:color="auto"/>
        <w:left w:val="none" w:sz="0" w:space="0" w:color="auto"/>
        <w:bottom w:val="none" w:sz="0" w:space="0" w:color="auto"/>
        <w:right w:val="none" w:sz="0" w:space="0" w:color="auto"/>
      </w:divBdr>
    </w:div>
    <w:div w:id="1727333116">
      <w:bodyDiv w:val="1"/>
      <w:marLeft w:val="0"/>
      <w:marRight w:val="0"/>
      <w:marTop w:val="0"/>
      <w:marBottom w:val="0"/>
      <w:divBdr>
        <w:top w:val="none" w:sz="0" w:space="0" w:color="auto"/>
        <w:left w:val="none" w:sz="0" w:space="0" w:color="auto"/>
        <w:bottom w:val="none" w:sz="0" w:space="0" w:color="auto"/>
        <w:right w:val="none" w:sz="0" w:space="0" w:color="auto"/>
      </w:divBdr>
    </w:div>
    <w:div w:id="1728066055">
      <w:bodyDiv w:val="1"/>
      <w:marLeft w:val="0"/>
      <w:marRight w:val="0"/>
      <w:marTop w:val="0"/>
      <w:marBottom w:val="0"/>
      <w:divBdr>
        <w:top w:val="none" w:sz="0" w:space="0" w:color="auto"/>
        <w:left w:val="none" w:sz="0" w:space="0" w:color="auto"/>
        <w:bottom w:val="none" w:sz="0" w:space="0" w:color="auto"/>
        <w:right w:val="none" w:sz="0" w:space="0" w:color="auto"/>
      </w:divBdr>
    </w:div>
    <w:div w:id="1728066121">
      <w:bodyDiv w:val="1"/>
      <w:marLeft w:val="0"/>
      <w:marRight w:val="0"/>
      <w:marTop w:val="0"/>
      <w:marBottom w:val="0"/>
      <w:divBdr>
        <w:top w:val="none" w:sz="0" w:space="0" w:color="auto"/>
        <w:left w:val="none" w:sz="0" w:space="0" w:color="auto"/>
        <w:bottom w:val="none" w:sz="0" w:space="0" w:color="auto"/>
        <w:right w:val="none" w:sz="0" w:space="0" w:color="auto"/>
      </w:divBdr>
    </w:div>
    <w:div w:id="1732075424">
      <w:bodyDiv w:val="1"/>
      <w:marLeft w:val="0"/>
      <w:marRight w:val="0"/>
      <w:marTop w:val="0"/>
      <w:marBottom w:val="0"/>
      <w:divBdr>
        <w:top w:val="none" w:sz="0" w:space="0" w:color="auto"/>
        <w:left w:val="none" w:sz="0" w:space="0" w:color="auto"/>
        <w:bottom w:val="none" w:sz="0" w:space="0" w:color="auto"/>
        <w:right w:val="none" w:sz="0" w:space="0" w:color="auto"/>
      </w:divBdr>
    </w:div>
    <w:div w:id="1734112804">
      <w:bodyDiv w:val="1"/>
      <w:marLeft w:val="0"/>
      <w:marRight w:val="0"/>
      <w:marTop w:val="0"/>
      <w:marBottom w:val="0"/>
      <w:divBdr>
        <w:top w:val="none" w:sz="0" w:space="0" w:color="auto"/>
        <w:left w:val="none" w:sz="0" w:space="0" w:color="auto"/>
        <w:bottom w:val="none" w:sz="0" w:space="0" w:color="auto"/>
        <w:right w:val="none" w:sz="0" w:space="0" w:color="auto"/>
      </w:divBdr>
    </w:div>
    <w:div w:id="1735925941">
      <w:bodyDiv w:val="1"/>
      <w:marLeft w:val="0"/>
      <w:marRight w:val="0"/>
      <w:marTop w:val="0"/>
      <w:marBottom w:val="0"/>
      <w:divBdr>
        <w:top w:val="none" w:sz="0" w:space="0" w:color="auto"/>
        <w:left w:val="none" w:sz="0" w:space="0" w:color="auto"/>
        <w:bottom w:val="none" w:sz="0" w:space="0" w:color="auto"/>
        <w:right w:val="none" w:sz="0" w:space="0" w:color="auto"/>
      </w:divBdr>
    </w:div>
    <w:div w:id="1738168738">
      <w:bodyDiv w:val="1"/>
      <w:marLeft w:val="0"/>
      <w:marRight w:val="0"/>
      <w:marTop w:val="0"/>
      <w:marBottom w:val="0"/>
      <w:divBdr>
        <w:top w:val="none" w:sz="0" w:space="0" w:color="auto"/>
        <w:left w:val="none" w:sz="0" w:space="0" w:color="auto"/>
        <w:bottom w:val="none" w:sz="0" w:space="0" w:color="auto"/>
        <w:right w:val="none" w:sz="0" w:space="0" w:color="auto"/>
      </w:divBdr>
    </w:div>
    <w:div w:id="1739282179">
      <w:bodyDiv w:val="1"/>
      <w:marLeft w:val="0"/>
      <w:marRight w:val="0"/>
      <w:marTop w:val="0"/>
      <w:marBottom w:val="0"/>
      <w:divBdr>
        <w:top w:val="none" w:sz="0" w:space="0" w:color="auto"/>
        <w:left w:val="none" w:sz="0" w:space="0" w:color="auto"/>
        <w:bottom w:val="none" w:sz="0" w:space="0" w:color="auto"/>
        <w:right w:val="none" w:sz="0" w:space="0" w:color="auto"/>
      </w:divBdr>
    </w:div>
    <w:div w:id="1739865839">
      <w:bodyDiv w:val="1"/>
      <w:marLeft w:val="0"/>
      <w:marRight w:val="0"/>
      <w:marTop w:val="0"/>
      <w:marBottom w:val="0"/>
      <w:divBdr>
        <w:top w:val="none" w:sz="0" w:space="0" w:color="auto"/>
        <w:left w:val="none" w:sz="0" w:space="0" w:color="auto"/>
        <w:bottom w:val="none" w:sz="0" w:space="0" w:color="auto"/>
        <w:right w:val="none" w:sz="0" w:space="0" w:color="auto"/>
      </w:divBdr>
    </w:div>
    <w:div w:id="1748109987">
      <w:bodyDiv w:val="1"/>
      <w:marLeft w:val="0"/>
      <w:marRight w:val="0"/>
      <w:marTop w:val="0"/>
      <w:marBottom w:val="0"/>
      <w:divBdr>
        <w:top w:val="none" w:sz="0" w:space="0" w:color="auto"/>
        <w:left w:val="none" w:sz="0" w:space="0" w:color="auto"/>
        <w:bottom w:val="none" w:sz="0" w:space="0" w:color="auto"/>
        <w:right w:val="none" w:sz="0" w:space="0" w:color="auto"/>
      </w:divBdr>
    </w:div>
    <w:div w:id="1752972427">
      <w:bodyDiv w:val="1"/>
      <w:marLeft w:val="0"/>
      <w:marRight w:val="0"/>
      <w:marTop w:val="0"/>
      <w:marBottom w:val="0"/>
      <w:divBdr>
        <w:top w:val="none" w:sz="0" w:space="0" w:color="auto"/>
        <w:left w:val="none" w:sz="0" w:space="0" w:color="auto"/>
        <w:bottom w:val="none" w:sz="0" w:space="0" w:color="auto"/>
        <w:right w:val="none" w:sz="0" w:space="0" w:color="auto"/>
      </w:divBdr>
    </w:div>
    <w:div w:id="1753310831">
      <w:bodyDiv w:val="1"/>
      <w:marLeft w:val="0"/>
      <w:marRight w:val="0"/>
      <w:marTop w:val="0"/>
      <w:marBottom w:val="0"/>
      <w:divBdr>
        <w:top w:val="none" w:sz="0" w:space="0" w:color="auto"/>
        <w:left w:val="none" w:sz="0" w:space="0" w:color="auto"/>
        <w:bottom w:val="none" w:sz="0" w:space="0" w:color="auto"/>
        <w:right w:val="none" w:sz="0" w:space="0" w:color="auto"/>
      </w:divBdr>
    </w:div>
    <w:div w:id="1753772692">
      <w:bodyDiv w:val="1"/>
      <w:marLeft w:val="0"/>
      <w:marRight w:val="0"/>
      <w:marTop w:val="0"/>
      <w:marBottom w:val="0"/>
      <w:divBdr>
        <w:top w:val="none" w:sz="0" w:space="0" w:color="auto"/>
        <w:left w:val="none" w:sz="0" w:space="0" w:color="auto"/>
        <w:bottom w:val="none" w:sz="0" w:space="0" w:color="auto"/>
        <w:right w:val="none" w:sz="0" w:space="0" w:color="auto"/>
      </w:divBdr>
    </w:div>
    <w:div w:id="1754741627">
      <w:bodyDiv w:val="1"/>
      <w:marLeft w:val="0"/>
      <w:marRight w:val="0"/>
      <w:marTop w:val="0"/>
      <w:marBottom w:val="0"/>
      <w:divBdr>
        <w:top w:val="none" w:sz="0" w:space="0" w:color="auto"/>
        <w:left w:val="none" w:sz="0" w:space="0" w:color="auto"/>
        <w:bottom w:val="none" w:sz="0" w:space="0" w:color="auto"/>
        <w:right w:val="none" w:sz="0" w:space="0" w:color="auto"/>
      </w:divBdr>
    </w:div>
    <w:div w:id="1758555176">
      <w:bodyDiv w:val="1"/>
      <w:marLeft w:val="0"/>
      <w:marRight w:val="0"/>
      <w:marTop w:val="0"/>
      <w:marBottom w:val="0"/>
      <w:divBdr>
        <w:top w:val="none" w:sz="0" w:space="0" w:color="auto"/>
        <w:left w:val="none" w:sz="0" w:space="0" w:color="auto"/>
        <w:bottom w:val="none" w:sz="0" w:space="0" w:color="auto"/>
        <w:right w:val="none" w:sz="0" w:space="0" w:color="auto"/>
      </w:divBdr>
    </w:div>
    <w:div w:id="1770395226">
      <w:bodyDiv w:val="1"/>
      <w:marLeft w:val="0"/>
      <w:marRight w:val="0"/>
      <w:marTop w:val="0"/>
      <w:marBottom w:val="0"/>
      <w:divBdr>
        <w:top w:val="none" w:sz="0" w:space="0" w:color="auto"/>
        <w:left w:val="none" w:sz="0" w:space="0" w:color="auto"/>
        <w:bottom w:val="none" w:sz="0" w:space="0" w:color="auto"/>
        <w:right w:val="none" w:sz="0" w:space="0" w:color="auto"/>
      </w:divBdr>
    </w:div>
    <w:div w:id="1771193667">
      <w:bodyDiv w:val="1"/>
      <w:marLeft w:val="0"/>
      <w:marRight w:val="0"/>
      <w:marTop w:val="0"/>
      <w:marBottom w:val="0"/>
      <w:divBdr>
        <w:top w:val="none" w:sz="0" w:space="0" w:color="auto"/>
        <w:left w:val="none" w:sz="0" w:space="0" w:color="auto"/>
        <w:bottom w:val="none" w:sz="0" w:space="0" w:color="auto"/>
        <w:right w:val="none" w:sz="0" w:space="0" w:color="auto"/>
      </w:divBdr>
    </w:div>
    <w:div w:id="1776055242">
      <w:bodyDiv w:val="1"/>
      <w:marLeft w:val="0"/>
      <w:marRight w:val="0"/>
      <w:marTop w:val="0"/>
      <w:marBottom w:val="0"/>
      <w:divBdr>
        <w:top w:val="none" w:sz="0" w:space="0" w:color="auto"/>
        <w:left w:val="none" w:sz="0" w:space="0" w:color="auto"/>
        <w:bottom w:val="none" w:sz="0" w:space="0" w:color="auto"/>
        <w:right w:val="none" w:sz="0" w:space="0" w:color="auto"/>
      </w:divBdr>
    </w:div>
    <w:div w:id="1776441299">
      <w:bodyDiv w:val="1"/>
      <w:marLeft w:val="0"/>
      <w:marRight w:val="0"/>
      <w:marTop w:val="0"/>
      <w:marBottom w:val="0"/>
      <w:divBdr>
        <w:top w:val="none" w:sz="0" w:space="0" w:color="auto"/>
        <w:left w:val="none" w:sz="0" w:space="0" w:color="auto"/>
        <w:bottom w:val="none" w:sz="0" w:space="0" w:color="auto"/>
        <w:right w:val="none" w:sz="0" w:space="0" w:color="auto"/>
      </w:divBdr>
    </w:div>
    <w:div w:id="1782454515">
      <w:bodyDiv w:val="1"/>
      <w:marLeft w:val="0"/>
      <w:marRight w:val="0"/>
      <w:marTop w:val="0"/>
      <w:marBottom w:val="0"/>
      <w:divBdr>
        <w:top w:val="none" w:sz="0" w:space="0" w:color="auto"/>
        <w:left w:val="none" w:sz="0" w:space="0" w:color="auto"/>
        <w:bottom w:val="none" w:sz="0" w:space="0" w:color="auto"/>
        <w:right w:val="none" w:sz="0" w:space="0" w:color="auto"/>
      </w:divBdr>
    </w:div>
    <w:div w:id="1786458435">
      <w:bodyDiv w:val="1"/>
      <w:marLeft w:val="0"/>
      <w:marRight w:val="0"/>
      <w:marTop w:val="0"/>
      <w:marBottom w:val="0"/>
      <w:divBdr>
        <w:top w:val="none" w:sz="0" w:space="0" w:color="auto"/>
        <w:left w:val="none" w:sz="0" w:space="0" w:color="auto"/>
        <w:bottom w:val="none" w:sz="0" w:space="0" w:color="auto"/>
        <w:right w:val="none" w:sz="0" w:space="0" w:color="auto"/>
      </w:divBdr>
    </w:div>
    <w:div w:id="1788039114">
      <w:bodyDiv w:val="1"/>
      <w:marLeft w:val="0"/>
      <w:marRight w:val="0"/>
      <w:marTop w:val="0"/>
      <w:marBottom w:val="0"/>
      <w:divBdr>
        <w:top w:val="none" w:sz="0" w:space="0" w:color="auto"/>
        <w:left w:val="none" w:sz="0" w:space="0" w:color="auto"/>
        <w:bottom w:val="none" w:sz="0" w:space="0" w:color="auto"/>
        <w:right w:val="none" w:sz="0" w:space="0" w:color="auto"/>
      </w:divBdr>
    </w:div>
    <w:div w:id="1790930309">
      <w:bodyDiv w:val="1"/>
      <w:marLeft w:val="0"/>
      <w:marRight w:val="0"/>
      <w:marTop w:val="0"/>
      <w:marBottom w:val="0"/>
      <w:divBdr>
        <w:top w:val="none" w:sz="0" w:space="0" w:color="auto"/>
        <w:left w:val="none" w:sz="0" w:space="0" w:color="auto"/>
        <w:bottom w:val="none" w:sz="0" w:space="0" w:color="auto"/>
        <w:right w:val="none" w:sz="0" w:space="0" w:color="auto"/>
      </w:divBdr>
    </w:div>
    <w:div w:id="1792703015">
      <w:bodyDiv w:val="1"/>
      <w:marLeft w:val="0"/>
      <w:marRight w:val="0"/>
      <w:marTop w:val="0"/>
      <w:marBottom w:val="0"/>
      <w:divBdr>
        <w:top w:val="none" w:sz="0" w:space="0" w:color="auto"/>
        <w:left w:val="none" w:sz="0" w:space="0" w:color="auto"/>
        <w:bottom w:val="none" w:sz="0" w:space="0" w:color="auto"/>
        <w:right w:val="none" w:sz="0" w:space="0" w:color="auto"/>
      </w:divBdr>
    </w:div>
    <w:div w:id="1793203572">
      <w:bodyDiv w:val="1"/>
      <w:marLeft w:val="0"/>
      <w:marRight w:val="0"/>
      <w:marTop w:val="0"/>
      <w:marBottom w:val="0"/>
      <w:divBdr>
        <w:top w:val="none" w:sz="0" w:space="0" w:color="auto"/>
        <w:left w:val="none" w:sz="0" w:space="0" w:color="auto"/>
        <w:bottom w:val="none" w:sz="0" w:space="0" w:color="auto"/>
        <w:right w:val="none" w:sz="0" w:space="0" w:color="auto"/>
      </w:divBdr>
    </w:div>
    <w:div w:id="1799297103">
      <w:bodyDiv w:val="1"/>
      <w:marLeft w:val="0"/>
      <w:marRight w:val="0"/>
      <w:marTop w:val="0"/>
      <w:marBottom w:val="0"/>
      <w:divBdr>
        <w:top w:val="none" w:sz="0" w:space="0" w:color="auto"/>
        <w:left w:val="none" w:sz="0" w:space="0" w:color="auto"/>
        <w:bottom w:val="none" w:sz="0" w:space="0" w:color="auto"/>
        <w:right w:val="none" w:sz="0" w:space="0" w:color="auto"/>
      </w:divBdr>
    </w:div>
    <w:div w:id="1799489390">
      <w:bodyDiv w:val="1"/>
      <w:marLeft w:val="0"/>
      <w:marRight w:val="0"/>
      <w:marTop w:val="0"/>
      <w:marBottom w:val="0"/>
      <w:divBdr>
        <w:top w:val="none" w:sz="0" w:space="0" w:color="auto"/>
        <w:left w:val="none" w:sz="0" w:space="0" w:color="auto"/>
        <w:bottom w:val="none" w:sz="0" w:space="0" w:color="auto"/>
        <w:right w:val="none" w:sz="0" w:space="0" w:color="auto"/>
      </w:divBdr>
    </w:div>
    <w:div w:id="1801417587">
      <w:bodyDiv w:val="1"/>
      <w:marLeft w:val="0"/>
      <w:marRight w:val="0"/>
      <w:marTop w:val="0"/>
      <w:marBottom w:val="0"/>
      <w:divBdr>
        <w:top w:val="none" w:sz="0" w:space="0" w:color="auto"/>
        <w:left w:val="none" w:sz="0" w:space="0" w:color="auto"/>
        <w:bottom w:val="none" w:sz="0" w:space="0" w:color="auto"/>
        <w:right w:val="none" w:sz="0" w:space="0" w:color="auto"/>
      </w:divBdr>
    </w:div>
    <w:div w:id="1805123764">
      <w:bodyDiv w:val="1"/>
      <w:marLeft w:val="0"/>
      <w:marRight w:val="0"/>
      <w:marTop w:val="0"/>
      <w:marBottom w:val="0"/>
      <w:divBdr>
        <w:top w:val="none" w:sz="0" w:space="0" w:color="auto"/>
        <w:left w:val="none" w:sz="0" w:space="0" w:color="auto"/>
        <w:bottom w:val="none" w:sz="0" w:space="0" w:color="auto"/>
        <w:right w:val="none" w:sz="0" w:space="0" w:color="auto"/>
      </w:divBdr>
    </w:div>
    <w:div w:id="1805386144">
      <w:bodyDiv w:val="1"/>
      <w:marLeft w:val="0"/>
      <w:marRight w:val="0"/>
      <w:marTop w:val="0"/>
      <w:marBottom w:val="0"/>
      <w:divBdr>
        <w:top w:val="none" w:sz="0" w:space="0" w:color="auto"/>
        <w:left w:val="none" w:sz="0" w:space="0" w:color="auto"/>
        <w:bottom w:val="none" w:sz="0" w:space="0" w:color="auto"/>
        <w:right w:val="none" w:sz="0" w:space="0" w:color="auto"/>
      </w:divBdr>
    </w:div>
    <w:div w:id="1806116599">
      <w:bodyDiv w:val="1"/>
      <w:marLeft w:val="0"/>
      <w:marRight w:val="0"/>
      <w:marTop w:val="0"/>
      <w:marBottom w:val="0"/>
      <w:divBdr>
        <w:top w:val="none" w:sz="0" w:space="0" w:color="auto"/>
        <w:left w:val="none" w:sz="0" w:space="0" w:color="auto"/>
        <w:bottom w:val="none" w:sz="0" w:space="0" w:color="auto"/>
        <w:right w:val="none" w:sz="0" w:space="0" w:color="auto"/>
      </w:divBdr>
    </w:div>
    <w:div w:id="1809515845">
      <w:bodyDiv w:val="1"/>
      <w:marLeft w:val="0"/>
      <w:marRight w:val="0"/>
      <w:marTop w:val="0"/>
      <w:marBottom w:val="0"/>
      <w:divBdr>
        <w:top w:val="none" w:sz="0" w:space="0" w:color="auto"/>
        <w:left w:val="none" w:sz="0" w:space="0" w:color="auto"/>
        <w:bottom w:val="none" w:sz="0" w:space="0" w:color="auto"/>
        <w:right w:val="none" w:sz="0" w:space="0" w:color="auto"/>
      </w:divBdr>
    </w:div>
    <w:div w:id="1813055714">
      <w:bodyDiv w:val="1"/>
      <w:marLeft w:val="0"/>
      <w:marRight w:val="0"/>
      <w:marTop w:val="0"/>
      <w:marBottom w:val="0"/>
      <w:divBdr>
        <w:top w:val="none" w:sz="0" w:space="0" w:color="auto"/>
        <w:left w:val="none" w:sz="0" w:space="0" w:color="auto"/>
        <w:bottom w:val="none" w:sz="0" w:space="0" w:color="auto"/>
        <w:right w:val="none" w:sz="0" w:space="0" w:color="auto"/>
      </w:divBdr>
    </w:div>
    <w:div w:id="1813979333">
      <w:bodyDiv w:val="1"/>
      <w:marLeft w:val="0"/>
      <w:marRight w:val="0"/>
      <w:marTop w:val="0"/>
      <w:marBottom w:val="0"/>
      <w:divBdr>
        <w:top w:val="none" w:sz="0" w:space="0" w:color="auto"/>
        <w:left w:val="none" w:sz="0" w:space="0" w:color="auto"/>
        <w:bottom w:val="none" w:sz="0" w:space="0" w:color="auto"/>
        <w:right w:val="none" w:sz="0" w:space="0" w:color="auto"/>
      </w:divBdr>
    </w:div>
    <w:div w:id="1819032802">
      <w:bodyDiv w:val="1"/>
      <w:marLeft w:val="0"/>
      <w:marRight w:val="0"/>
      <w:marTop w:val="0"/>
      <w:marBottom w:val="0"/>
      <w:divBdr>
        <w:top w:val="none" w:sz="0" w:space="0" w:color="auto"/>
        <w:left w:val="none" w:sz="0" w:space="0" w:color="auto"/>
        <w:bottom w:val="none" w:sz="0" w:space="0" w:color="auto"/>
        <w:right w:val="none" w:sz="0" w:space="0" w:color="auto"/>
      </w:divBdr>
    </w:div>
    <w:div w:id="1819422724">
      <w:bodyDiv w:val="1"/>
      <w:marLeft w:val="0"/>
      <w:marRight w:val="0"/>
      <w:marTop w:val="0"/>
      <w:marBottom w:val="0"/>
      <w:divBdr>
        <w:top w:val="none" w:sz="0" w:space="0" w:color="auto"/>
        <w:left w:val="none" w:sz="0" w:space="0" w:color="auto"/>
        <w:bottom w:val="none" w:sz="0" w:space="0" w:color="auto"/>
        <w:right w:val="none" w:sz="0" w:space="0" w:color="auto"/>
      </w:divBdr>
    </w:div>
    <w:div w:id="1828084633">
      <w:bodyDiv w:val="1"/>
      <w:marLeft w:val="0"/>
      <w:marRight w:val="0"/>
      <w:marTop w:val="0"/>
      <w:marBottom w:val="0"/>
      <w:divBdr>
        <w:top w:val="none" w:sz="0" w:space="0" w:color="auto"/>
        <w:left w:val="none" w:sz="0" w:space="0" w:color="auto"/>
        <w:bottom w:val="none" w:sz="0" w:space="0" w:color="auto"/>
        <w:right w:val="none" w:sz="0" w:space="0" w:color="auto"/>
      </w:divBdr>
    </w:div>
    <w:div w:id="1835022825">
      <w:bodyDiv w:val="1"/>
      <w:marLeft w:val="0"/>
      <w:marRight w:val="0"/>
      <w:marTop w:val="0"/>
      <w:marBottom w:val="0"/>
      <w:divBdr>
        <w:top w:val="none" w:sz="0" w:space="0" w:color="auto"/>
        <w:left w:val="none" w:sz="0" w:space="0" w:color="auto"/>
        <w:bottom w:val="none" w:sz="0" w:space="0" w:color="auto"/>
        <w:right w:val="none" w:sz="0" w:space="0" w:color="auto"/>
      </w:divBdr>
    </w:div>
    <w:div w:id="1835299130">
      <w:bodyDiv w:val="1"/>
      <w:marLeft w:val="0"/>
      <w:marRight w:val="0"/>
      <w:marTop w:val="0"/>
      <w:marBottom w:val="0"/>
      <w:divBdr>
        <w:top w:val="none" w:sz="0" w:space="0" w:color="auto"/>
        <w:left w:val="none" w:sz="0" w:space="0" w:color="auto"/>
        <w:bottom w:val="none" w:sz="0" w:space="0" w:color="auto"/>
        <w:right w:val="none" w:sz="0" w:space="0" w:color="auto"/>
      </w:divBdr>
    </w:div>
    <w:div w:id="1843231938">
      <w:bodyDiv w:val="1"/>
      <w:marLeft w:val="0"/>
      <w:marRight w:val="0"/>
      <w:marTop w:val="0"/>
      <w:marBottom w:val="0"/>
      <w:divBdr>
        <w:top w:val="none" w:sz="0" w:space="0" w:color="auto"/>
        <w:left w:val="none" w:sz="0" w:space="0" w:color="auto"/>
        <w:bottom w:val="none" w:sz="0" w:space="0" w:color="auto"/>
        <w:right w:val="none" w:sz="0" w:space="0" w:color="auto"/>
      </w:divBdr>
    </w:div>
    <w:div w:id="1844854149">
      <w:bodyDiv w:val="1"/>
      <w:marLeft w:val="0"/>
      <w:marRight w:val="0"/>
      <w:marTop w:val="0"/>
      <w:marBottom w:val="0"/>
      <w:divBdr>
        <w:top w:val="none" w:sz="0" w:space="0" w:color="auto"/>
        <w:left w:val="none" w:sz="0" w:space="0" w:color="auto"/>
        <w:bottom w:val="none" w:sz="0" w:space="0" w:color="auto"/>
        <w:right w:val="none" w:sz="0" w:space="0" w:color="auto"/>
      </w:divBdr>
    </w:div>
    <w:div w:id="1848209798">
      <w:bodyDiv w:val="1"/>
      <w:marLeft w:val="0"/>
      <w:marRight w:val="0"/>
      <w:marTop w:val="0"/>
      <w:marBottom w:val="0"/>
      <w:divBdr>
        <w:top w:val="none" w:sz="0" w:space="0" w:color="auto"/>
        <w:left w:val="none" w:sz="0" w:space="0" w:color="auto"/>
        <w:bottom w:val="none" w:sz="0" w:space="0" w:color="auto"/>
        <w:right w:val="none" w:sz="0" w:space="0" w:color="auto"/>
      </w:divBdr>
    </w:div>
    <w:div w:id="1849320956">
      <w:bodyDiv w:val="1"/>
      <w:marLeft w:val="0"/>
      <w:marRight w:val="0"/>
      <w:marTop w:val="0"/>
      <w:marBottom w:val="0"/>
      <w:divBdr>
        <w:top w:val="none" w:sz="0" w:space="0" w:color="auto"/>
        <w:left w:val="none" w:sz="0" w:space="0" w:color="auto"/>
        <w:bottom w:val="none" w:sz="0" w:space="0" w:color="auto"/>
        <w:right w:val="none" w:sz="0" w:space="0" w:color="auto"/>
      </w:divBdr>
    </w:div>
    <w:div w:id="1854958605">
      <w:bodyDiv w:val="1"/>
      <w:marLeft w:val="0"/>
      <w:marRight w:val="0"/>
      <w:marTop w:val="0"/>
      <w:marBottom w:val="0"/>
      <w:divBdr>
        <w:top w:val="none" w:sz="0" w:space="0" w:color="auto"/>
        <w:left w:val="none" w:sz="0" w:space="0" w:color="auto"/>
        <w:bottom w:val="none" w:sz="0" w:space="0" w:color="auto"/>
        <w:right w:val="none" w:sz="0" w:space="0" w:color="auto"/>
      </w:divBdr>
    </w:div>
    <w:div w:id="1859543386">
      <w:bodyDiv w:val="1"/>
      <w:marLeft w:val="0"/>
      <w:marRight w:val="0"/>
      <w:marTop w:val="0"/>
      <w:marBottom w:val="0"/>
      <w:divBdr>
        <w:top w:val="none" w:sz="0" w:space="0" w:color="auto"/>
        <w:left w:val="none" w:sz="0" w:space="0" w:color="auto"/>
        <w:bottom w:val="none" w:sz="0" w:space="0" w:color="auto"/>
        <w:right w:val="none" w:sz="0" w:space="0" w:color="auto"/>
      </w:divBdr>
    </w:div>
    <w:div w:id="1861317991">
      <w:bodyDiv w:val="1"/>
      <w:marLeft w:val="0"/>
      <w:marRight w:val="0"/>
      <w:marTop w:val="0"/>
      <w:marBottom w:val="0"/>
      <w:divBdr>
        <w:top w:val="none" w:sz="0" w:space="0" w:color="auto"/>
        <w:left w:val="none" w:sz="0" w:space="0" w:color="auto"/>
        <w:bottom w:val="none" w:sz="0" w:space="0" w:color="auto"/>
        <w:right w:val="none" w:sz="0" w:space="0" w:color="auto"/>
      </w:divBdr>
    </w:div>
    <w:div w:id="1861625923">
      <w:bodyDiv w:val="1"/>
      <w:marLeft w:val="0"/>
      <w:marRight w:val="0"/>
      <w:marTop w:val="0"/>
      <w:marBottom w:val="0"/>
      <w:divBdr>
        <w:top w:val="none" w:sz="0" w:space="0" w:color="auto"/>
        <w:left w:val="none" w:sz="0" w:space="0" w:color="auto"/>
        <w:bottom w:val="none" w:sz="0" w:space="0" w:color="auto"/>
        <w:right w:val="none" w:sz="0" w:space="0" w:color="auto"/>
      </w:divBdr>
    </w:div>
    <w:div w:id="1866093183">
      <w:bodyDiv w:val="1"/>
      <w:marLeft w:val="0"/>
      <w:marRight w:val="0"/>
      <w:marTop w:val="0"/>
      <w:marBottom w:val="0"/>
      <w:divBdr>
        <w:top w:val="none" w:sz="0" w:space="0" w:color="auto"/>
        <w:left w:val="none" w:sz="0" w:space="0" w:color="auto"/>
        <w:bottom w:val="none" w:sz="0" w:space="0" w:color="auto"/>
        <w:right w:val="none" w:sz="0" w:space="0" w:color="auto"/>
      </w:divBdr>
    </w:div>
    <w:div w:id="1867059853">
      <w:bodyDiv w:val="1"/>
      <w:marLeft w:val="0"/>
      <w:marRight w:val="0"/>
      <w:marTop w:val="0"/>
      <w:marBottom w:val="0"/>
      <w:divBdr>
        <w:top w:val="none" w:sz="0" w:space="0" w:color="auto"/>
        <w:left w:val="none" w:sz="0" w:space="0" w:color="auto"/>
        <w:bottom w:val="none" w:sz="0" w:space="0" w:color="auto"/>
        <w:right w:val="none" w:sz="0" w:space="0" w:color="auto"/>
      </w:divBdr>
    </w:div>
    <w:div w:id="1870415927">
      <w:bodyDiv w:val="1"/>
      <w:marLeft w:val="0"/>
      <w:marRight w:val="0"/>
      <w:marTop w:val="0"/>
      <w:marBottom w:val="0"/>
      <w:divBdr>
        <w:top w:val="none" w:sz="0" w:space="0" w:color="auto"/>
        <w:left w:val="none" w:sz="0" w:space="0" w:color="auto"/>
        <w:bottom w:val="none" w:sz="0" w:space="0" w:color="auto"/>
        <w:right w:val="none" w:sz="0" w:space="0" w:color="auto"/>
      </w:divBdr>
    </w:div>
    <w:div w:id="1870801681">
      <w:bodyDiv w:val="1"/>
      <w:marLeft w:val="0"/>
      <w:marRight w:val="0"/>
      <w:marTop w:val="0"/>
      <w:marBottom w:val="0"/>
      <w:divBdr>
        <w:top w:val="none" w:sz="0" w:space="0" w:color="auto"/>
        <w:left w:val="none" w:sz="0" w:space="0" w:color="auto"/>
        <w:bottom w:val="none" w:sz="0" w:space="0" w:color="auto"/>
        <w:right w:val="none" w:sz="0" w:space="0" w:color="auto"/>
      </w:divBdr>
    </w:div>
    <w:div w:id="1876428151">
      <w:bodyDiv w:val="1"/>
      <w:marLeft w:val="0"/>
      <w:marRight w:val="0"/>
      <w:marTop w:val="0"/>
      <w:marBottom w:val="0"/>
      <w:divBdr>
        <w:top w:val="none" w:sz="0" w:space="0" w:color="auto"/>
        <w:left w:val="none" w:sz="0" w:space="0" w:color="auto"/>
        <w:bottom w:val="none" w:sz="0" w:space="0" w:color="auto"/>
        <w:right w:val="none" w:sz="0" w:space="0" w:color="auto"/>
      </w:divBdr>
    </w:div>
    <w:div w:id="1876457231">
      <w:bodyDiv w:val="1"/>
      <w:marLeft w:val="0"/>
      <w:marRight w:val="0"/>
      <w:marTop w:val="0"/>
      <w:marBottom w:val="0"/>
      <w:divBdr>
        <w:top w:val="none" w:sz="0" w:space="0" w:color="auto"/>
        <w:left w:val="none" w:sz="0" w:space="0" w:color="auto"/>
        <w:bottom w:val="none" w:sz="0" w:space="0" w:color="auto"/>
        <w:right w:val="none" w:sz="0" w:space="0" w:color="auto"/>
      </w:divBdr>
    </w:div>
    <w:div w:id="1877308912">
      <w:bodyDiv w:val="1"/>
      <w:marLeft w:val="0"/>
      <w:marRight w:val="0"/>
      <w:marTop w:val="0"/>
      <w:marBottom w:val="0"/>
      <w:divBdr>
        <w:top w:val="none" w:sz="0" w:space="0" w:color="auto"/>
        <w:left w:val="none" w:sz="0" w:space="0" w:color="auto"/>
        <w:bottom w:val="none" w:sz="0" w:space="0" w:color="auto"/>
        <w:right w:val="none" w:sz="0" w:space="0" w:color="auto"/>
      </w:divBdr>
    </w:div>
    <w:div w:id="1878540555">
      <w:bodyDiv w:val="1"/>
      <w:marLeft w:val="0"/>
      <w:marRight w:val="0"/>
      <w:marTop w:val="0"/>
      <w:marBottom w:val="0"/>
      <w:divBdr>
        <w:top w:val="none" w:sz="0" w:space="0" w:color="auto"/>
        <w:left w:val="none" w:sz="0" w:space="0" w:color="auto"/>
        <w:bottom w:val="none" w:sz="0" w:space="0" w:color="auto"/>
        <w:right w:val="none" w:sz="0" w:space="0" w:color="auto"/>
      </w:divBdr>
    </w:div>
    <w:div w:id="1879511033">
      <w:bodyDiv w:val="1"/>
      <w:marLeft w:val="0"/>
      <w:marRight w:val="0"/>
      <w:marTop w:val="0"/>
      <w:marBottom w:val="0"/>
      <w:divBdr>
        <w:top w:val="none" w:sz="0" w:space="0" w:color="auto"/>
        <w:left w:val="none" w:sz="0" w:space="0" w:color="auto"/>
        <w:bottom w:val="none" w:sz="0" w:space="0" w:color="auto"/>
        <w:right w:val="none" w:sz="0" w:space="0" w:color="auto"/>
      </w:divBdr>
    </w:div>
    <w:div w:id="1880970171">
      <w:bodyDiv w:val="1"/>
      <w:marLeft w:val="0"/>
      <w:marRight w:val="0"/>
      <w:marTop w:val="0"/>
      <w:marBottom w:val="0"/>
      <w:divBdr>
        <w:top w:val="none" w:sz="0" w:space="0" w:color="auto"/>
        <w:left w:val="none" w:sz="0" w:space="0" w:color="auto"/>
        <w:bottom w:val="none" w:sz="0" w:space="0" w:color="auto"/>
        <w:right w:val="none" w:sz="0" w:space="0" w:color="auto"/>
      </w:divBdr>
    </w:div>
    <w:div w:id="1881815504">
      <w:bodyDiv w:val="1"/>
      <w:marLeft w:val="0"/>
      <w:marRight w:val="0"/>
      <w:marTop w:val="0"/>
      <w:marBottom w:val="0"/>
      <w:divBdr>
        <w:top w:val="none" w:sz="0" w:space="0" w:color="auto"/>
        <w:left w:val="none" w:sz="0" w:space="0" w:color="auto"/>
        <w:bottom w:val="none" w:sz="0" w:space="0" w:color="auto"/>
        <w:right w:val="none" w:sz="0" w:space="0" w:color="auto"/>
      </w:divBdr>
    </w:div>
    <w:div w:id="1884318192">
      <w:bodyDiv w:val="1"/>
      <w:marLeft w:val="0"/>
      <w:marRight w:val="0"/>
      <w:marTop w:val="0"/>
      <w:marBottom w:val="0"/>
      <w:divBdr>
        <w:top w:val="none" w:sz="0" w:space="0" w:color="auto"/>
        <w:left w:val="none" w:sz="0" w:space="0" w:color="auto"/>
        <w:bottom w:val="none" w:sz="0" w:space="0" w:color="auto"/>
        <w:right w:val="none" w:sz="0" w:space="0" w:color="auto"/>
      </w:divBdr>
    </w:div>
    <w:div w:id="1886676496">
      <w:bodyDiv w:val="1"/>
      <w:marLeft w:val="0"/>
      <w:marRight w:val="0"/>
      <w:marTop w:val="0"/>
      <w:marBottom w:val="0"/>
      <w:divBdr>
        <w:top w:val="none" w:sz="0" w:space="0" w:color="auto"/>
        <w:left w:val="none" w:sz="0" w:space="0" w:color="auto"/>
        <w:bottom w:val="none" w:sz="0" w:space="0" w:color="auto"/>
        <w:right w:val="none" w:sz="0" w:space="0" w:color="auto"/>
      </w:divBdr>
    </w:div>
    <w:div w:id="1886677770">
      <w:bodyDiv w:val="1"/>
      <w:marLeft w:val="0"/>
      <w:marRight w:val="0"/>
      <w:marTop w:val="0"/>
      <w:marBottom w:val="0"/>
      <w:divBdr>
        <w:top w:val="none" w:sz="0" w:space="0" w:color="auto"/>
        <w:left w:val="none" w:sz="0" w:space="0" w:color="auto"/>
        <w:bottom w:val="none" w:sz="0" w:space="0" w:color="auto"/>
        <w:right w:val="none" w:sz="0" w:space="0" w:color="auto"/>
      </w:divBdr>
    </w:div>
    <w:div w:id="1888226005">
      <w:bodyDiv w:val="1"/>
      <w:marLeft w:val="0"/>
      <w:marRight w:val="0"/>
      <w:marTop w:val="0"/>
      <w:marBottom w:val="0"/>
      <w:divBdr>
        <w:top w:val="none" w:sz="0" w:space="0" w:color="auto"/>
        <w:left w:val="none" w:sz="0" w:space="0" w:color="auto"/>
        <w:bottom w:val="none" w:sz="0" w:space="0" w:color="auto"/>
        <w:right w:val="none" w:sz="0" w:space="0" w:color="auto"/>
      </w:divBdr>
    </w:div>
    <w:div w:id="1894348141">
      <w:bodyDiv w:val="1"/>
      <w:marLeft w:val="0"/>
      <w:marRight w:val="0"/>
      <w:marTop w:val="0"/>
      <w:marBottom w:val="0"/>
      <w:divBdr>
        <w:top w:val="none" w:sz="0" w:space="0" w:color="auto"/>
        <w:left w:val="none" w:sz="0" w:space="0" w:color="auto"/>
        <w:bottom w:val="none" w:sz="0" w:space="0" w:color="auto"/>
        <w:right w:val="none" w:sz="0" w:space="0" w:color="auto"/>
      </w:divBdr>
    </w:div>
    <w:div w:id="1894392019">
      <w:bodyDiv w:val="1"/>
      <w:marLeft w:val="0"/>
      <w:marRight w:val="0"/>
      <w:marTop w:val="0"/>
      <w:marBottom w:val="0"/>
      <w:divBdr>
        <w:top w:val="none" w:sz="0" w:space="0" w:color="auto"/>
        <w:left w:val="none" w:sz="0" w:space="0" w:color="auto"/>
        <w:bottom w:val="none" w:sz="0" w:space="0" w:color="auto"/>
        <w:right w:val="none" w:sz="0" w:space="0" w:color="auto"/>
      </w:divBdr>
    </w:div>
    <w:div w:id="1896311959">
      <w:bodyDiv w:val="1"/>
      <w:marLeft w:val="0"/>
      <w:marRight w:val="0"/>
      <w:marTop w:val="0"/>
      <w:marBottom w:val="0"/>
      <w:divBdr>
        <w:top w:val="none" w:sz="0" w:space="0" w:color="auto"/>
        <w:left w:val="none" w:sz="0" w:space="0" w:color="auto"/>
        <w:bottom w:val="none" w:sz="0" w:space="0" w:color="auto"/>
        <w:right w:val="none" w:sz="0" w:space="0" w:color="auto"/>
      </w:divBdr>
    </w:div>
    <w:div w:id="1897660569">
      <w:bodyDiv w:val="1"/>
      <w:marLeft w:val="0"/>
      <w:marRight w:val="0"/>
      <w:marTop w:val="0"/>
      <w:marBottom w:val="0"/>
      <w:divBdr>
        <w:top w:val="none" w:sz="0" w:space="0" w:color="auto"/>
        <w:left w:val="none" w:sz="0" w:space="0" w:color="auto"/>
        <w:bottom w:val="none" w:sz="0" w:space="0" w:color="auto"/>
        <w:right w:val="none" w:sz="0" w:space="0" w:color="auto"/>
      </w:divBdr>
    </w:div>
    <w:div w:id="1907492334">
      <w:bodyDiv w:val="1"/>
      <w:marLeft w:val="0"/>
      <w:marRight w:val="0"/>
      <w:marTop w:val="0"/>
      <w:marBottom w:val="0"/>
      <w:divBdr>
        <w:top w:val="none" w:sz="0" w:space="0" w:color="auto"/>
        <w:left w:val="none" w:sz="0" w:space="0" w:color="auto"/>
        <w:bottom w:val="none" w:sz="0" w:space="0" w:color="auto"/>
        <w:right w:val="none" w:sz="0" w:space="0" w:color="auto"/>
      </w:divBdr>
    </w:div>
    <w:div w:id="1911186869">
      <w:bodyDiv w:val="1"/>
      <w:marLeft w:val="0"/>
      <w:marRight w:val="0"/>
      <w:marTop w:val="0"/>
      <w:marBottom w:val="0"/>
      <w:divBdr>
        <w:top w:val="none" w:sz="0" w:space="0" w:color="auto"/>
        <w:left w:val="none" w:sz="0" w:space="0" w:color="auto"/>
        <w:bottom w:val="none" w:sz="0" w:space="0" w:color="auto"/>
        <w:right w:val="none" w:sz="0" w:space="0" w:color="auto"/>
      </w:divBdr>
    </w:div>
    <w:div w:id="1912306073">
      <w:bodyDiv w:val="1"/>
      <w:marLeft w:val="0"/>
      <w:marRight w:val="0"/>
      <w:marTop w:val="0"/>
      <w:marBottom w:val="0"/>
      <w:divBdr>
        <w:top w:val="none" w:sz="0" w:space="0" w:color="auto"/>
        <w:left w:val="none" w:sz="0" w:space="0" w:color="auto"/>
        <w:bottom w:val="none" w:sz="0" w:space="0" w:color="auto"/>
        <w:right w:val="none" w:sz="0" w:space="0" w:color="auto"/>
      </w:divBdr>
    </w:div>
    <w:div w:id="1912696895">
      <w:bodyDiv w:val="1"/>
      <w:marLeft w:val="0"/>
      <w:marRight w:val="0"/>
      <w:marTop w:val="0"/>
      <w:marBottom w:val="0"/>
      <w:divBdr>
        <w:top w:val="none" w:sz="0" w:space="0" w:color="auto"/>
        <w:left w:val="none" w:sz="0" w:space="0" w:color="auto"/>
        <w:bottom w:val="none" w:sz="0" w:space="0" w:color="auto"/>
        <w:right w:val="none" w:sz="0" w:space="0" w:color="auto"/>
      </w:divBdr>
    </w:div>
    <w:div w:id="1917935274">
      <w:bodyDiv w:val="1"/>
      <w:marLeft w:val="0"/>
      <w:marRight w:val="0"/>
      <w:marTop w:val="0"/>
      <w:marBottom w:val="0"/>
      <w:divBdr>
        <w:top w:val="none" w:sz="0" w:space="0" w:color="auto"/>
        <w:left w:val="none" w:sz="0" w:space="0" w:color="auto"/>
        <w:bottom w:val="none" w:sz="0" w:space="0" w:color="auto"/>
        <w:right w:val="none" w:sz="0" w:space="0" w:color="auto"/>
      </w:divBdr>
    </w:div>
    <w:div w:id="1919753422">
      <w:bodyDiv w:val="1"/>
      <w:marLeft w:val="0"/>
      <w:marRight w:val="0"/>
      <w:marTop w:val="0"/>
      <w:marBottom w:val="0"/>
      <w:divBdr>
        <w:top w:val="none" w:sz="0" w:space="0" w:color="auto"/>
        <w:left w:val="none" w:sz="0" w:space="0" w:color="auto"/>
        <w:bottom w:val="none" w:sz="0" w:space="0" w:color="auto"/>
        <w:right w:val="none" w:sz="0" w:space="0" w:color="auto"/>
      </w:divBdr>
    </w:div>
    <w:div w:id="1928272284">
      <w:bodyDiv w:val="1"/>
      <w:marLeft w:val="0"/>
      <w:marRight w:val="0"/>
      <w:marTop w:val="0"/>
      <w:marBottom w:val="0"/>
      <w:divBdr>
        <w:top w:val="none" w:sz="0" w:space="0" w:color="auto"/>
        <w:left w:val="none" w:sz="0" w:space="0" w:color="auto"/>
        <w:bottom w:val="none" w:sz="0" w:space="0" w:color="auto"/>
        <w:right w:val="none" w:sz="0" w:space="0" w:color="auto"/>
      </w:divBdr>
    </w:div>
    <w:div w:id="1931620182">
      <w:bodyDiv w:val="1"/>
      <w:marLeft w:val="0"/>
      <w:marRight w:val="0"/>
      <w:marTop w:val="0"/>
      <w:marBottom w:val="0"/>
      <w:divBdr>
        <w:top w:val="none" w:sz="0" w:space="0" w:color="auto"/>
        <w:left w:val="none" w:sz="0" w:space="0" w:color="auto"/>
        <w:bottom w:val="none" w:sz="0" w:space="0" w:color="auto"/>
        <w:right w:val="none" w:sz="0" w:space="0" w:color="auto"/>
      </w:divBdr>
    </w:div>
    <w:div w:id="1940872957">
      <w:bodyDiv w:val="1"/>
      <w:marLeft w:val="0"/>
      <w:marRight w:val="0"/>
      <w:marTop w:val="0"/>
      <w:marBottom w:val="0"/>
      <w:divBdr>
        <w:top w:val="none" w:sz="0" w:space="0" w:color="auto"/>
        <w:left w:val="none" w:sz="0" w:space="0" w:color="auto"/>
        <w:bottom w:val="none" w:sz="0" w:space="0" w:color="auto"/>
        <w:right w:val="none" w:sz="0" w:space="0" w:color="auto"/>
      </w:divBdr>
    </w:div>
    <w:div w:id="1945072406">
      <w:bodyDiv w:val="1"/>
      <w:marLeft w:val="0"/>
      <w:marRight w:val="0"/>
      <w:marTop w:val="0"/>
      <w:marBottom w:val="0"/>
      <w:divBdr>
        <w:top w:val="none" w:sz="0" w:space="0" w:color="auto"/>
        <w:left w:val="none" w:sz="0" w:space="0" w:color="auto"/>
        <w:bottom w:val="none" w:sz="0" w:space="0" w:color="auto"/>
        <w:right w:val="none" w:sz="0" w:space="0" w:color="auto"/>
      </w:divBdr>
    </w:div>
    <w:div w:id="1946695235">
      <w:bodyDiv w:val="1"/>
      <w:marLeft w:val="0"/>
      <w:marRight w:val="0"/>
      <w:marTop w:val="0"/>
      <w:marBottom w:val="0"/>
      <w:divBdr>
        <w:top w:val="none" w:sz="0" w:space="0" w:color="auto"/>
        <w:left w:val="none" w:sz="0" w:space="0" w:color="auto"/>
        <w:bottom w:val="none" w:sz="0" w:space="0" w:color="auto"/>
        <w:right w:val="none" w:sz="0" w:space="0" w:color="auto"/>
      </w:divBdr>
    </w:div>
    <w:div w:id="1949435364">
      <w:bodyDiv w:val="1"/>
      <w:marLeft w:val="0"/>
      <w:marRight w:val="0"/>
      <w:marTop w:val="0"/>
      <w:marBottom w:val="0"/>
      <w:divBdr>
        <w:top w:val="none" w:sz="0" w:space="0" w:color="auto"/>
        <w:left w:val="none" w:sz="0" w:space="0" w:color="auto"/>
        <w:bottom w:val="none" w:sz="0" w:space="0" w:color="auto"/>
        <w:right w:val="none" w:sz="0" w:space="0" w:color="auto"/>
      </w:divBdr>
    </w:div>
    <w:div w:id="1950047152">
      <w:bodyDiv w:val="1"/>
      <w:marLeft w:val="0"/>
      <w:marRight w:val="0"/>
      <w:marTop w:val="0"/>
      <w:marBottom w:val="0"/>
      <w:divBdr>
        <w:top w:val="none" w:sz="0" w:space="0" w:color="auto"/>
        <w:left w:val="none" w:sz="0" w:space="0" w:color="auto"/>
        <w:bottom w:val="none" w:sz="0" w:space="0" w:color="auto"/>
        <w:right w:val="none" w:sz="0" w:space="0" w:color="auto"/>
      </w:divBdr>
    </w:div>
    <w:div w:id="1955745221">
      <w:bodyDiv w:val="1"/>
      <w:marLeft w:val="0"/>
      <w:marRight w:val="0"/>
      <w:marTop w:val="0"/>
      <w:marBottom w:val="0"/>
      <w:divBdr>
        <w:top w:val="none" w:sz="0" w:space="0" w:color="auto"/>
        <w:left w:val="none" w:sz="0" w:space="0" w:color="auto"/>
        <w:bottom w:val="none" w:sz="0" w:space="0" w:color="auto"/>
        <w:right w:val="none" w:sz="0" w:space="0" w:color="auto"/>
      </w:divBdr>
    </w:div>
    <w:div w:id="1956786153">
      <w:bodyDiv w:val="1"/>
      <w:marLeft w:val="0"/>
      <w:marRight w:val="0"/>
      <w:marTop w:val="0"/>
      <w:marBottom w:val="0"/>
      <w:divBdr>
        <w:top w:val="none" w:sz="0" w:space="0" w:color="auto"/>
        <w:left w:val="none" w:sz="0" w:space="0" w:color="auto"/>
        <w:bottom w:val="none" w:sz="0" w:space="0" w:color="auto"/>
        <w:right w:val="none" w:sz="0" w:space="0" w:color="auto"/>
      </w:divBdr>
    </w:div>
    <w:div w:id="1957639997">
      <w:bodyDiv w:val="1"/>
      <w:marLeft w:val="0"/>
      <w:marRight w:val="0"/>
      <w:marTop w:val="0"/>
      <w:marBottom w:val="0"/>
      <w:divBdr>
        <w:top w:val="none" w:sz="0" w:space="0" w:color="auto"/>
        <w:left w:val="none" w:sz="0" w:space="0" w:color="auto"/>
        <w:bottom w:val="none" w:sz="0" w:space="0" w:color="auto"/>
        <w:right w:val="none" w:sz="0" w:space="0" w:color="auto"/>
      </w:divBdr>
    </w:div>
    <w:div w:id="1962955331">
      <w:bodyDiv w:val="1"/>
      <w:marLeft w:val="0"/>
      <w:marRight w:val="0"/>
      <w:marTop w:val="0"/>
      <w:marBottom w:val="0"/>
      <w:divBdr>
        <w:top w:val="none" w:sz="0" w:space="0" w:color="auto"/>
        <w:left w:val="none" w:sz="0" w:space="0" w:color="auto"/>
        <w:bottom w:val="none" w:sz="0" w:space="0" w:color="auto"/>
        <w:right w:val="none" w:sz="0" w:space="0" w:color="auto"/>
      </w:divBdr>
    </w:div>
    <w:div w:id="1965037290">
      <w:bodyDiv w:val="1"/>
      <w:marLeft w:val="0"/>
      <w:marRight w:val="0"/>
      <w:marTop w:val="0"/>
      <w:marBottom w:val="0"/>
      <w:divBdr>
        <w:top w:val="none" w:sz="0" w:space="0" w:color="auto"/>
        <w:left w:val="none" w:sz="0" w:space="0" w:color="auto"/>
        <w:bottom w:val="none" w:sz="0" w:space="0" w:color="auto"/>
        <w:right w:val="none" w:sz="0" w:space="0" w:color="auto"/>
      </w:divBdr>
    </w:div>
    <w:div w:id="1966499941">
      <w:bodyDiv w:val="1"/>
      <w:marLeft w:val="0"/>
      <w:marRight w:val="0"/>
      <w:marTop w:val="0"/>
      <w:marBottom w:val="0"/>
      <w:divBdr>
        <w:top w:val="none" w:sz="0" w:space="0" w:color="auto"/>
        <w:left w:val="none" w:sz="0" w:space="0" w:color="auto"/>
        <w:bottom w:val="none" w:sz="0" w:space="0" w:color="auto"/>
        <w:right w:val="none" w:sz="0" w:space="0" w:color="auto"/>
      </w:divBdr>
    </w:div>
    <w:div w:id="1968848516">
      <w:bodyDiv w:val="1"/>
      <w:marLeft w:val="0"/>
      <w:marRight w:val="0"/>
      <w:marTop w:val="0"/>
      <w:marBottom w:val="0"/>
      <w:divBdr>
        <w:top w:val="none" w:sz="0" w:space="0" w:color="auto"/>
        <w:left w:val="none" w:sz="0" w:space="0" w:color="auto"/>
        <w:bottom w:val="none" w:sz="0" w:space="0" w:color="auto"/>
        <w:right w:val="none" w:sz="0" w:space="0" w:color="auto"/>
      </w:divBdr>
    </w:div>
    <w:div w:id="1970551467">
      <w:bodyDiv w:val="1"/>
      <w:marLeft w:val="0"/>
      <w:marRight w:val="0"/>
      <w:marTop w:val="0"/>
      <w:marBottom w:val="0"/>
      <w:divBdr>
        <w:top w:val="none" w:sz="0" w:space="0" w:color="auto"/>
        <w:left w:val="none" w:sz="0" w:space="0" w:color="auto"/>
        <w:bottom w:val="none" w:sz="0" w:space="0" w:color="auto"/>
        <w:right w:val="none" w:sz="0" w:space="0" w:color="auto"/>
      </w:divBdr>
    </w:div>
    <w:div w:id="1978028652">
      <w:bodyDiv w:val="1"/>
      <w:marLeft w:val="0"/>
      <w:marRight w:val="0"/>
      <w:marTop w:val="0"/>
      <w:marBottom w:val="0"/>
      <w:divBdr>
        <w:top w:val="none" w:sz="0" w:space="0" w:color="auto"/>
        <w:left w:val="none" w:sz="0" w:space="0" w:color="auto"/>
        <w:bottom w:val="none" w:sz="0" w:space="0" w:color="auto"/>
        <w:right w:val="none" w:sz="0" w:space="0" w:color="auto"/>
      </w:divBdr>
    </w:div>
    <w:div w:id="1979525600">
      <w:bodyDiv w:val="1"/>
      <w:marLeft w:val="0"/>
      <w:marRight w:val="0"/>
      <w:marTop w:val="0"/>
      <w:marBottom w:val="0"/>
      <w:divBdr>
        <w:top w:val="none" w:sz="0" w:space="0" w:color="auto"/>
        <w:left w:val="none" w:sz="0" w:space="0" w:color="auto"/>
        <w:bottom w:val="none" w:sz="0" w:space="0" w:color="auto"/>
        <w:right w:val="none" w:sz="0" w:space="0" w:color="auto"/>
      </w:divBdr>
    </w:div>
    <w:div w:id="1981764674">
      <w:bodyDiv w:val="1"/>
      <w:marLeft w:val="0"/>
      <w:marRight w:val="0"/>
      <w:marTop w:val="0"/>
      <w:marBottom w:val="0"/>
      <w:divBdr>
        <w:top w:val="none" w:sz="0" w:space="0" w:color="auto"/>
        <w:left w:val="none" w:sz="0" w:space="0" w:color="auto"/>
        <w:bottom w:val="none" w:sz="0" w:space="0" w:color="auto"/>
        <w:right w:val="none" w:sz="0" w:space="0" w:color="auto"/>
      </w:divBdr>
    </w:div>
    <w:div w:id="1982154873">
      <w:bodyDiv w:val="1"/>
      <w:marLeft w:val="0"/>
      <w:marRight w:val="0"/>
      <w:marTop w:val="0"/>
      <w:marBottom w:val="0"/>
      <w:divBdr>
        <w:top w:val="none" w:sz="0" w:space="0" w:color="auto"/>
        <w:left w:val="none" w:sz="0" w:space="0" w:color="auto"/>
        <w:bottom w:val="none" w:sz="0" w:space="0" w:color="auto"/>
        <w:right w:val="none" w:sz="0" w:space="0" w:color="auto"/>
      </w:divBdr>
    </w:div>
    <w:div w:id="1985307491">
      <w:bodyDiv w:val="1"/>
      <w:marLeft w:val="0"/>
      <w:marRight w:val="0"/>
      <w:marTop w:val="0"/>
      <w:marBottom w:val="0"/>
      <w:divBdr>
        <w:top w:val="none" w:sz="0" w:space="0" w:color="auto"/>
        <w:left w:val="none" w:sz="0" w:space="0" w:color="auto"/>
        <w:bottom w:val="none" w:sz="0" w:space="0" w:color="auto"/>
        <w:right w:val="none" w:sz="0" w:space="0" w:color="auto"/>
      </w:divBdr>
    </w:div>
    <w:div w:id="1990473808">
      <w:bodyDiv w:val="1"/>
      <w:marLeft w:val="0"/>
      <w:marRight w:val="0"/>
      <w:marTop w:val="0"/>
      <w:marBottom w:val="0"/>
      <w:divBdr>
        <w:top w:val="none" w:sz="0" w:space="0" w:color="auto"/>
        <w:left w:val="none" w:sz="0" w:space="0" w:color="auto"/>
        <w:bottom w:val="none" w:sz="0" w:space="0" w:color="auto"/>
        <w:right w:val="none" w:sz="0" w:space="0" w:color="auto"/>
      </w:divBdr>
    </w:div>
    <w:div w:id="1994526932">
      <w:bodyDiv w:val="1"/>
      <w:marLeft w:val="0"/>
      <w:marRight w:val="0"/>
      <w:marTop w:val="0"/>
      <w:marBottom w:val="0"/>
      <w:divBdr>
        <w:top w:val="none" w:sz="0" w:space="0" w:color="auto"/>
        <w:left w:val="none" w:sz="0" w:space="0" w:color="auto"/>
        <w:bottom w:val="none" w:sz="0" w:space="0" w:color="auto"/>
        <w:right w:val="none" w:sz="0" w:space="0" w:color="auto"/>
      </w:divBdr>
    </w:div>
    <w:div w:id="1996104089">
      <w:bodyDiv w:val="1"/>
      <w:marLeft w:val="0"/>
      <w:marRight w:val="0"/>
      <w:marTop w:val="0"/>
      <w:marBottom w:val="0"/>
      <w:divBdr>
        <w:top w:val="none" w:sz="0" w:space="0" w:color="auto"/>
        <w:left w:val="none" w:sz="0" w:space="0" w:color="auto"/>
        <w:bottom w:val="none" w:sz="0" w:space="0" w:color="auto"/>
        <w:right w:val="none" w:sz="0" w:space="0" w:color="auto"/>
      </w:divBdr>
    </w:div>
    <w:div w:id="1998066357">
      <w:bodyDiv w:val="1"/>
      <w:marLeft w:val="0"/>
      <w:marRight w:val="0"/>
      <w:marTop w:val="0"/>
      <w:marBottom w:val="0"/>
      <w:divBdr>
        <w:top w:val="none" w:sz="0" w:space="0" w:color="auto"/>
        <w:left w:val="none" w:sz="0" w:space="0" w:color="auto"/>
        <w:bottom w:val="none" w:sz="0" w:space="0" w:color="auto"/>
        <w:right w:val="none" w:sz="0" w:space="0" w:color="auto"/>
      </w:divBdr>
    </w:div>
    <w:div w:id="2001080666">
      <w:bodyDiv w:val="1"/>
      <w:marLeft w:val="0"/>
      <w:marRight w:val="0"/>
      <w:marTop w:val="0"/>
      <w:marBottom w:val="0"/>
      <w:divBdr>
        <w:top w:val="none" w:sz="0" w:space="0" w:color="auto"/>
        <w:left w:val="none" w:sz="0" w:space="0" w:color="auto"/>
        <w:bottom w:val="none" w:sz="0" w:space="0" w:color="auto"/>
        <w:right w:val="none" w:sz="0" w:space="0" w:color="auto"/>
      </w:divBdr>
    </w:div>
    <w:div w:id="2002847606">
      <w:bodyDiv w:val="1"/>
      <w:marLeft w:val="0"/>
      <w:marRight w:val="0"/>
      <w:marTop w:val="0"/>
      <w:marBottom w:val="0"/>
      <w:divBdr>
        <w:top w:val="none" w:sz="0" w:space="0" w:color="auto"/>
        <w:left w:val="none" w:sz="0" w:space="0" w:color="auto"/>
        <w:bottom w:val="none" w:sz="0" w:space="0" w:color="auto"/>
        <w:right w:val="none" w:sz="0" w:space="0" w:color="auto"/>
      </w:divBdr>
    </w:div>
    <w:div w:id="2003727832">
      <w:bodyDiv w:val="1"/>
      <w:marLeft w:val="0"/>
      <w:marRight w:val="0"/>
      <w:marTop w:val="0"/>
      <w:marBottom w:val="0"/>
      <w:divBdr>
        <w:top w:val="none" w:sz="0" w:space="0" w:color="auto"/>
        <w:left w:val="none" w:sz="0" w:space="0" w:color="auto"/>
        <w:bottom w:val="none" w:sz="0" w:space="0" w:color="auto"/>
        <w:right w:val="none" w:sz="0" w:space="0" w:color="auto"/>
      </w:divBdr>
    </w:div>
    <w:div w:id="2008941318">
      <w:bodyDiv w:val="1"/>
      <w:marLeft w:val="0"/>
      <w:marRight w:val="0"/>
      <w:marTop w:val="0"/>
      <w:marBottom w:val="0"/>
      <w:divBdr>
        <w:top w:val="none" w:sz="0" w:space="0" w:color="auto"/>
        <w:left w:val="none" w:sz="0" w:space="0" w:color="auto"/>
        <w:bottom w:val="none" w:sz="0" w:space="0" w:color="auto"/>
        <w:right w:val="none" w:sz="0" w:space="0" w:color="auto"/>
      </w:divBdr>
    </w:div>
    <w:div w:id="2009360298">
      <w:bodyDiv w:val="1"/>
      <w:marLeft w:val="0"/>
      <w:marRight w:val="0"/>
      <w:marTop w:val="0"/>
      <w:marBottom w:val="0"/>
      <w:divBdr>
        <w:top w:val="none" w:sz="0" w:space="0" w:color="auto"/>
        <w:left w:val="none" w:sz="0" w:space="0" w:color="auto"/>
        <w:bottom w:val="none" w:sz="0" w:space="0" w:color="auto"/>
        <w:right w:val="none" w:sz="0" w:space="0" w:color="auto"/>
      </w:divBdr>
    </w:div>
    <w:div w:id="2015522994">
      <w:bodyDiv w:val="1"/>
      <w:marLeft w:val="0"/>
      <w:marRight w:val="0"/>
      <w:marTop w:val="0"/>
      <w:marBottom w:val="0"/>
      <w:divBdr>
        <w:top w:val="none" w:sz="0" w:space="0" w:color="auto"/>
        <w:left w:val="none" w:sz="0" w:space="0" w:color="auto"/>
        <w:bottom w:val="none" w:sz="0" w:space="0" w:color="auto"/>
        <w:right w:val="none" w:sz="0" w:space="0" w:color="auto"/>
      </w:divBdr>
    </w:div>
    <w:div w:id="2019497979">
      <w:bodyDiv w:val="1"/>
      <w:marLeft w:val="0"/>
      <w:marRight w:val="0"/>
      <w:marTop w:val="0"/>
      <w:marBottom w:val="0"/>
      <w:divBdr>
        <w:top w:val="none" w:sz="0" w:space="0" w:color="auto"/>
        <w:left w:val="none" w:sz="0" w:space="0" w:color="auto"/>
        <w:bottom w:val="none" w:sz="0" w:space="0" w:color="auto"/>
        <w:right w:val="none" w:sz="0" w:space="0" w:color="auto"/>
      </w:divBdr>
    </w:div>
    <w:div w:id="2020547754">
      <w:bodyDiv w:val="1"/>
      <w:marLeft w:val="0"/>
      <w:marRight w:val="0"/>
      <w:marTop w:val="0"/>
      <w:marBottom w:val="0"/>
      <w:divBdr>
        <w:top w:val="none" w:sz="0" w:space="0" w:color="auto"/>
        <w:left w:val="none" w:sz="0" w:space="0" w:color="auto"/>
        <w:bottom w:val="none" w:sz="0" w:space="0" w:color="auto"/>
        <w:right w:val="none" w:sz="0" w:space="0" w:color="auto"/>
      </w:divBdr>
    </w:div>
    <w:div w:id="2021732081">
      <w:bodyDiv w:val="1"/>
      <w:marLeft w:val="0"/>
      <w:marRight w:val="0"/>
      <w:marTop w:val="0"/>
      <w:marBottom w:val="0"/>
      <w:divBdr>
        <w:top w:val="none" w:sz="0" w:space="0" w:color="auto"/>
        <w:left w:val="none" w:sz="0" w:space="0" w:color="auto"/>
        <w:bottom w:val="none" w:sz="0" w:space="0" w:color="auto"/>
        <w:right w:val="none" w:sz="0" w:space="0" w:color="auto"/>
      </w:divBdr>
    </w:div>
    <w:div w:id="2023898590">
      <w:bodyDiv w:val="1"/>
      <w:marLeft w:val="0"/>
      <w:marRight w:val="0"/>
      <w:marTop w:val="0"/>
      <w:marBottom w:val="0"/>
      <w:divBdr>
        <w:top w:val="none" w:sz="0" w:space="0" w:color="auto"/>
        <w:left w:val="none" w:sz="0" w:space="0" w:color="auto"/>
        <w:bottom w:val="none" w:sz="0" w:space="0" w:color="auto"/>
        <w:right w:val="none" w:sz="0" w:space="0" w:color="auto"/>
      </w:divBdr>
    </w:div>
    <w:div w:id="2024630219">
      <w:bodyDiv w:val="1"/>
      <w:marLeft w:val="0"/>
      <w:marRight w:val="0"/>
      <w:marTop w:val="0"/>
      <w:marBottom w:val="0"/>
      <w:divBdr>
        <w:top w:val="none" w:sz="0" w:space="0" w:color="auto"/>
        <w:left w:val="none" w:sz="0" w:space="0" w:color="auto"/>
        <w:bottom w:val="none" w:sz="0" w:space="0" w:color="auto"/>
        <w:right w:val="none" w:sz="0" w:space="0" w:color="auto"/>
      </w:divBdr>
    </w:div>
    <w:div w:id="2027974925">
      <w:bodyDiv w:val="1"/>
      <w:marLeft w:val="0"/>
      <w:marRight w:val="0"/>
      <w:marTop w:val="0"/>
      <w:marBottom w:val="0"/>
      <w:divBdr>
        <w:top w:val="none" w:sz="0" w:space="0" w:color="auto"/>
        <w:left w:val="none" w:sz="0" w:space="0" w:color="auto"/>
        <w:bottom w:val="none" w:sz="0" w:space="0" w:color="auto"/>
        <w:right w:val="none" w:sz="0" w:space="0" w:color="auto"/>
      </w:divBdr>
    </w:div>
    <w:div w:id="2031448008">
      <w:bodyDiv w:val="1"/>
      <w:marLeft w:val="0"/>
      <w:marRight w:val="0"/>
      <w:marTop w:val="0"/>
      <w:marBottom w:val="0"/>
      <w:divBdr>
        <w:top w:val="none" w:sz="0" w:space="0" w:color="auto"/>
        <w:left w:val="none" w:sz="0" w:space="0" w:color="auto"/>
        <w:bottom w:val="none" w:sz="0" w:space="0" w:color="auto"/>
        <w:right w:val="none" w:sz="0" w:space="0" w:color="auto"/>
      </w:divBdr>
    </w:div>
    <w:div w:id="2043895312">
      <w:bodyDiv w:val="1"/>
      <w:marLeft w:val="0"/>
      <w:marRight w:val="0"/>
      <w:marTop w:val="0"/>
      <w:marBottom w:val="0"/>
      <w:divBdr>
        <w:top w:val="none" w:sz="0" w:space="0" w:color="auto"/>
        <w:left w:val="none" w:sz="0" w:space="0" w:color="auto"/>
        <w:bottom w:val="none" w:sz="0" w:space="0" w:color="auto"/>
        <w:right w:val="none" w:sz="0" w:space="0" w:color="auto"/>
      </w:divBdr>
    </w:div>
    <w:div w:id="2046517535">
      <w:bodyDiv w:val="1"/>
      <w:marLeft w:val="0"/>
      <w:marRight w:val="0"/>
      <w:marTop w:val="0"/>
      <w:marBottom w:val="0"/>
      <w:divBdr>
        <w:top w:val="none" w:sz="0" w:space="0" w:color="auto"/>
        <w:left w:val="none" w:sz="0" w:space="0" w:color="auto"/>
        <w:bottom w:val="none" w:sz="0" w:space="0" w:color="auto"/>
        <w:right w:val="none" w:sz="0" w:space="0" w:color="auto"/>
      </w:divBdr>
    </w:div>
    <w:div w:id="2048794500">
      <w:bodyDiv w:val="1"/>
      <w:marLeft w:val="0"/>
      <w:marRight w:val="0"/>
      <w:marTop w:val="0"/>
      <w:marBottom w:val="0"/>
      <w:divBdr>
        <w:top w:val="none" w:sz="0" w:space="0" w:color="auto"/>
        <w:left w:val="none" w:sz="0" w:space="0" w:color="auto"/>
        <w:bottom w:val="none" w:sz="0" w:space="0" w:color="auto"/>
        <w:right w:val="none" w:sz="0" w:space="0" w:color="auto"/>
      </w:divBdr>
    </w:div>
    <w:div w:id="2051223037">
      <w:bodyDiv w:val="1"/>
      <w:marLeft w:val="0"/>
      <w:marRight w:val="0"/>
      <w:marTop w:val="0"/>
      <w:marBottom w:val="0"/>
      <w:divBdr>
        <w:top w:val="none" w:sz="0" w:space="0" w:color="auto"/>
        <w:left w:val="none" w:sz="0" w:space="0" w:color="auto"/>
        <w:bottom w:val="none" w:sz="0" w:space="0" w:color="auto"/>
        <w:right w:val="none" w:sz="0" w:space="0" w:color="auto"/>
      </w:divBdr>
    </w:div>
    <w:div w:id="2051415963">
      <w:bodyDiv w:val="1"/>
      <w:marLeft w:val="0"/>
      <w:marRight w:val="0"/>
      <w:marTop w:val="0"/>
      <w:marBottom w:val="0"/>
      <w:divBdr>
        <w:top w:val="none" w:sz="0" w:space="0" w:color="auto"/>
        <w:left w:val="none" w:sz="0" w:space="0" w:color="auto"/>
        <w:bottom w:val="none" w:sz="0" w:space="0" w:color="auto"/>
        <w:right w:val="none" w:sz="0" w:space="0" w:color="auto"/>
      </w:divBdr>
    </w:div>
    <w:div w:id="2051566653">
      <w:bodyDiv w:val="1"/>
      <w:marLeft w:val="0"/>
      <w:marRight w:val="0"/>
      <w:marTop w:val="0"/>
      <w:marBottom w:val="0"/>
      <w:divBdr>
        <w:top w:val="none" w:sz="0" w:space="0" w:color="auto"/>
        <w:left w:val="none" w:sz="0" w:space="0" w:color="auto"/>
        <w:bottom w:val="none" w:sz="0" w:space="0" w:color="auto"/>
        <w:right w:val="none" w:sz="0" w:space="0" w:color="auto"/>
      </w:divBdr>
    </w:div>
    <w:div w:id="2052610681">
      <w:bodyDiv w:val="1"/>
      <w:marLeft w:val="0"/>
      <w:marRight w:val="0"/>
      <w:marTop w:val="0"/>
      <w:marBottom w:val="0"/>
      <w:divBdr>
        <w:top w:val="none" w:sz="0" w:space="0" w:color="auto"/>
        <w:left w:val="none" w:sz="0" w:space="0" w:color="auto"/>
        <w:bottom w:val="none" w:sz="0" w:space="0" w:color="auto"/>
        <w:right w:val="none" w:sz="0" w:space="0" w:color="auto"/>
      </w:divBdr>
    </w:div>
    <w:div w:id="2055612905">
      <w:bodyDiv w:val="1"/>
      <w:marLeft w:val="0"/>
      <w:marRight w:val="0"/>
      <w:marTop w:val="0"/>
      <w:marBottom w:val="0"/>
      <w:divBdr>
        <w:top w:val="none" w:sz="0" w:space="0" w:color="auto"/>
        <w:left w:val="none" w:sz="0" w:space="0" w:color="auto"/>
        <w:bottom w:val="none" w:sz="0" w:space="0" w:color="auto"/>
        <w:right w:val="none" w:sz="0" w:space="0" w:color="auto"/>
      </w:divBdr>
    </w:div>
    <w:div w:id="2055930502">
      <w:bodyDiv w:val="1"/>
      <w:marLeft w:val="0"/>
      <w:marRight w:val="0"/>
      <w:marTop w:val="0"/>
      <w:marBottom w:val="0"/>
      <w:divBdr>
        <w:top w:val="none" w:sz="0" w:space="0" w:color="auto"/>
        <w:left w:val="none" w:sz="0" w:space="0" w:color="auto"/>
        <w:bottom w:val="none" w:sz="0" w:space="0" w:color="auto"/>
        <w:right w:val="none" w:sz="0" w:space="0" w:color="auto"/>
      </w:divBdr>
    </w:div>
    <w:div w:id="2058625678">
      <w:bodyDiv w:val="1"/>
      <w:marLeft w:val="0"/>
      <w:marRight w:val="0"/>
      <w:marTop w:val="0"/>
      <w:marBottom w:val="0"/>
      <w:divBdr>
        <w:top w:val="none" w:sz="0" w:space="0" w:color="auto"/>
        <w:left w:val="none" w:sz="0" w:space="0" w:color="auto"/>
        <w:bottom w:val="none" w:sz="0" w:space="0" w:color="auto"/>
        <w:right w:val="none" w:sz="0" w:space="0" w:color="auto"/>
      </w:divBdr>
    </w:div>
    <w:div w:id="2058972186">
      <w:bodyDiv w:val="1"/>
      <w:marLeft w:val="0"/>
      <w:marRight w:val="0"/>
      <w:marTop w:val="0"/>
      <w:marBottom w:val="0"/>
      <w:divBdr>
        <w:top w:val="none" w:sz="0" w:space="0" w:color="auto"/>
        <w:left w:val="none" w:sz="0" w:space="0" w:color="auto"/>
        <w:bottom w:val="none" w:sz="0" w:space="0" w:color="auto"/>
        <w:right w:val="none" w:sz="0" w:space="0" w:color="auto"/>
      </w:divBdr>
    </w:div>
    <w:div w:id="2060664049">
      <w:bodyDiv w:val="1"/>
      <w:marLeft w:val="0"/>
      <w:marRight w:val="0"/>
      <w:marTop w:val="0"/>
      <w:marBottom w:val="0"/>
      <w:divBdr>
        <w:top w:val="none" w:sz="0" w:space="0" w:color="auto"/>
        <w:left w:val="none" w:sz="0" w:space="0" w:color="auto"/>
        <w:bottom w:val="none" w:sz="0" w:space="0" w:color="auto"/>
        <w:right w:val="none" w:sz="0" w:space="0" w:color="auto"/>
      </w:divBdr>
    </w:div>
    <w:div w:id="2061634347">
      <w:bodyDiv w:val="1"/>
      <w:marLeft w:val="0"/>
      <w:marRight w:val="0"/>
      <w:marTop w:val="0"/>
      <w:marBottom w:val="0"/>
      <w:divBdr>
        <w:top w:val="none" w:sz="0" w:space="0" w:color="auto"/>
        <w:left w:val="none" w:sz="0" w:space="0" w:color="auto"/>
        <w:bottom w:val="none" w:sz="0" w:space="0" w:color="auto"/>
        <w:right w:val="none" w:sz="0" w:space="0" w:color="auto"/>
      </w:divBdr>
    </w:div>
    <w:div w:id="2062049677">
      <w:bodyDiv w:val="1"/>
      <w:marLeft w:val="0"/>
      <w:marRight w:val="0"/>
      <w:marTop w:val="0"/>
      <w:marBottom w:val="0"/>
      <w:divBdr>
        <w:top w:val="none" w:sz="0" w:space="0" w:color="auto"/>
        <w:left w:val="none" w:sz="0" w:space="0" w:color="auto"/>
        <w:bottom w:val="none" w:sz="0" w:space="0" w:color="auto"/>
        <w:right w:val="none" w:sz="0" w:space="0" w:color="auto"/>
      </w:divBdr>
    </w:div>
    <w:div w:id="2062434193">
      <w:bodyDiv w:val="1"/>
      <w:marLeft w:val="0"/>
      <w:marRight w:val="0"/>
      <w:marTop w:val="0"/>
      <w:marBottom w:val="0"/>
      <w:divBdr>
        <w:top w:val="none" w:sz="0" w:space="0" w:color="auto"/>
        <w:left w:val="none" w:sz="0" w:space="0" w:color="auto"/>
        <w:bottom w:val="none" w:sz="0" w:space="0" w:color="auto"/>
        <w:right w:val="none" w:sz="0" w:space="0" w:color="auto"/>
      </w:divBdr>
    </w:div>
    <w:div w:id="2070303937">
      <w:bodyDiv w:val="1"/>
      <w:marLeft w:val="0"/>
      <w:marRight w:val="0"/>
      <w:marTop w:val="0"/>
      <w:marBottom w:val="0"/>
      <w:divBdr>
        <w:top w:val="none" w:sz="0" w:space="0" w:color="auto"/>
        <w:left w:val="none" w:sz="0" w:space="0" w:color="auto"/>
        <w:bottom w:val="none" w:sz="0" w:space="0" w:color="auto"/>
        <w:right w:val="none" w:sz="0" w:space="0" w:color="auto"/>
      </w:divBdr>
    </w:div>
    <w:div w:id="2071801732">
      <w:bodyDiv w:val="1"/>
      <w:marLeft w:val="0"/>
      <w:marRight w:val="0"/>
      <w:marTop w:val="0"/>
      <w:marBottom w:val="0"/>
      <w:divBdr>
        <w:top w:val="none" w:sz="0" w:space="0" w:color="auto"/>
        <w:left w:val="none" w:sz="0" w:space="0" w:color="auto"/>
        <w:bottom w:val="none" w:sz="0" w:space="0" w:color="auto"/>
        <w:right w:val="none" w:sz="0" w:space="0" w:color="auto"/>
      </w:divBdr>
    </w:div>
    <w:div w:id="2075425424">
      <w:bodyDiv w:val="1"/>
      <w:marLeft w:val="0"/>
      <w:marRight w:val="0"/>
      <w:marTop w:val="0"/>
      <w:marBottom w:val="0"/>
      <w:divBdr>
        <w:top w:val="none" w:sz="0" w:space="0" w:color="auto"/>
        <w:left w:val="none" w:sz="0" w:space="0" w:color="auto"/>
        <w:bottom w:val="none" w:sz="0" w:space="0" w:color="auto"/>
        <w:right w:val="none" w:sz="0" w:space="0" w:color="auto"/>
      </w:divBdr>
    </w:div>
    <w:div w:id="2076971798">
      <w:bodyDiv w:val="1"/>
      <w:marLeft w:val="0"/>
      <w:marRight w:val="0"/>
      <w:marTop w:val="0"/>
      <w:marBottom w:val="0"/>
      <w:divBdr>
        <w:top w:val="none" w:sz="0" w:space="0" w:color="auto"/>
        <w:left w:val="none" w:sz="0" w:space="0" w:color="auto"/>
        <w:bottom w:val="none" w:sz="0" w:space="0" w:color="auto"/>
        <w:right w:val="none" w:sz="0" w:space="0" w:color="auto"/>
      </w:divBdr>
    </w:div>
    <w:div w:id="2077623915">
      <w:bodyDiv w:val="1"/>
      <w:marLeft w:val="0"/>
      <w:marRight w:val="0"/>
      <w:marTop w:val="0"/>
      <w:marBottom w:val="0"/>
      <w:divBdr>
        <w:top w:val="none" w:sz="0" w:space="0" w:color="auto"/>
        <w:left w:val="none" w:sz="0" w:space="0" w:color="auto"/>
        <w:bottom w:val="none" w:sz="0" w:space="0" w:color="auto"/>
        <w:right w:val="none" w:sz="0" w:space="0" w:color="auto"/>
      </w:divBdr>
    </w:div>
    <w:div w:id="2078891419">
      <w:bodyDiv w:val="1"/>
      <w:marLeft w:val="0"/>
      <w:marRight w:val="0"/>
      <w:marTop w:val="0"/>
      <w:marBottom w:val="0"/>
      <w:divBdr>
        <w:top w:val="none" w:sz="0" w:space="0" w:color="auto"/>
        <w:left w:val="none" w:sz="0" w:space="0" w:color="auto"/>
        <w:bottom w:val="none" w:sz="0" w:space="0" w:color="auto"/>
        <w:right w:val="none" w:sz="0" w:space="0" w:color="auto"/>
      </w:divBdr>
    </w:div>
    <w:div w:id="2085297310">
      <w:bodyDiv w:val="1"/>
      <w:marLeft w:val="0"/>
      <w:marRight w:val="0"/>
      <w:marTop w:val="0"/>
      <w:marBottom w:val="0"/>
      <w:divBdr>
        <w:top w:val="none" w:sz="0" w:space="0" w:color="auto"/>
        <w:left w:val="none" w:sz="0" w:space="0" w:color="auto"/>
        <w:bottom w:val="none" w:sz="0" w:space="0" w:color="auto"/>
        <w:right w:val="none" w:sz="0" w:space="0" w:color="auto"/>
      </w:divBdr>
    </w:div>
    <w:div w:id="2100249096">
      <w:bodyDiv w:val="1"/>
      <w:marLeft w:val="0"/>
      <w:marRight w:val="0"/>
      <w:marTop w:val="0"/>
      <w:marBottom w:val="0"/>
      <w:divBdr>
        <w:top w:val="none" w:sz="0" w:space="0" w:color="auto"/>
        <w:left w:val="none" w:sz="0" w:space="0" w:color="auto"/>
        <w:bottom w:val="none" w:sz="0" w:space="0" w:color="auto"/>
        <w:right w:val="none" w:sz="0" w:space="0" w:color="auto"/>
      </w:divBdr>
    </w:div>
    <w:div w:id="2106922575">
      <w:bodyDiv w:val="1"/>
      <w:marLeft w:val="0"/>
      <w:marRight w:val="0"/>
      <w:marTop w:val="0"/>
      <w:marBottom w:val="0"/>
      <w:divBdr>
        <w:top w:val="none" w:sz="0" w:space="0" w:color="auto"/>
        <w:left w:val="none" w:sz="0" w:space="0" w:color="auto"/>
        <w:bottom w:val="none" w:sz="0" w:space="0" w:color="auto"/>
        <w:right w:val="none" w:sz="0" w:space="0" w:color="auto"/>
      </w:divBdr>
    </w:div>
    <w:div w:id="2112775184">
      <w:bodyDiv w:val="1"/>
      <w:marLeft w:val="0"/>
      <w:marRight w:val="0"/>
      <w:marTop w:val="0"/>
      <w:marBottom w:val="0"/>
      <w:divBdr>
        <w:top w:val="none" w:sz="0" w:space="0" w:color="auto"/>
        <w:left w:val="none" w:sz="0" w:space="0" w:color="auto"/>
        <w:bottom w:val="none" w:sz="0" w:space="0" w:color="auto"/>
        <w:right w:val="none" w:sz="0" w:space="0" w:color="auto"/>
      </w:divBdr>
    </w:div>
    <w:div w:id="2113277855">
      <w:bodyDiv w:val="1"/>
      <w:marLeft w:val="0"/>
      <w:marRight w:val="0"/>
      <w:marTop w:val="0"/>
      <w:marBottom w:val="0"/>
      <w:divBdr>
        <w:top w:val="none" w:sz="0" w:space="0" w:color="auto"/>
        <w:left w:val="none" w:sz="0" w:space="0" w:color="auto"/>
        <w:bottom w:val="none" w:sz="0" w:space="0" w:color="auto"/>
        <w:right w:val="none" w:sz="0" w:space="0" w:color="auto"/>
      </w:divBdr>
    </w:div>
    <w:div w:id="2124184889">
      <w:bodyDiv w:val="1"/>
      <w:marLeft w:val="0"/>
      <w:marRight w:val="0"/>
      <w:marTop w:val="0"/>
      <w:marBottom w:val="0"/>
      <w:divBdr>
        <w:top w:val="none" w:sz="0" w:space="0" w:color="auto"/>
        <w:left w:val="none" w:sz="0" w:space="0" w:color="auto"/>
        <w:bottom w:val="none" w:sz="0" w:space="0" w:color="auto"/>
        <w:right w:val="none" w:sz="0" w:space="0" w:color="auto"/>
      </w:divBdr>
    </w:div>
    <w:div w:id="2131166439">
      <w:bodyDiv w:val="1"/>
      <w:marLeft w:val="0"/>
      <w:marRight w:val="0"/>
      <w:marTop w:val="0"/>
      <w:marBottom w:val="0"/>
      <w:divBdr>
        <w:top w:val="none" w:sz="0" w:space="0" w:color="auto"/>
        <w:left w:val="none" w:sz="0" w:space="0" w:color="auto"/>
        <w:bottom w:val="none" w:sz="0" w:space="0" w:color="auto"/>
        <w:right w:val="none" w:sz="0" w:space="0" w:color="auto"/>
      </w:divBdr>
    </w:div>
    <w:div w:id="2137290124">
      <w:bodyDiv w:val="1"/>
      <w:marLeft w:val="0"/>
      <w:marRight w:val="0"/>
      <w:marTop w:val="0"/>
      <w:marBottom w:val="0"/>
      <w:divBdr>
        <w:top w:val="none" w:sz="0" w:space="0" w:color="auto"/>
        <w:left w:val="none" w:sz="0" w:space="0" w:color="auto"/>
        <w:bottom w:val="none" w:sz="0" w:space="0" w:color="auto"/>
        <w:right w:val="none" w:sz="0" w:space="0" w:color="auto"/>
      </w:divBdr>
    </w:div>
    <w:div w:id="2137335136">
      <w:bodyDiv w:val="1"/>
      <w:marLeft w:val="0"/>
      <w:marRight w:val="0"/>
      <w:marTop w:val="0"/>
      <w:marBottom w:val="0"/>
      <w:divBdr>
        <w:top w:val="none" w:sz="0" w:space="0" w:color="auto"/>
        <w:left w:val="none" w:sz="0" w:space="0" w:color="auto"/>
        <w:bottom w:val="none" w:sz="0" w:space="0" w:color="auto"/>
        <w:right w:val="none" w:sz="0" w:space="0" w:color="auto"/>
      </w:divBdr>
    </w:div>
    <w:div w:id="2139302905">
      <w:bodyDiv w:val="1"/>
      <w:marLeft w:val="0"/>
      <w:marRight w:val="0"/>
      <w:marTop w:val="0"/>
      <w:marBottom w:val="0"/>
      <w:divBdr>
        <w:top w:val="none" w:sz="0" w:space="0" w:color="auto"/>
        <w:left w:val="none" w:sz="0" w:space="0" w:color="auto"/>
        <w:bottom w:val="none" w:sz="0" w:space="0" w:color="auto"/>
        <w:right w:val="none" w:sz="0" w:space="0" w:color="auto"/>
      </w:divBdr>
    </w:div>
    <w:div w:id="2140412160">
      <w:bodyDiv w:val="1"/>
      <w:marLeft w:val="0"/>
      <w:marRight w:val="0"/>
      <w:marTop w:val="0"/>
      <w:marBottom w:val="0"/>
      <w:divBdr>
        <w:top w:val="none" w:sz="0" w:space="0" w:color="auto"/>
        <w:left w:val="none" w:sz="0" w:space="0" w:color="auto"/>
        <w:bottom w:val="none" w:sz="0" w:space="0" w:color="auto"/>
        <w:right w:val="none" w:sz="0" w:space="0" w:color="auto"/>
      </w:divBdr>
    </w:div>
    <w:div w:id="2142113445">
      <w:bodyDiv w:val="1"/>
      <w:marLeft w:val="0"/>
      <w:marRight w:val="0"/>
      <w:marTop w:val="0"/>
      <w:marBottom w:val="0"/>
      <w:divBdr>
        <w:top w:val="none" w:sz="0" w:space="0" w:color="auto"/>
        <w:left w:val="none" w:sz="0" w:space="0" w:color="auto"/>
        <w:bottom w:val="none" w:sz="0" w:space="0" w:color="auto"/>
        <w:right w:val="none" w:sz="0" w:space="0" w:color="auto"/>
      </w:divBdr>
    </w:div>
    <w:div w:id="2142842058">
      <w:bodyDiv w:val="1"/>
      <w:marLeft w:val="0"/>
      <w:marRight w:val="0"/>
      <w:marTop w:val="0"/>
      <w:marBottom w:val="0"/>
      <w:divBdr>
        <w:top w:val="none" w:sz="0" w:space="0" w:color="auto"/>
        <w:left w:val="none" w:sz="0" w:space="0" w:color="auto"/>
        <w:bottom w:val="none" w:sz="0" w:space="0" w:color="auto"/>
        <w:right w:val="none" w:sz="0" w:space="0" w:color="auto"/>
      </w:divBdr>
    </w:div>
    <w:div w:id="2144806386">
      <w:bodyDiv w:val="1"/>
      <w:marLeft w:val="0"/>
      <w:marRight w:val="0"/>
      <w:marTop w:val="0"/>
      <w:marBottom w:val="0"/>
      <w:divBdr>
        <w:top w:val="none" w:sz="0" w:space="0" w:color="auto"/>
        <w:left w:val="none" w:sz="0" w:space="0" w:color="auto"/>
        <w:bottom w:val="none" w:sz="0" w:space="0" w:color="auto"/>
        <w:right w:val="none" w:sz="0" w:space="0" w:color="auto"/>
      </w:divBdr>
    </w:div>
    <w:div w:id="214580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mailto:esbat07@yahoo.com" TargetMode="External"/><Relationship Id="rId26" Type="http://schemas.openxmlformats.org/officeDocument/2006/relationships/hyperlink" Target="http://www.biomedcentral.com/about/policies/reprints-and-permissions/suggested-contributions" TargetMode="External"/><Relationship Id="rId3" Type="http://schemas.openxmlformats.org/officeDocument/2006/relationships/styles" Target="styles.xml"/><Relationship Id="rId21" Type="http://schemas.openxmlformats.org/officeDocument/2006/relationships/hyperlink" Target="mailto:dalie@uci.edu"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hart" Target="charts/chart1.xml"/><Relationship Id="rId25" Type="http://schemas.openxmlformats.org/officeDocument/2006/relationships/hyperlink" Target="http://www.biomedcentral.com/about/policies/license-agreement"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mailto:esbat07@yahoo.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bmcmededuc@biomedcentral.com" TargetMode="External"/><Relationship Id="rId28" Type="http://schemas.openxmlformats.org/officeDocument/2006/relationships/hyperlink" Target="http://www.springernature.com/" TargetMode="External"/><Relationship Id="rId10" Type="http://schemas.openxmlformats.org/officeDocument/2006/relationships/image" Target="media/image2.emf"/><Relationship Id="rId19" Type="http://schemas.openxmlformats.org/officeDocument/2006/relationships/hyperlink" Target="mailto:neil.castil@springernature.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mailto:jboker@uci.edu" TargetMode="External"/><Relationship Id="rId27" Type="http://schemas.openxmlformats.org/officeDocument/2006/relationships/hyperlink" Target="http://www.biomedcentral.com/about/policies/reprints-and-permissions" TargetMode="External"/><Relationship Id="rId30" Type="http://schemas.openxmlformats.org/officeDocument/2006/relationships/footer" Target="footer2.xml"/><Relationship Id="rId35" Type="http://schemas.microsoft.com/office/2016/09/relationships/commentsIds" Target="commentsIds.xml"/><Relationship Id="rId8" Type="http://schemas.openxmlformats.org/officeDocument/2006/relationships/hyperlink" Target="file:///C:\Users\Joanajanne\Desktop\v4.4CAIM-PGI-PERCEPTION-_-Final-Paper-On-going-Edit.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macbookpro\Desktop\MRSS%20U%20FILES%202017\Jake%20Research%20-%20Copy\Protocol%20Documents\Jakey%20Protocol%20revision%20from%20IRB\Database%20Tally%20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Sources of CAIM Info</a:t>
            </a:r>
          </a:p>
        </c:rich>
      </c:tx>
      <c:overlay val="0"/>
    </c:title>
    <c:autoTitleDeleted val="0"/>
    <c:plotArea>
      <c:layout/>
      <c:barChart>
        <c:barDir val="col"/>
        <c:grouping val="clustered"/>
        <c:varyColors val="0"/>
        <c:ser>
          <c:idx val="0"/>
          <c:order val="0"/>
          <c:tx>
            <c:v>Source of CAIM Info</c:v>
          </c:tx>
          <c:invertIfNegative val="0"/>
          <c:dLbls>
            <c:delete val="1"/>
          </c:dLbls>
          <c:cat>
            <c:strRef>
              <c:f>(Sheet1!$A$284:$A$290,Sheet1!$A$292:$A$293)</c:f>
              <c:strCache>
                <c:ptCount val="9"/>
                <c:pt idx="0">
                  <c:v>Books</c:v>
                </c:pt>
                <c:pt idx="1">
                  <c:v>Internet</c:v>
                </c:pt>
                <c:pt idx="2">
                  <c:v>Journals</c:v>
                </c:pt>
                <c:pt idx="3">
                  <c:v>Videos</c:v>
                </c:pt>
                <c:pt idx="4">
                  <c:v>Family/ Relatives</c:v>
                </c:pt>
                <c:pt idx="5">
                  <c:v>Friends</c:v>
                </c:pt>
                <c:pt idx="6">
                  <c:v>Physician/s</c:v>
                </c:pt>
                <c:pt idx="7">
                  <c:v>Television</c:v>
                </c:pt>
                <c:pt idx="8">
                  <c:v>CAIM Practitioners</c:v>
                </c:pt>
              </c:strCache>
            </c:strRef>
          </c:cat>
          <c:val>
            <c:numRef>
              <c:f>(Sheet1!$AF$284:$AF$290,Sheet1!$AF$292:$AF$293)</c:f>
              <c:numCache>
                <c:formatCode>General</c:formatCode>
                <c:ptCount val="9"/>
                <c:pt idx="0">
                  <c:v>7</c:v>
                </c:pt>
                <c:pt idx="1">
                  <c:v>26</c:v>
                </c:pt>
                <c:pt idx="2">
                  <c:v>17</c:v>
                </c:pt>
                <c:pt idx="3">
                  <c:v>13</c:v>
                </c:pt>
                <c:pt idx="4">
                  <c:v>12</c:v>
                </c:pt>
                <c:pt idx="5">
                  <c:v>12</c:v>
                </c:pt>
                <c:pt idx="6">
                  <c:v>11</c:v>
                </c:pt>
                <c:pt idx="7">
                  <c:v>1</c:v>
                </c:pt>
                <c:pt idx="8">
                  <c:v>1</c:v>
                </c:pt>
              </c:numCache>
            </c:numRef>
          </c:val>
          <c:extLst>
            <c:ext xmlns:c16="http://schemas.microsoft.com/office/drawing/2014/chart" uri="{C3380CC4-5D6E-409C-BE32-E72D297353CC}">
              <c16:uniqueId val="{00000000-691A-D74A-8958-6237F994CCB5}"/>
            </c:ext>
          </c:extLst>
        </c:ser>
        <c:dLbls>
          <c:dLblPos val="outEnd"/>
          <c:showLegendKey val="0"/>
          <c:showVal val="1"/>
          <c:showCatName val="0"/>
          <c:showSerName val="0"/>
          <c:showPercent val="0"/>
          <c:showBubbleSize val="0"/>
        </c:dLbls>
        <c:gapWidth val="150"/>
        <c:axId val="97876608"/>
        <c:axId val="135398144"/>
      </c:barChart>
      <c:catAx>
        <c:axId val="97876608"/>
        <c:scaling>
          <c:orientation val="minMax"/>
        </c:scaling>
        <c:delete val="0"/>
        <c:axPos val="b"/>
        <c:title>
          <c:tx>
            <c:rich>
              <a:bodyPr/>
              <a:lstStyle/>
              <a:p>
                <a:pPr>
                  <a:defRPr/>
                </a:pPr>
                <a:r>
                  <a:rPr lang="en-US"/>
                  <a:t>Type of CAIM sources</a:t>
                </a:r>
              </a:p>
              <a:p>
                <a:pPr>
                  <a:defRPr/>
                </a:pPr>
                <a:r>
                  <a:rPr lang="en-US"/>
                  <a:t>n=29</a:t>
                </a:r>
              </a:p>
            </c:rich>
          </c:tx>
          <c:overlay val="0"/>
        </c:title>
        <c:numFmt formatCode="General" sourceLinked="0"/>
        <c:majorTickMark val="out"/>
        <c:minorTickMark val="none"/>
        <c:tickLblPos val="nextTo"/>
        <c:crossAx val="135398144"/>
        <c:crosses val="autoZero"/>
        <c:auto val="1"/>
        <c:lblAlgn val="ctr"/>
        <c:lblOffset val="100"/>
        <c:noMultiLvlLbl val="0"/>
      </c:catAx>
      <c:valAx>
        <c:axId val="135398144"/>
        <c:scaling>
          <c:orientation val="minMax"/>
        </c:scaling>
        <c:delete val="0"/>
        <c:axPos val="l"/>
        <c:majorGridlines/>
        <c:title>
          <c:tx>
            <c:rich>
              <a:bodyPr rot="-5400000" vert="horz"/>
              <a:lstStyle/>
              <a:p>
                <a:pPr>
                  <a:defRPr/>
                </a:pPr>
                <a:r>
                  <a:rPr lang="en-US"/>
                  <a:t>frequency</a:t>
                </a:r>
              </a:p>
            </c:rich>
          </c:tx>
          <c:overlay val="0"/>
        </c:title>
        <c:numFmt formatCode="General" sourceLinked="1"/>
        <c:majorTickMark val="out"/>
        <c:minorTickMark val="none"/>
        <c:tickLblPos val="nextTo"/>
        <c:crossAx val="9787660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Akan</b:Tag>
    <b:SourceType>JournalArticle</b:SourceType>
    <b:Guid>{342D1503-9BD7-4132-95E0-9B289D61E7B4}</b:Guid>
    <b:Title>Knowledge and attitudes towards complementary and alternative medicine among medical students in Turkey</b:Title>
    <b:JournalName>BMC Complementary and Alternative Medicine</b:JournalName>
    <b:Year>2012</b:Year>
    <b:Volume>12</b:Volume>
    <b:Author>
      <b:Author>
        <b:NameList>
          <b:Person>
            <b:Last>Akan</b:Last>
            <b:First>Hulya</b:First>
          </b:Person>
          <b:Person>
            <b:Last>Izbirak</b:Last>
            <b:First>Guldal</b:First>
          </b:Person>
          <b:Person>
            <b:Last>Kaspar</b:Last>
            <b:First>Elif</b:First>
          </b:Person>
          <b:Person>
            <b:Last>Kaya</b:Last>
            <b:First>Cigdem</b:First>
          </b:Person>
          <b:Person>
            <b:Last>Aydin</b:Last>
            <b:First>Serpil</b:First>
          </b:Person>
          <b:Person>
            <b:Last>Demircan</b:Last>
            <b:First>Nejat</b:First>
          </b:Person>
          <b:Person>
            <b:Last>Bucaktepe</b:Last>
            <b:First>P Gamze</b:First>
          </b:Person>
          <b:Person>
            <b:Last>Ozer</b:Last>
            <b:First>Cahit</b:First>
          </b:Person>
          <b:Person>
            <b:Last>Sahin</b:Last>
            <b:First>Huseyin</b:First>
          </b:Person>
          <b:Person>
            <b:Last>Hayran</b:Last>
            <b:First>Osman</b:First>
          </b:Person>
        </b:NameList>
      </b:Author>
    </b:Author>
    <b:Publisher>BMC Complementary and Alternative Medicine </b:Publisher>
    <b:RefOrder>3</b:RefOrder>
  </b:Source>
  <b:Source>
    <b:Tag>Pel15</b:Tag>
    <b:SourceType>JournalArticle</b:SourceType>
    <b:Guid>{D94A7900-E5A8-4C86-A5B9-A979B406C396}</b:Guid>
    <b:Title>Utilization and Practice of Traditional/Complementary/ Alternative Medicine (T/CAM) in Southeast Asian Nations (ASEAN) Member States</b:Title>
    <b:JournalName>Ethno Med</b:JournalName>
    <b:Year>2015</b:Year>
    <b:Pages>209-218</b:Pages>
    <b:Volume>9</b:Volume>
    <b:Issue>2</b:Issue>
    <b:Author>
      <b:Author>
        <b:NameList>
          <b:Person>
            <b:Last>Peltzer</b:Last>
            <b:First>Karl</b:First>
          </b:Person>
          <b:Person>
            <b:Last>Pengpid</b:Last>
            <b:First>Supa</b:First>
          </b:Person>
        </b:NameList>
      </b:Author>
    </b:Author>
    <b:RefOrder>4</b:RefOrder>
  </b:Source>
  <b:Source>
    <b:Tag>Ching</b:Tag>
    <b:SourceType>JournalArticle</b:SourceType>
    <b:Guid>{FFD55203-4BB1-4612-929F-618259D8BB36}</b:Guid>
    <b:Author>
      <b:Author>
        <b:NameList>
          <b:Person>
            <b:Last>Ching</b:Last>
            <b:Middle>A</b:Middle>
            <b:First>Johnny</b:First>
          </b:Person>
          <b:Person>
            <b:Last>Flores</b:Last>
            <b:Middle>G</b:Middle>
            <b:First>Rodante</b:First>
          </b:Person>
          <b:Person>
            <b:Last>Acelajado</b:Last>
            <b:Middle>J</b:Middle>
            <b:First>Maxima</b:First>
          </b:Person>
        </b:NameList>
      </b:Author>
    </b:Author>
    <b:Title>Complementary and alternative medicines among residents in upland Cavite, Philippines: their knowledge, patterns of use and attitudes</b:Title>
    <b:JournalName>Journal of Experimental Biology and Agricultural Sciences</b:JournalName>
    <b:Year>2016</b:Year>
    <b:Pages>133-141</b:Pages>
    <b:Volume>4</b:Volume>
    <b:Issue>2</b:Issue>
    <b:RefOrder>1</b:RefOrder>
  </b:Source>
  <b:Source>
    <b:Tag>WHO13</b:Tag>
    <b:SourceType>ElectronicSource</b:SourceType>
    <b:Guid>{347F2DA8-38AB-4899-9AE9-41B0CF62EDCC}</b:Guid>
    <b:Title>WHO traditional medicine strategy: 2014-2023.</b:Title>
    <b:Year>2013</b:Year>
    <b:City>Geneva, Switzerland</b:City>
    <b:Publisher>WHO Press</b:Publisher>
    <b:Author>
      <b:Author>
        <b:NameList>
          <b:Person>
            <b:Last>WHO</b:Last>
          </b:Person>
        </b:NameList>
      </b:Author>
    </b:Author>
    <b:RefOrder>10</b:RefOrder>
  </b:Source>
  <b:Source>
    <b:Tag>Abbott</b:Tag>
    <b:SourceType>JournalArticle</b:SourceType>
    <b:Guid>{730B0071-DBB3-4CFF-B93B-9704F1ED1E24}</b:Guid>
    <b:Title>Medical Student Attitudes toward Complementary, Alternative and Integrative Medicine</b:Title>
    <b:Publisher>Hindawi Publishing Corporation</b:Publisher>
    <b:Year>2011</b:Year>
    <b:JournalName>Evidence-Based Complementary and Alternative Medicine</b:JournalName>
    <b:Volume>2011</b:Volume>
    <b:Author>
      <b:Author>
        <b:NameList>
          <b:Person>
            <b:Last>Abbott</b:Last>
            <b:First>Ryan</b:First>
          </b:Person>
          <b:Person>
            <b:Last>Hui</b:Last>
            <b:First>Ka-Kit</b:First>
          </b:Person>
          <b:Person>
            <b:Last>Hays</b:Last>
            <b:First>Ron</b:First>
          </b:Person>
          <b:Person>
            <b:Last>Mandel</b:Last>
            <b:First>Jess</b:First>
          </b:Person>
          <b:Person>
            <b:Last>Goldstein</b:Last>
            <b:First>Michael</b:First>
          </b:Person>
          <b:Person>
            <b:Last>Winegarden</b:Last>
            <b:First>Babbi</b:First>
          </b:Person>
          <b:Person>
            <b:Last>Glaser</b:Last>
            <b:First>Dale</b:First>
          </b:Person>
          <b:Person>
            <b:Last>Brunton</b:Last>
            <b:First>Laurence</b:First>
          </b:Person>
        </b:NameList>
      </b:Author>
    </b:Author>
    <b:PeriodicalTitle>Evidence-Based Complementary and Alternative Medicine</b:PeriodicalTitle>
    <b:Month>October</b:Month>
    <b:Day>26</b:Day>
    <b:RefOrder>6</b:RefOrder>
  </b:Source>
  <b:Source>
    <b:Tag>Jai15</b:Tag>
    <b:SourceType>JournalArticle</b:SourceType>
    <b:Guid>{8DE12B9C-95D9-433D-80E7-006386472983}</b:Guid>
    <b:Title>Perception of complementary and alternative medicine amongst medical students: a questionnaire based study</b:Title>
    <b:JournalName>World Journal of Pharmaceutical Sciences</b:JournalName>
    <b:Year>2015</b:Year>
    <b:Pages>1899-1904</b:Pages>
    <b:Volume>3</b:Volume>
    <b:Issue>9</b:Issue>
    <b:Author>
      <b:Author>
        <b:NameList>
          <b:Person>
            <b:Last>Jaiswal</b:Last>
            <b:First>Kavita</b:First>
          </b:Person>
          <b:Person>
            <b:Last> Bajait</b:Last>
            <b:First>Chaitali</b:First>
          </b:Person>
          <b:Person>
            <b:Last>Pimpalkhute</b:Last>
            <b:First>Sonali</b:First>
          </b:Person>
          <b:Person>
            <b:Last>Sontakke</b:Last>
            <b:First>Smita</b:First>
          </b:Person>
          <b:Person>
            <b:Last>Dakhale</b:Last>
            <b:First>Ganesh</b:First>
          </b:Person>
          <b:Person>
            <b:Last>Tathod</b:Last>
            <b:First>Yogesh</b:First>
          </b:Person>
        </b:NameList>
      </b:Author>
    </b:Author>
    <b:RefOrder>5</b:RefOrder>
  </b:Source>
  <b:Source>
    <b:Tag>Uji15</b:Tag>
    <b:SourceType>JournalArticle</b:SourceType>
    <b:Guid>{2934811E-5B80-417B-A460-EDED13BD2CC3}</b:Guid>
    <b:Title>Factors affecting the use of complementary and alternative medicine among Japanese university students</b:Title>
    <b:JournalName>Journal of Complementary and Integrative Medicine</b:JournalName>
    <b:Year>2015</b:Year>
    <b:Pages>89-94</b:Pages>
    <b:Volume>12</b:Volume>
    <b:Issue>1</b:Issue>
    <b:Author>
      <b:Author>
        <b:NameList>
          <b:Person>
            <b:Last>Ujiie</b:Last>
            <b:First>Yasuhiro</b:First>
          </b:Person>
          <b:Person>
            <b:Last>Okada</b:Last>
            <b:First>Hiroki</b:First>
          </b:Person>
        </b:NameList>
      </b:Author>
    </b:Author>
    <b:RefOrder>7</b:RefOrder>
  </b:Source>
  <b:Source>
    <b:Tag>Eis98</b:Tag>
    <b:SourceType>JournalArticle</b:SourceType>
    <b:Guid>{E7431B85-4BB0-4C3C-9E92-966E10729EBD}</b:Guid>
    <b:Title>Trends in alternative medicine  use in United States, 1990-1997: Results of a follow-up national survey</b:Title>
    <b:JournalName>JAMA</b:JournalName>
    <b:Year>1998</b:Year>
    <b:Pages>1569-1570</b:Pages>
    <b:Volume>280</b:Volume>
    <b:Author>
      <b:Author>
        <b:NameList>
          <b:Person>
            <b:Last>Eisenberg</b:Last>
            <b:First>DM</b:First>
          </b:Person>
          <b:Person>
            <b:Last>Davis</b:Last>
            <b:First>RB</b:First>
          </b:Person>
          <b:Person>
            <b:Last>Ettner</b:Last>
            <b:First>SL</b:First>
          </b:Person>
          <b:Person>
            <b:Last>Appel</b:Last>
            <b:First>S</b:First>
          </b:Person>
          <b:Person>
            <b:Last>van Rompay</b:Last>
            <b:First>M</b:First>
          </b:Person>
          <b:Person>
            <b:Last>Kessler</b:Last>
            <b:First>RC</b:First>
          </b:Person>
        </b:NameList>
      </b:Author>
    </b:Author>
    <b:RefOrder>12</b:RefOrder>
  </b:Source>
  <b:Source>
    <b:Tag>Bar08</b:Tag>
    <b:SourceType>JournalArticle</b:SourceType>
    <b:Guid>{B0C139AF-DEE2-464F-AFE9-15EA3AA32517}</b:Guid>
    <b:Title>Complementary and Alternative Medicine Use Among Adults and Children: United States</b:Title>
    <b:JournalName>CDC National Health Statistics Reports 12</b:JournalName>
    <b:Year>2008</b:Year>
    <b:Volume>12</b:Volume>
    <b:Author>
      <b:Author>
        <b:NameList>
          <b:Person>
            <b:Last>Barnes</b:Last>
            <b:First>PM</b:First>
          </b:Person>
          <b:Person>
            <b:Last>Bloom</b:Last>
            <b:First>B</b:First>
          </b:Person>
          <b:Person>
            <b:Last>Nahin</b:Last>
            <b:First>R</b:First>
          </b:Person>
        </b:NameList>
      </b:Author>
    </b:Author>
    <b:RefOrder>13</b:RefOrder>
  </b:Source>
  <b:Source>
    <b:Tag>Dre05</b:Tag>
    <b:SourceType>JournalArticle</b:SourceType>
    <b:Guid>{00E6CF3A-4537-49ED-A695-7AB0D940F64E}</b:Guid>
    <b:Title>Family Medicine in Cuba: Community-Oriented Primary Care and Complementary and Alternative Medicine</b:Title>
    <b:JournalName>J Am Board Fam Pract</b:JournalName>
    <b:Year>2005</b:Year>
    <b:Pages>297-303</b:Pages>
    <b:Volume>18</b:Volume>
    <b:Author>
      <b:Author>
        <b:NameList>
          <b:Person>
            <b:Last>Dresang</b:Last>
            <b:First>Lee</b:First>
          </b:Person>
          <b:Person>
            <b:Last>Brebrick</b:Last>
            <b:First>Laurie</b:First>
          </b:Person>
          <b:Person>
            <b:Last>Murray</b:Last>
            <b:First>Danielle</b:First>
          </b:Person>
          <b:Person>
            <b:Last>Shallue</b:Last>
            <b:First>Ann</b:First>
          </b:Person>
          <b:Person>
            <b:Last>Sullivan-Vedder</b:Last>
            <b:First>Lisa</b:First>
          </b:Person>
        </b:NameList>
      </b:Author>
    </b:Author>
    <b:RefOrder>14</b:RefOrder>
  </b:Source>
  <b:Source>
    <b:Tag>Alz16</b:Tag>
    <b:SourceType>JournalArticle</b:SourceType>
    <b:Guid>{934F4A4F-9407-4383-8CFA-040C2F22194A}</b:Guid>
    <b:Title>Knowledge and Attitudes towards Complementary and Alternative Medicine among Senior Medical Students in King Abdulaziz University, Saudi Arabia</b:Title>
    <b:JournalName>Evidence-Based Complementary and Alternative Medicine</b:JournalName>
    <b:Year>2016</b:Year>
    <b:Volume>2016</b:Volume>
    <b:Author>
      <b:Author>
        <b:NameList>
          <b:Person>
            <b:Last>Alzahrani</b:Last>
            <b:First>Sami</b:First>
          </b:Person>
          <b:Person>
            <b:Last>Bashawri</b:Last>
            <b:First>Jamil</b:First>
          </b:Person>
          <b:Person>
            <b:Last>Salawati</b:Last>
            <b:First>Emad</b:First>
          </b:Person>
          <b:Person>
            <b:Last>Bakarman</b:Last>
            <b:First>Marwan</b:First>
          </b:Person>
        </b:NameList>
      </b:Author>
    </b:Author>
    <b:RefOrder>23</b:RefOrder>
  </b:Source>
  <b:Source>
    <b:Tag>Fla15</b:Tag>
    <b:SourceType>Report</b:SourceType>
    <b:Guid>{9EBD64C9-91F6-458F-AFCF-A61D737393AD}</b:Guid>
    <b:Title>Attitudes of medical students toward the practice and teaching of integrative medicine</b:Title>
    <b:Year>2015</b:Year>
    <b:Publisher>Elsevier</b:Publisher>
    <b:City>Galway, Ireland</b:City>
    <b:Author>
      <b:Author>
        <b:NameList>
          <b:Person>
            <b:Last>Flaherty</b:Last>
            <b:First>Gerard</b:First>
          </b:Person>
          <b:Person>
            <b:Last>Fitzgibbon</b:Last>
            <b:First>Jenny</b:First>
          </b:Person>
          <b:Person>
            <b:Last>Cantillon</b:Last>
            <b:First>Peter</b:First>
          </b:Person>
        </b:NameList>
      </b:Author>
    </b:Author>
    <b:RefOrder>39</b:RefOrder>
  </b:Source>
  <b:Source>
    <b:Tag>Joy16</b:Tag>
    <b:SourceType>JournalArticle</b:SourceType>
    <b:Guid>{D8377D1B-51CC-4707-9EF6-23A990A79172}</b:Guid>
    <b:Title>Medical student attitudes towards complementary and alternative medicine (CAM) in medical education: a critical review</b:Title>
    <b:Year>2016</b:Year>
    <b:JournalName>J Complement Integr Med</b:JournalName>
    <b:Pages>333-345</b:Pages>
    <b:Volume>13</b:Volume>
    <b:Issue>4</b:Issue>
    <b:Author>
      <b:Author>
        <b:NameList>
          <b:Person>
            <b:Last>Joyce</b:Last>
            <b:First>Paul</b:First>
          </b:Person>
          <b:Person>
            <b:Last>Wardle</b:Last>
            <b:First>Jon</b:First>
          </b:Person>
          <b:Person>
            <b:Last>Zaslawski</b:Last>
            <b:First>Chris</b:First>
          </b:Person>
        </b:NameList>
      </b:Author>
    </b:Author>
    <b:RefOrder>17</b:RefOrder>
  </b:Source>
  <b:Source>
    <b:Tag>Cat14</b:Tag>
    <b:SourceType>JournalArticle</b:SourceType>
    <b:Guid>{AB85315B-15DF-486A-B4BC-C32DCC423DD5}</b:Guid>
    <b:Title>Should medical students be taught alternative medicine?</b:Title>
    <b:JournalName>BMJ</b:JournalName>
    <b:Year>2014</b:Year>
    <b:Volume>348</b:Volume>
    <b:Author>
      <b:Author>
        <b:NameList>
          <b:Person>
            <b:Last>Catto</b:Last>
            <b:First>Graeme</b:First>
          </b:Person>
          <b:Person>
            <b:Last>Cork</b:Last>
            <b:First>Nick</b:First>
          </b:Person>
          <b:Person>
            <b:Last>Williams</b:Last>
            <b:First>Gareth</b:First>
          </b:Person>
        </b:NameList>
      </b:Author>
    </b:Author>
    <b:RefOrder>19</b:RefOrder>
  </b:Source>
  <b:Source>
    <b:Tag>Ame15</b:Tag>
    <b:SourceType>JournalArticle</b:SourceType>
    <b:Guid>{EEDFB2D0-2886-48D5-8058-4DBE50184EC2}</b:Guid>
    <b:Title>Medical students' knowledge and attitude towards complementary and alternative medicine eA survey in Ghana</b:Title>
    <b:JournalName>Journal of Traditional and Complementary Medicine</b:JournalName>
    <b:Year>2015</b:Year>
    <b:Pages>1-7</b:Pages>
    <b:Author>
      <b:Author>
        <b:NameList>
          <b:Person>
            <b:Last>Ameade</b:Last>
            <b:First>Evans</b:First>
          </b:Person>
          <b:Person>
            <b:Last>Amalba</b:Last>
            <b:First>Anthony</b:First>
          </b:Person>
          <b:Person>
            <b:Last>Koﬁ Helegbe</b:Last>
            <b:First>Gideon</b:First>
          </b:Person>
        </b:NameList>
      </b:Author>
    </b:Author>
    <b:RefOrder>15</b:RefOrder>
  </b:Source>
  <b:Source>
    <b:Tag>Sad16</b:Tag>
    <b:SourceType>JournalArticle</b:SourceType>
    <b:Guid>{BF5C25FD-9775-4614-B5A3-F3CA27B3347F}</b:Guid>
    <b:Title>A Survey of Medical Students’ Knowledge and Attitudes Toward Complementary and Alternative Medicine in Urmia, Iran</b:Title>
    <b:JournalName>Journal of Evidence-Based Complementary &amp; Alternative Medicine</b:JournalName>
    <b:Year>2016</b:Year>
    <b:Pages>306-310</b:Pages>
    <b:Volume>21</b:Volume>
    <b:Issue>4</b:Issue>
    <b:Author>
      <b:Author>
        <b:NameList>
          <b:Person>
            <b:Last>Sadeghi</b:Last>
            <b:First>Mahshid</b:First>
          </b:Person>
          <b:Person>
            <b:Last>Rabiepoor</b:Last>
            <b:First>Soheila</b:First>
          </b:Person>
          <b:Person>
            <b:Last>Sefidani Forough</b:Last>
            <b:First>Aida</b:First>
          </b:Person>
          <b:Person>
            <b:Last>PharmD</b:Last>
          </b:Person>
          <b:Person>
            <b:Last>Jabbari</b:Last>
            <b:First>Shiva</b:First>
          </b:Person>
          <b:Person>
            <b:Last>Shahabi</b:Last>
            <b:First>Shahram</b:First>
          </b:Person>
        </b:NameList>
      </b:Author>
    </b:Author>
    <b:RefOrder>16</b:RefOrder>
  </b:Source>
  <b:Source>
    <b:Tag>Tem15</b:Tag>
    <b:SourceType>JournalArticle</b:SourceType>
    <b:Guid>{99A8A746-86EE-41DB-BDBE-6AEC8972775D}</b:Guid>
    <b:Title>Integrating complementary medicine literacy education into Australian medical curricula: Student-identiﬁed techniques and strategies for implementation</b:Title>
    <b:JournalName>Complementary Therapies in Clinical Practice</b:JournalName>
    <b:Year>2015</b:Year>
    <b:Pages>238-246</b:Pages>
    <b:Volume>21</b:Volume>
    <b:Author>
      <b:Author>
        <b:NameList>
          <b:Person>
            <b:Last>Templeman</b:Last>
            <b:First>Kate</b:First>
          </b:Person>
          <b:Person>
            <b:Last>Robinson</b:Last>
            <b:First>Anske</b:First>
          </b:Person>
          <b:Person>
            <b:Last>McKenna</b:Last>
            <b:First>Lisa</b:First>
          </b:Person>
        </b:NameList>
      </b:Author>
    </b:Author>
    <b:RefOrder>18</b:RefOrder>
  </b:Source>
  <b:Source>
    <b:Tag>AlM15</b:Tag>
    <b:SourceType>JournalArticle</b:SourceType>
    <b:Guid>{3FB66356-3426-4F23-9D36-2BD204FCFE4F}</b:Guid>
    <b:Title>Medical students’ knowledge, attitude, and practice of complementary and alternative medicine: a pre-and post-exposure survey in Majmaah University, Saudi Arabia</b:Title>
    <b:JournalName>Advances in Medical Education and Practice </b:JournalName>
    <b:Year>2015</b:Year>
    <b:Pages>407-420</b:Pages>
    <b:Volume>6</b:Volume>
    <b:Author>
      <b:Author>
        <b:NameList>
          <b:Person>
            <b:Last>Al Mansour</b:Last>
            <b:First>Mohammed</b:First>
          </b:Person>
          <b:Person>
            <b:Last>Al-Bedah</b:Last>
            <b:First>Abdullah</b:First>
          </b:Person>
          <b:Person>
            <b:Last>Alrukban</b:Last>
            <b:First>Mohammed</b:First>
          </b:Person>
          <b:Person>
            <b:Last>Elsubai</b:Last>
            <b:First>Ibrahim</b:First>
          </b:Person>
          <b:Person>
            <b:Last>Mohamed</b:Last>
            <b:First>Elsadiq</b:First>
          </b:Person>
          <b:Person>
            <b:Last>Olemy</b:Last>
            <b:First>Ahmed</b:First>
          </b:Person>
          <b:Person>
            <b:Last>Khalil</b:Last>
            <b:First>Asim</b:First>
          </b:Person>
          <b:Person>
            <b:Last>Khalil</b:Last>
            <b:First>Mohamed</b:First>
          </b:Person>
          <b:Person>
            <b:Last>Alqaed</b:Last>
            <b:First>Meshari</b:First>
          </b:Person>
          <b:Person>
            <b:Last>Almudaiheem</b:Last>
            <b:First>Abdullah</b:First>
          </b:Person>
          <b:Person>
            <b:Last>Mahmoud</b:Last>
            <b:First>Waqas</b:First>
          </b:Person>
          <b:Person>
            <b:Last>Medani</b:Last>
            <b:First>Khalid</b:First>
          </b:Person>
          <b:Person>
            <b:Last>Qureshi</b:Last>
            <b:First>Naseem</b:First>
          </b:Person>
        </b:NameList>
      </b:Author>
    </b:Author>
    <b:RefOrder>40</b:RefOrder>
  </b:Source>
  <b:Source>
    <b:Tag>APM13</b:Tag>
    <b:SourceType>Book</b:SourceType>
    <b:Guid>{05B8140D-C05C-4643-86AA-C00DD70F0A23}</b:Guid>
    <b:Title>The National Internship Training Manual</b:Title>
    <b:Year>2013</b:Year>
    <b:Author>
      <b:Author>
        <b:NameList>
          <b:Person>
            <b:Last>APMC</b:Last>
          </b:Person>
        </b:NameList>
      </b:Author>
    </b:Author>
    <b:City>Manila</b:City>
    <b:RefOrder>21</b:RefOrder>
  </b:Source>
  <b:Source>
    <b:Tag>CHE16</b:Tag>
    <b:SourceType>Misc</b:SourceType>
    <b:Guid>{3CA8F9DF-FCF7-4800-9AB8-CC76E5A4EA68}</b:Guid>
    <b:Author>
      <b:Author>
        <b:NameList>
          <b:Person>
            <b:Last>CHED</b:Last>
          </b:Person>
        </b:NameList>
      </b:Author>
    </b:Author>
    <b:Title>Policies, Standards and Guidelines for the Doctor of Medicine (M.D.) Program</b:Title>
    <b:Year>2016</b:Year>
    <b:City>Manila</b:City>
    <b:RefOrder>20</b:RefOrder>
  </b:Source>
  <b:Source>
    <b:Tag>Lie04</b:Tag>
    <b:SourceType>ElectronicSource</b:SourceType>
    <b:Guid>{518E4831-09D6-4EF9-B699-F18B66078A6E}</b:Guid>
    <b:Title>Development and validation of the CAM Health Belief Questionnaire (CHBQ) and CAM use and attitudes amongst medical students</b:Title>
    <b:Year>2004</b:Year>
    <b:City>Irvine, USA</b:City>
    <b:Publisher>BioMed Central</b:Publisher>
    <b:JournalName>BMC Medical Education</b:JournalName>
    <b:Author>
      <b:Author>
        <b:NameList>
          <b:Person>
            <b:Last>Lie</b:Last>
            <b:First>Désirée</b:First>
          </b:Person>
          <b:Person>
            <b:Last>Boker</b:Last>
            <b:First>John</b:First>
          </b:Person>
        </b:NameList>
      </b:Author>
    </b:Author>
    <b:RefOrder>26</b:RefOrder>
  </b:Source>
  <b:Source>
    <b:Tag>Nat17</b:Tag>
    <b:SourceType>InternetSite</b:SourceType>
    <b:Guid>{23FA0C0C-015B-7B40-90A8-0839CEA1226F}</b:Guid>
    <b:Title>National Statistical Service</b:Title>
    <b:InternetSiteTitle>NSS National Statistical Service</b:InternetSiteTitle>
    <b:URL>http://www.nss.gov.au/nss/home.nsf/pages/Sample+size+calculator</b:URL>
    <b:YearAccessed>2017</b:YearAccessed>
    <b:MonthAccessed>November</b:MonthAccessed>
    <b:DayAccessed>10</b:DayAccessed>
    <b:RefOrder>22</b:RefOrder>
  </b:Source>
  <b:Source>
    <b:Tag>Dahilig</b:Tag>
    <b:SourceType>JournalArticle</b:SourceType>
    <b:Guid>{59A08FF8-DCE6-498D-8A9A-9FD8952287F7}</b:Guid>
    <b:Title>Prevalence, perceptions and predictors of complementary and alternative medicine use in selected communities in the Philippines</b:Title>
    <b:Year>2012</b:Year>
    <b:Pages>16-24</b:Pages>
    <b:Author>
      <b:Author>
        <b:NameList>
          <b:Person>
            <b:Last>Dahilig</b:Last>
            <b:First>Vina</b:First>
            <b:Middle>R.A.</b:Middle>
          </b:Person>
          <b:Person>
            <b:Last>Salenga</b:Last>
            <b:First>Roderick</b:First>
            <b:Middle>L</b:Middle>
          </b:Person>
        </b:NameList>
      </b:Author>
    </b:Author>
    <b:JournalName>JAASA</b:JournalName>
    <b:Volume>1</b:Volume>
    <b:Issue>1</b:Issue>
    <b:RefOrder>2</b:RefOrder>
  </b:Source>
  <b:Source>
    <b:Tag>Isl17</b:Tag>
    <b:SourceType>JournalArticle</b:SourceType>
    <b:Guid>{FC9C9CF6-3D29-4045-88D2-1C40EC1CD2D7}</b:Guid>
    <b:Author>
      <b:Author>
        <b:NameList>
          <b:Person>
            <b:Last>Islahudin</b:Last>
            <b:First>F</b:First>
          </b:Person>
          <b:Person>
            <b:Last>Shahdan</b:Last>
            <b:First>I</b:First>
          </b:Person>
          <b:Person>
            <b:Last>Samuri</b:Last>
            <b:First>S</b:First>
          </b:Person>
        </b:NameList>
      </b:Author>
    </b:Author>
    <b:Title>Association between belief and attitude toward preference of complenentary alternative medicine use</b:Title>
    <b:JournalName>Patient Preference and Adherence</b:JournalName>
    <b:Year>2017</b:Year>
    <b:Pages>913-918</b:Pages>
    <b:Volume>11</b:Volume>
    <b:RefOrder>25</b:RefOrder>
  </b:Source>
  <b:Source>
    <b:Tag>Bje12</b:Tag>
    <b:SourceType>JournalArticle</b:SourceType>
    <b:Guid>{834EA65F-F717-471C-9C48-59D0B9BFA272}</b:Guid>
    <b:Author>
      <b:Author>
        <b:NameList>
          <b:Person>
            <b:Last>Bjersa</b:Last>
            <b:First>K</b:First>
          </b:Person>
          <b:Person>
            <b:Last>Victorin</b:Last>
            <b:First>E</b:First>
          </b:Person>
          <b:Person>
            <b:Last>Olsen</b:Last>
            <b:First>M</b:First>
          </b:Person>
        </b:NameList>
      </b:Author>
    </b:Author>
    <b:Title>Knowledge about complementary, alternative and integrative medicine (CAM) among registered health care providers in Swedish surgical care: a national survey among university hospitals</b:Title>
    <b:JournalName>BMC Complementary and Alternative Medicine</b:JournalName>
    <b:Year>2012</b:Year>
    <b:Pages>1-10</b:Pages>
    <b:Volume>12</b:Volume>
    <b:Issue>42</b:Issue>
    <b:RefOrder>29</b:RefOrder>
  </b:Source>
  <b:Source>
    <b:Tag>Mol18</b:Tag>
    <b:SourceType>JournalArticle</b:SourceType>
    <b:Guid>{F26A14CD-5316-4935-8806-4E323CA01490}</b:Guid>
    <b:Author>
      <b:Author>
        <b:NameList>
          <b:Person>
            <b:Last>Mollart</b:Last>
            <b:First>L</b:First>
          </b:Person>
          <b:Person>
            <b:Last>Skinner</b:Last>
            <b:First>V</b:First>
          </b:Person>
          <b:Person>
            <b:Last>Adams</b:Last>
            <b:First>J</b:First>
          </b:Person>
          <b:Person>
            <b:Last>Foureur</b:Last>
            <b:First>M</b:First>
          </b:Person>
        </b:NameList>
      </b:Author>
    </b:Author>
    <b:Title>Midwives' personal use of complementary and alternative medicine (CAM) influences their recommendations to women experiencing a post-date pregnancy</b:Title>
    <b:JournalName>Women and Birth</b:JournalName>
    <b:Year>2018</b:Year>
    <b:Pages>44-51</b:Pages>
    <b:Volume>31</b:Volume>
    <b:Issue>1</b:Issue>
    <b:RefOrder>31</b:RefOrder>
  </b:Source>
  <b:Source>
    <b:Tag>Sam10</b:Tag>
    <b:SourceType>JournalArticle</b:SourceType>
    <b:Guid>{95180EE5-8861-4838-95CB-587A0352B7F7}</b:Guid>
    <b:Author>
      <b:Author>
        <b:NameList>
          <b:Person>
            <b:Last>Samuels</b:Last>
            <b:First>N</b:First>
          </b:Person>
          <b:Person>
            <b:Last>Rony</b:Last>
            <b:First>R</b:First>
          </b:Person>
          <b:Person>
            <b:Last>Singer</b:Last>
            <b:First>S</b:First>
          </b:Person>
          <b:Person>
            <b:Last>Dulitzky</b:Last>
            <b:First>M</b:First>
          </b:Person>
          <b:Person>
            <b:Last>Mankuta</b:Last>
            <b:First>D</b:First>
          </b:Person>
          <b:Person>
            <b:Last>Shuval</b:Last>
            <b:First>J</b:First>
          </b:Person>
          <b:Person>
            <b:Last>Oberbaum</b:Last>
            <b:First>M</b:First>
          </b:Person>
        </b:NameList>
      </b:Author>
    </b:Author>
    <b:Title>Use of and attitudes toward complememtary and alternative medicine among nurse-midwives in Israel</b:Title>
    <b:Year>2010</b:Year>
    <b:Pages>1-7</b:Pages>
    <b:Volume>341</b:Volume>
    <b:RefOrder>32</b:RefOrder>
  </b:Source>
  <b:Source>
    <b:Tag>Jam16</b:Tag>
    <b:SourceType>JournalArticle</b:SourceType>
    <b:Guid>{D796657C-2761-479C-8004-14F0AEA5F6F2}</b:Guid>
    <b:Author>
      <b:Author>
        <b:NameList>
          <b:Person>
            <b:Last>James</b:Last>
            <b:First>PB</b:First>
          </b:Person>
          <b:Person>
            <b:Last>Bah</b:Last>
            <b:First>AJ</b:First>
          </b:Person>
          <b:Person>
            <b:Last>Kondorvoh</b:Last>
            <b:First>IM</b:First>
          </b:Person>
        </b:NameList>
      </b:Author>
    </b:Author>
    <b:Title>Exploring self-use, attitude and interest to study complementary and alternative medicine (CAM) among final year undergraduate medical, pharmacy and nursing students in Sierra Leone: a comparative study</b:Title>
    <b:JournalName>BMC Complementary and Alternative Medicine</b:JournalName>
    <b:Year>2016</b:Year>
    <b:Pages>1-8</b:Pages>
    <b:Volume>16</b:Volume>
    <b:Issue>121</b:Issue>
    <b:RefOrder>24</b:RefOrder>
  </b:Source>
  <b:Source>
    <b:Tag>Sho10</b:Tag>
    <b:SourceType>JournalArticle</b:SourceType>
    <b:Guid>{3D062180-4617-4350-8333-D9CDF511895F}</b:Guid>
    <b:Author>
      <b:Author>
        <b:NameList>
          <b:Person>
            <b:Last>Shorofi</b:Last>
            <b:First>SA</b:First>
          </b:Person>
          <b:Person>
            <b:Last>Arbon</b:Last>
            <b:First>P</b:First>
          </b:Person>
        </b:NameList>
      </b:Author>
    </b:Author>
    <b:Title>Nurses' knowledge, attitudes, and professional use of complementary and alternative medicine (CAM): A survey at five metropolitan hospitals in Adelaide</b:Title>
    <b:JournalName>Complementary Therapies in Clinical Practice</b:JournalName>
    <b:Year>2010</b:Year>
    <b:Pages>229-234</b:Pages>
    <b:Volume>16</b:Volume>
    <b:Issue>4</b:Issue>
    <b:RefOrder>34</b:RefOrder>
  </b:Source>
  <b:Source>
    <b:Tag>Yil10</b:Tag>
    <b:SourceType>JournalArticle</b:SourceType>
    <b:Guid>{FAE326D6-B99D-4AFA-914C-274B387564CA}</b:Guid>
    <b:Author>
      <b:Author>
        <b:NameList>
          <b:Person>
            <b:Last>Yildirim</b:Last>
            <b:First>Y</b:First>
          </b:Person>
          <b:Person>
            <b:Last>Parlar</b:Last>
            <b:First>S</b:First>
          </b:Person>
          <b:Person>
            <b:Last>Eyigor</b:Last>
            <b:First>S</b:First>
          </b:Person>
          <b:Person>
            <b:Last>Sertoz</b:Last>
            <b:First>O</b:First>
          </b:Person>
          <b:Person>
            <b:Last>Eyigor</b:Last>
            <b:First>C</b:First>
          </b:Person>
          <b:Person>
            <b:Last>Fadiloglu</b:Last>
            <b:First>C</b:First>
          </b:Person>
          <b:Person>
            <b:Last>Uyar</b:Last>
            <b:First>M</b:First>
          </b:Person>
        </b:NameList>
      </b:Author>
    </b:Author>
    <b:Title>An analysis of nursing and medical students' attitudes towards and knowledge of complementary and alternative medicine (CAM)</b:Title>
    <b:JournalName>Journal of Clinical Nursing</b:JournalName>
    <b:Year>2010</b:Year>
    <b:Pages>1157-1166</b:Pages>
    <b:Volume>19</b:Volume>
    <b:Issue>7-8</b:Issue>
    <b:RefOrder>35</b:RefOrder>
  </b:Source>
  <b:Source>
    <b:Tag>Bis07</b:Tag>
    <b:SourceType>JournalArticle</b:SourceType>
    <b:Guid>{3C857405-2625-47D5-B13D-B2E8E486FE7D}</b:Guid>
    <b:Author>
      <b:Author>
        <b:NameList>
          <b:Person>
            <b:Last>Bishop</b:Last>
            <b:First>F</b:First>
          </b:Person>
          <b:Person>
            <b:Last>Yardley</b:Last>
            <b:First>L</b:First>
          </b:Person>
          <b:Person>
            <b:Last>Lewith</b:Last>
            <b:First>G</b:First>
          </b:Person>
        </b:NameList>
      </b:Author>
    </b:Author>
    <b:Title>A Systematic Review of Beliefs Involved in the Use of Complementary and Allternative Medicine</b:Title>
    <b:JournalName>Journal of Health Psychology</b:JournalName>
    <b:Year>2007</b:Year>
    <b:Pages>851-867</b:Pages>
    <b:Volume>12</b:Volume>
    <b:Issue>6</b:Issue>
    <b:RefOrder>37</b:RefOrder>
  </b:Source>
  <b:Source>
    <b:Tag>Gya17</b:Tag>
    <b:SourceType>JournalArticle</b:SourceType>
    <b:Guid>{B2A87D39-E302-49C4-9FC8-386930214EFC}</b:Guid>
    <b:Author>
      <b:Author>
        <b:NameList>
          <b:Person>
            <b:Last>Gyasi</b:Last>
            <b:First>RM</b:First>
          </b:Person>
          <b:Person>
            <b:Last>Abass</b:Last>
            <b:First>K</b:First>
          </b:Person>
          <b:Person>
            <b:Last>Gyamfi</b:Last>
            <b:First>S</b:First>
          </b:Person>
          <b:Person>
            <b:Last>Accam</b:Last>
            <b:First>B</b:First>
          </b:Person>
        </b:NameList>
      </b:Author>
    </b:Author>
    <b:Title>Nurses' knowledge, clinical practice and attitude towards unconventional medicine: Implications for intercultural healthcare</b:Title>
    <b:JournalName>Complementary Therapies in Clinical Practice</b:JournalName>
    <b:Year>2017</b:Year>
    <b:Pages>1-8</b:Pages>
    <b:Volume>29</b:Volume>
    <b:RefOrder>38</b:RefOrder>
  </b:Source>
  <b:Source>
    <b:Tag>Lim05</b:Tag>
    <b:SourceType>JournalArticle</b:SourceType>
    <b:Guid>{AA9DFE2C-D1F3-4468-B45A-C771074CBE74}</b:Guid>
    <b:Author>
      <b:Author>
        <b:NameList>
          <b:Person>
            <b:Last>Lim</b:Last>
            <b:First>M</b:First>
          </b:Person>
          <b:Person>
            <b:Last>Sadarangani</b:Last>
            <b:First>P</b:First>
          </b:Person>
          <b:Person>
            <b:Last>Chan</b:Last>
            <b:First>H</b:First>
          </b:Person>
          <b:Person>
            <b:Last>Heng</b:Last>
            <b:First>J</b:First>
          </b:Person>
        </b:NameList>
      </b:Author>
    </b:Author>
    <b:Title>Complementary and alternative medicine use in multiracial Singapore</b:Title>
    <b:JournalName>Complementary Therapies in Medicine</b:JournalName>
    <b:Year>2005</b:Year>
    <b:Pages>16-24</b:Pages>
    <b:Volume>13</b:Volume>
    <b:RefOrder>11</b:RefOrder>
  </b:Source>
  <b:Source>
    <b:Tag>DeS11</b:Tag>
    <b:SourceType>JournalArticle</b:SourceType>
    <b:Guid>{1DD6FDC3-94DF-DC42-8682-A3CBA0A8BDFB}</b:Guid>
    <b:Author>
      <b:Author>
        <b:NameList>
          <b:Person>
            <b:Last>DeSylvia</b:Last>
            <b:First>D</b:First>
          </b:Person>
          <b:Person>
            <b:Last>Stuber</b:Last>
            <b:First>M</b:First>
          </b:Person>
          <b:Person>
            <b:Last>Fung</b:Last>
            <b:First>C</b:First>
          </b:Person>
          <b:Person>
            <b:Last>Hejazi</b:Last>
            <b:First>S</b:First>
          </b:Person>
          <b:Person>
            <b:Last>Cooper</b:Last>
            <b:First>E</b:First>
          </b:Person>
          <b:Person>
            <b:Last>
						</b:Last>
          </b:Person>
        </b:NameList>
      </b:Author>
    </b:Author>
    <b:Title>The Knowledge, Attitudes, and Usage of Complementary and Alternative Medicine of Medical Students</b:Title>
    <b:JournalName>Evidence-Based Complementary and Alternative Medicine</b:JournalName>
    <b:Year>2011</b:Year>
    <b:Pages>1-5</b:Pages>
    <b:Volume>2011</b:Volume>
    <b:RefOrder>33</b:RefOrder>
  </b:Source>
  <b:Source>
    <b:Tag>Ast00</b:Tag>
    <b:SourceType>JournalArticle</b:SourceType>
    <b:Guid>{31361AB6-E1AB-8144-A56B-32302714CDCD}</b:Guid>
    <b:Author>
      <b:Author>
        <b:NameList>
          <b:Person>
            <b:Last>Astin</b:Last>
            <b:First>JA</b:First>
          </b:Person>
          <b:Person>
            <b:Last>Pelletier</b:Last>
            <b:First>K</b:First>
          </b:Person>
          <b:Person>
            <b:Last>Marie</b:Last>
            <b:First>A</b:First>
          </b:Person>
          <b:Person>
            <b:Last>Haskell</b:Last>
            <b:First>W</b:First>
          </b:Person>
          <b:Person>
            <b:Last>
						</b:Last>
          </b:Person>
          <b:Person>
            <b:Last>
						</b:Last>
          </b:Person>
          <b:Person>
            <b:Last>
						</b:Last>
          </b:Person>
          <b:Person>
            <b:Last>
						</b:Last>
          </b:Person>
        </b:NameList>
      </b:Author>
    </b:Author>
    <b:Title>Complementary and Medicine Use Among Elderly Persons: One-Year Analysis of a Blue Shield Medicare Supplement</b:Title>
    <b:JournalName>Journal of Gerontology</b:JournalName>
    <b:Year>2000</b:Year>
    <b:Pages>1-6</b:Pages>
    <b:Volume>55A</b:Volume>
    <b:Issue>1</b:Issue>
    <b:RefOrder>36</b:RefOrder>
  </b:Source>
  <b:Source>
    <b:Tag>The05</b:Tag>
    <b:SourceType>JournalArticle</b:SourceType>
    <b:Guid>{24CD589C-A8CF-3344-AF83-BF0F75B8D5D2}</b:Guid>
    <b:Title>Physicians and Complementary and Alternative Medicine Cancer Therapies in Greece: A Survey</b:Title>
    <b:JournalName>The Journal of Alternative and Complementary Medicine</b:JournalName>
    <b:Year>2005</b:Year>
    <b:Pages>703-708</b:Pages>
    <b:Author>
      <b:Author>
        <b:NameList>
          <b:Person>
            <b:Last>Theodoropoulos</b:Last>
            <b:First>I</b:First>
          </b:Person>
          <b:Person>
            <b:Last>Manolopoulos</b:Last>
            <b:First>K</b:First>
          </b:Person>
          <b:Person>
            <b:Last>Georgi</b:Last>
            <b:First>R</b:First>
          </b:Person>
          <b:Person>
            <b:Last>Bohlmann</b:Last>
            <b:First>M</b:First>
          </b:Person>
          <b:Person>
            <b:Last>Munstedt</b:Last>
            <b:First>K</b:First>
          </b:Person>
          <b:Person>
            <b:First>
						</b:First>
          </b:Person>
        </b:NameList>
      </b:Author>
    </b:Author>
    <b:Volume>11</b:Volume>
    <b:Issue>4</b:Issue>
    <b:RefOrder>28</b:RefOrder>
  </b:Source>
  <b:Source>
    <b:Tag>Bar04</b:Tag>
    <b:SourceType>JournalArticle</b:SourceType>
    <b:Guid>{866865CB-D993-9A41-867B-D7E778186A3A}</b:Guid>
    <b:Title>Medical Students' Knowledge, Perceptions, and Interest in Complementary and Alternative Medicine</b:Title>
    <b:Year>2012</b:Year>
    <b:Author>
      <b:Author>
        <b:NameList>
          <b:Person>
            <b:Last>Loh</b:Last>
            <b:First>KP</b:First>
          </b:Person>
          <b:Person>
            <b:Last>Ghorab</b:Last>
            <b:First>H</b:First>
          </b:Person>
          <b:Person>
            <b:Last>Clarke</b:Last>
            <b:First>E</b:First>
          </b:Person>
          <b:Person>
            <b:Last>Conroy</b:Last>
            <b:First>R</b:First>
          </b:Person>
          <b:Person>
            <b:Last>Barlow</b:Last>
            <b:First>J</b:First>
          </b:Person>
          <b:Person>
            <b:Last>
						</b:Last>
          </b:Person>
        </b:NameList>
      </b:Author>
    </b:Author>
    <b:JournalName>The Journal of Alternative and Complementary Medicine</b:JournalName>
    <b:Pages>1-7</b:Pages>
    <b:Volume>18</b:Volume>
    <b:RefOrder>27</b:RefOrder>
  </b:Source>
  <b:Source>
    <b:Tag>Rog09</b:Tag>
    <b:SourceType>JournalArticle</b:SourceType>
    <b:Guid>{5C2E04AE-993D-E748-A76C-4D14B76BA7AB}</b:Guid>
    <b:Author>
      <b:Author>
        <b:NameList>
          <b:Person>
            <b:Last>Roger Lee Mendoza</b:Last>
            <b:First>PhD</b:First>
          </b:Person>
        </b:NameList>
      </b:Author>
    </b:Author>
    <b:Title>Is It Really Medicine? The Traditional and Alternative Medicine Act and Informal Health Economy in the Philippines</b:Title>
    <b:JournalName>Asia-Pacific Journal of Public Health</b:JournalName>
    <b:Year>2009</b:Year>
    <b:Pages>333-345</b:Pages>
    <b:RefOrder>30</b:RefOrder>
  </b:Source>
  <b:Source>
    <b:Tag>Bar02</b:Tag>
    <b:SourceType>JournalArticle</b:SourceType>
    <b:Guid>{0B230216-8AEA-734A-8E72-6E9129F28AC3}</b:Guid>
    <b:Title>Complementary and alternative medicine use among adults: United States</b:Title>
    <b:JournalName>CDC Advance Data Report #343</b:JournalName>
    <b:Year>2002</b:Year>
    <b:Author>
      <b:Author>
        <b:NameList>
          <b:Person>
            <b:Last>Barnes</b:Last>
            <b:First>P.</b:First>
          </b:Person>
          <b:Person>
            <b:Last>Powell-Griner</b:Last>
            <b:First>E.</b:First>
          </b:Person>
          <b:Person>
            <b:Last>McFann</b:Last>
            <b:First>K.</b:First>
          </b:Person>
          <b:Person>
            <b:Last>Nahin</b:Last>
            <b:First>R.</b:First>
          </b:Person>
          <b:Person>
            <b:Last/>
          </b:Person>
          <b:Person>
            <b:Last>
						</b:Last>
          </b:Person>
        </b:NameList>
      </b:Author>
    </b:Author>
    <b:RefOrder>8</b:RefOrder>
  </b:Source>
  <b:Source>
    <b:Tag>Ric16</b:Tag>
    <b:SourceType>JournalArticle</b:SourceType>
    <b:Guid>{6920A11D-BD5F-2242-A2F4-A5DA0C87CE2C}</b:Guid>
    <b:Author>
      <b:Author>
        <b:NameList>
          <b:Person>
            <b:Last>Rico William A. Villagracia</b:Last>
            <b:First>Hazel</b:First>
            <b:Middle>N. Villagracia</b:Middle>
          </b:Person>
        </b:NameList>
      </b:Author>
    </b:Author>
    <b:Title>Complementary And Alternative Medicine Modalities As An Option Of Patients Toward Improved Health Outcomes In A Selected Health And Wellness Center: Lived Experience</b:Title>
    <b:JournalName>IOSR Journal of Nursing and Health Science (IOSR-JNHS)</b:JournalName>
    <b:Year>2016</b:Year>
    <b:Pages>41-51</b:Pages>
    <b:RefOrder>9</b:RefOrder>
  </b:Source>
</b:Sources>
</file>

<file path=customXml/itemProps1.xml><?xml version="1.0" encoding="utf-8"?>
<ds:datastoreItem xmlns:ds="http://schemas.openxmlformats.org/officeDocument/2006/customXml" ds:itemID="{ACB631B2-857D-4673-AF6A-6797763E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9397</Words>
  <Characters>53565</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Jekjek</dc:creator>
  <cp:lastModifiedBy>J</cp:lastModifiedBy>
  <cp:revision>4</cp:revision>
  <cp:lastPrinted>2018-05-31T05:03:00Z</cp:lastPrinted>
  <dcterms:created xsi:type="dcterms:W3CDTF">2019-03-23T01:59:00Z</dcterms:created>
  <dcterms:modified xsi:type="dcterms:W3CDTF">2019-03-23T03:29:00Z</dcterms:modified>
</cp:coreProperties>
</file>