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85F35" w14:textId="62B17D44" w:rsidR="00DB36D4" w:rsidRPr="00DB36D4" w:rsidRDefault="00007004" w:rsidP="006F4C9E">
      <w:pPr>
        <w:rPr>
          <w:rFonts w:ascii="Cambria" w:hAnsi="Cambria"/>
          <w:b/>
          <w:lang w:val="it-IT"/>
          <w14:textOutline w14:w="9525" w14:cap="rnd" w14:cmpd="sng" w14:algn="ctr">
            <w14:noFill/>
            <w14:prstDash w14:val="solid"/>
            <w14:bevel/>
          </w14:textOutline>
        </w:rPr>
      </w:pPr>
      <w:r w:rsidRPr="00007004">
        <w:rPr>
          <w:rFonts w:ascii="Cambria" w:hAnsi="Cambria"/>
        </w:rPr>
        <w:br/>
      </w:r>
      <w:r w:rsidRPr="00922F8F">
        <w:rPr>
          <w:rFonts w:ascii="Cambria" w:hAnsi="Cambria"/>
          <w:b/>
          <w:u w:val="single"/>
          <w14:textOutline w14:w="9525" w14:cap="rnd" w14:cmpd="sng" w14:algn="ctr">
            <w14:noFill/>
            <w14:prstDash w14:val="solid"/>
            <w14:bevel/>
          </w14:textOutline>
        </w:rPr>
        <w:t>Title:</w:t>
      </w:r>
      <w:r w:rsidR="00F11DBA">
        <w:rPr>
          <w:rFonts w:ascii="Cambria" w:hAnsi="Cambria"/>
          <w:b/>
          <w:u w:val="single"/>
          <w14:textOutline w14:w="9525" w14:cap="rnd" w14:cmpd="sng" w14:algn="ctr">
            <w14:noFill/>
            <w14:prstDash w14:val="solid"/>
            <w14:bevel/>
          </w14:textOutline>
        </w:rPr>
        <w:t xml:space="preserve"> </w:t>
      </w:r>
      <w:r w:rsidR="009E588C" w:rsidRPr="009E588C">
        <w:rPr>
          <w:rFonts w:ascii="Cambria" w:hAnsi="Cambria"/>
          <w:b/>
          <w:u w:val="single"/>
          <w14:textOutline w14:w="9525" w14:cap="rnd" w14:cmpd="sng" w14:algn="ctr">
            <w14:noFill/>
            <w14:prstDash w14:val="solid"/>
            <w14:bevel/>
          </w14:textOutline>
        </w:rPr>
        <w:t>Brain Functional Connectivity with EEG for Neural Disorders</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Name:</w:t>
      </w:r>
      <w:r w:rsidR="009E588C">
        <w:rPr>
          <w:rFonts w:ascii="Cambria" w:hAnsi="Cambria"/>
          <w:b/>
          <w:u w:val="single"/>
          <w14:textOutline w14:w="9525" w14:cap="rnd" w14:cmpd="sng" w14:algn="ctr">
            <w14:noFill/>
            <w14:prstDash w14:val="solid"/>
            <w14:bevel/>
          </w14:textOutline>
        </w:rPr>
        <w:t xml:space="preserve"> Assoc. Prof. </w:t>
      </w:r>
      <w:proofErr w:type="spellStart"/>
      <w:r w:rsidR="009E588C">
        <w:rPr>
          <w:rFonts w:ascii="Cambria" w:hAnsi="Cambria"/>
          <w:b/>
          <w:u w:val="single"/>
          <w14:textOutline w14:w="9525" w14:cap="rnd" w14:cmpd="sng" w14:algn="ctr">
            <w14:noFill/>
            <w14:prstDash w14:val="solid"/>
            <w14:bevel/>
          </w14:textOutline>
        </w:rPr>
        <w:t>Kalyana</w:t>
      </w:r>
      <w:proofErr w:type="spellEnd"/>
      <w:r w:rsidR="009E588C">
        <w:rPr>
          <w:rFonts w:ascii="Cambria" w:hAnsi="Cambria"/>
          <w:b/>
          <w:u w:val="single"/>
          <w14:textOutline w14:w="9525" w14:cap="rnd" w14:cmpd="sng" w14:algn="ctr">
            <w14:noFill/>
            <w14:prstDash w14:val="solid"/>
            <w14:bevel/>
          </w14:textOutline>
        </w:rPr>
        <w:t xml:space="preserve"> </w:t>
      </w:r>
      <w:proofErr w:type="spellStart"/>
      <w:r w:rsidR="009E588C">
        <w:rPr>
          <w:rFonts w:ascii="Cambria" w:hAnsi="Cambria"/>
          <w:b/>
          <w:u w:val="single"/>
          <w14:textOutline w14:w="9525" w14:cap="rnd" w14:cmpd="sng" w14:algn="ctr">
            <w14:noFill/>
            <w14:prstDash w14:val="solid"/>
            <w14:bevel/>
          </w14:textOutline>
        </w:rPr>
        <w:t>Veluvolu</w:t>
      </w:r>
      <w:proofErr w:type="spellEnd"/>
      <w:r>
        <w:rPr>
          <w:rFonts w:ascii="Cambria" w:hAnsi="Cambria"/>
          <w:b/>
          <w14:textOutline w14:w="9525" w14:cap="rnd" w14:cmpd="sng" w14:algn="ctr">
            <w14:noFill/>
            <w14:prstDash w14:val="solid"/>
            <w14:bevel/>
          </w14:textOutline>
        </w:rPr>
        <w:br/>
      </w:r>
      <w:r w:rsidRPr="00922F8F">
        <w:rPr>
          <w:rFonts w:ascii="Cambria" w:hAnsi="Cambria"/>
          <w:b/>
          <w:u w:val="single"/>
          <w14:textOutline w14:w="9525" w14:cap="rnd" w14:cmpd="sng" w14:algn="ctr">
            <w14:noFill/>
            <w14:prstDash w14:val="solid"/>
            <w14:bevel/>
          </w14:textOutline>
        </w:rPr>
        <w:t>Current Affiliation:</w:t>
      </w:r>
      <w:r w:rsidR="009E588C">
        <w:rPr>
          <w:rFonts w:ascii="Cambria" w:hAnsi="Cambria"/>
          <w:b/>
          <w:u w:val="single"/>
          <w14:textOutline w14:w="9525" w14:cap="rnd" w14:cmpd="sng" w14:algn="ctr">
            <w14:noFill/>
            <w14:prstDash w14:val="solid"/>
            <w14:bevel/>
          </w14:textOutline>
        </w:rPr>
        <w:t xml:space="preserve"> </w:t>
      </w:r>
      <w:proofErr w:type="spellStart"/>
      <w:r w:rsidR="009E588C">
        <w:rPr>
          <w:rFonts w:ascii="Cambria" w:hAnsi="Cambria"/>
          <w:b/>
          <w:u w:val="single"/>
          <w14:textOutline w14:w="9525" w14:cap="rnd" w14:cmpd="sng" w14:algn="ctr">
            <w14:noFill/>
            <w14:prstDash w14:val="solid"/>
            <w14:bevel/>
          </w14:textOutline>
        </w:rPr>
        <w:t>Kyungpook</w:t>
      </w:r>
      <w:proofErr w:type="spellEnd"/>
      <w:r w:rsidR="009E588C">
        <w:rPr>
          <w:rFonts w:ascii="Cambria" w:hAnsi="Cambria"/>
          <w:b/>
          <w:u w:val="single"/>
          <w14:textOutline w14:w="9525" w14:cap="rnd" w14:cmpd="sng" w14:algn="ctr">
            <w14:noFill/>
            <w14:prstDash w14:val="solid"/>
            <w14:bevel/>
          </w14:textOutline>
        </w:rPr>
        <w:t xml:space="preserve"> National University, South Korea</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E27507">
        <w:rPr>
          <w:rFonts w:ascii="Cambria" w:hAnsi="Cambria"/>
          <w:b/>
          <w:u w:val="single"/>
          <w14:textOutline w14:w="9525" w14:cap="rnd" w14:cmpd="sng" w14:algn="ctr">
            <w14:noFill/>
            <w14:prstDash w14:val="solid"/>
            <w14:bevel/>
          </w14:textOutline>
        </w:rPr>
        <w:t>Abstract: (</w:t>
      </w:r>
      <w:r w:rsidR="00E27507" w:rsidRPr="00E27507">
        <w:rPr>
          <w:rFonts w:ascii="Cambria" w:hAnsi="Cambria"/>
          <w:b/>
          <w:u w:val="single"/>
          <w14:textOutline w14:w="9525" w14:cap="rnd" w14:cmpd="sng" w14:algn="ctr">
            <w14:noFill/>
            <w14:prstDash w14:val="solid"/>
            <w14:bevel/>
          </w14:textOutline>
        </w:rPr>
        <w:t>Within 250 words</w:t>
      </w:r>
      <w:proofErr w:type="gramStart"/>
      <w:r w:rsidRPr="00E27507">
        <w:rPr>
          <w:rFonts w:ascii="Cambria" w:hAnsi="Cambria"/>
          <w:b/>
          <w:u w:val="single"/>
          <w14:textOutline w14:w="9525" w14:cap="rnd" w14:cmpd="sng" w14:algn="ctr">
            <w14:noFill/>
            <w14:prstDash w14:val="solid"/>
            <w14:bevel/>
          </w14:textOutline>
        </w:rPr>
        <w:t>)</w:t>
      </w:r>
      <w:proofErr w:type="gramEnd"/>
      <w:r w:rsidR="00DB36D4">
        <w:rPr>
          <w:rFonts w:ascii="Cambria" w:hAnsi="Cambria"/>
          <w:b/>
          <w:u w:val="single"/>
          <w14:textOutline w14:w="9525" w14:cap="rnd" w14:cmpd="sng" w14:algn="ctr">
            <w14:noFill/>
            <w14:prstDash w14:val="solid"/>
            <w14:bevel/>
          </w14:textOutline>
        </w:rPr>
        <w:br/>
      </w:r>
      <w:r w:rsidR="00DB36D4">
        <w:rPr>
          <w:rFonts w:ascii="Cambria" w:hAnsi="Cambria"/>
          <w:b/>
          <w:u w:val="single"/>
          <w14:textOutline w14:w="9525" w14:cap="rnd" w14:cmpd="sng" w14:algn="ctr">
            <w14:noFill/>
            <w14:prstDash w14:val="solid"/>
            <w14:bevel/>
          </w14:textOutline>
        </w:rPr>
        <w:br/>
      </w:r>
      <w:r w:rsidR="009E588C" w:rsidRPr="009E588C">
        <w:rPr>
          <w:rFonts w:ascii="Cambria" w:eastAsia="MS PGothic" w:hAnsi="Cambria"/>
          <w:color w:val="000000"/>
        </w:rPr>
        <w:t xml:space="preserve">Recent works on brain functional analysis have accentuated the importance of distributed functional networks and synchronized activity between networks in mediating cognitive functions. The network perspective is important to relate mechanisms of brain functions and the basis for classifying brain states.  In this work, the network patterns related to neural tasks based on synchronization measure phase-locking value (PLV) in an electroencephalogram (EEG) </w:t>
      </w:r>
      <w:proofErr w:type="gramStart"/>
      <w:r w:rsidR="009E588C" w:rsidRPr="009E588C">
        <w:rPr>
          <w:rFonts w:ascii="Cambria" w:eastAsia="MS PGothic" w:hAnsi="Cambria"/>
          <w:color w:val="000000"/>
        </w:rPr>
        <w:t>will be addressed</w:t>
      </w:r>
      <w:proofErr w:type="gramEnd"/>
      <w:r w:rsidR="009E588C" w:rsidRPr="009E588C">
        <w:rPr>
          <w:rFonts w:ascii="Cambria" w:eastAsia="MS PGothic" w:hAnsi="Cambria"/>
          <w:color w:val="000000"/>
        </w:rPr>
        <w:t xml:space="preserve">. Based on network dissimilarities between tasks, important nodes and channel pairs that form the significant or the most reactive networks corresponding to a task are developed. Several methods to form the significant/reactive network together with applications to motor task, emotion and neural disorders </w:t>
      </w:r>
      <w:proofErr w:type="gramStart"/>
      <w:r w:rsidR="009E588C" w:rsidRPr="009E588C">
        <w:rPr>
          <w:rFonts w:ascii="Cambria" w:eastAsia="MS PGothic" w:hAnsi="Cambria"/>
          <w:color w:val="000000"/>
        </w:rPr>
        <w:t>is discussed</w:t>
      </w:r>
      <w:proofErr w:type="gramEnd"/>
      <w:r w:rsidR="009E588C" w:rsidRPr="009E588C">
        <w:rPr>
          <w:rFonts w:ascii="Cambria" w:eastAsia="MS PGothic" w:hAnsi="Cambria"/>
          <w:color w:val="000000"/>
        </w:rPr>
        <w:t xml:space="preserve"> in the work.</w:t>
      </w:r>
      <w:r w:rsidR="00DB36D4" w:rsidRPr="009E588C">
        <w:rPr>
          <w:rFonts w:ascii="Cambria" w:eastAsia="MS PGothic" w:hAnsi="Cambria"/>
          <w:color w:val="000000"/>
        </w:rPr>
        <w:br/>
      </w:r>
      <w:r w:rsidR="00DB36D4">
        <w:rPr>
          <w:rFonts w:ascii="Cambria" w:hAnsi="Cambria"/>
          <w:color w:val="000000"/>
        </w:rPr>
        <w:br/>
      </w:r>
      <w:r w:rsidR="00DB36D4" w:rsidRPr="00DB36D4">
        <w:rPr>
          <w:rFonts w:ascii="Cambria" w:hAnsi="Cambria"/>
          <w:b/>
          <w:u w:val="single"/>
          <w:lang w:val="it-IT"/>
          <w14:textOutline w14:w="9525" w14:cap="rnd" w14:cmpd="sng" w14:algn="ctr">
            <w14:noFill/>
            <w14:prstDash w14:val="solid"/>
            <w14:bevel/>
          </w14:textOutline>
        </w:rPr>
        <w:t>Biography: (Up to 100 words)</w:t>
      </w:r>
    </w:p>
    <w:p w14:paraId="0562CC63" w14:textId="23B639EB" w:rsidR="00DB36D4" w:rsidRPr="006F4C9E" w:rsidRDefault="006F4C9E" w:rsidP="006F4C9E">
      <w:pPr>
        <w:jc w:val="both"/>
        <w:rPr>
          <w:rFonts w:ascii="Cambria" w:eastAsia="MS PGothic" w:hAnsi="Cambria"/>
          <w:b/>
          <w:i/>
          <w:color w:val="000000"/>
        </w:rPr>
      </w:pPr>
      <w:r w:rsidRPr="006F4C9E">
        <w:rPr>
          <w:rFonts w:ascii="Cambria" w:hAnsi="Cambria" w:cs="Calibri"/>
          <w:color w:val="000000"/>
          <w:shd w:val="clear" w:color="auto" w:fill="FFFFFF"/>
          <w:lang w:val="en-SG"/>
        </w:rPr>
        <w:t xml:space="preserve">Dr </w:t>
      </w:r>
      <w:proofErr w:type="spellStart"/>
      <w:r w:rsidRPr="006F4C9E">
        <w:rPr>
          <w:rFonts w:ascii="Cambria" w:hAnsi="Cambria" w:cs="Calibri"/>
          <w:color w:val="000000"/>
          <w:shd w:val="clear" w:color="auto" w:fill="FFFFFF"/>
          <w:lang w:val="en-SG"/>
        </w:rPr>
        <w:t>Kalyana</w:t>
      </w:r>
      <w:proofErr w:type="spellEnd"/>
      <w:r w:rsidRPr="006F4C9E">
        <w:rPr>
          <w:rFonts w:ascii="Cambria" w:hAnsi="Cambria" w:cs="Calibri"/>
          <w:color w:val="000000"/>
          <w:shd w:val="clear" w:color="auto" w:fill="FFFFFF"/>
          <w:lang w:val="en-SG"/>
        </w:rPr>
        <w:t xml:space="preserve"> C. </w:t>
      </w:r>
      <w:proofErr w:type="spellStart"/>
      <w:r w:rsidRPr="006F4C9E">
        <w:rPr>
          <w:rFonts w:ascii="Cambria" w:hAnsi="Cambria" w:cs="Calibri"/>
          <w:color w:val="000000"/>
          <w:shd w:val="clear" w:color="auto" w:fill="FFFFFF"/>
          <w:lang w:val="en-SG"/>
        </w:rPr>
        <w:t>Veluvolu</w:t>
      </w:r>
      <w:proofErr w:type="spellEnd"/>
      <w:r w:rsidRPr="006F4C9E">
        <w:rPr>
          <w:rFonts w:ascii="Cambria" w:hAnsi="Cambria" w:cs="Calibri"/>
          <w:color w:val="000000"/>
          <w:shd w:val="clear" w:color="auto" w:fill="FFFFFF"/>
          <w:lang w:val="en-SG"/>
        </w:rPr>
        <w:t xml:space="preserve"> </w:t>
      </w:r>
      <w:r w:rsidRPr="006F4C9E">
        <w:rPr>
          <w:rFonts w:ascii="Cambria" w:hAnsi="Cambria"/>
          <w:lang w:val="it-IT"/>
          <w14:textOutline w14:w="9525" w14:cap="rnd" w14:cmpd="sng" w14:algn="ctr">
            <w14:noFill/>
            <w14:prstDash w14:val="solid"/>
            <w14:bevel/>
          </w14:textOutline>
        </w:rPr>
        <w:t xml:space="preserve">has completed his PhD from </w:t>
      </w:r>
      <w:r w:rsidRPr="006F4C9E">
        <w:rPr>
          <w:rFonts w:ascii="Cambria" w:hAnsi="Cambria"/>
          <w:lang w:val="it-IT"/>
          <w14:textOutline w14:w="9525" w14:cap="rnd" w14:cmpd="sng" w14:algn="ctr">
            <w14:noFill/>
            <w14:prstDash w14:val="solid"/>
            <w14:bevel/>
          </w14:textOutline>
        </w:rPr>
        <w:t>Nanyang Technological</w:t>
      </w:r>
      <w:r w:rsidRPr="006F4C9E">
        <w:rPr>
          <w:rFonts w:ascii="Cambria" w:hAnsi="Cambria"/>
          <w:lang w:val="it-IT"/>
          <w14:textOutline w14:w="9525" w14:cap="rnd" w14:cmpd="sng" w14:algn="ctr">
            <w14:noFill/>
            <w14:prstDash w14:val="solid"/>
            <w14:bevel/>
          </w14:textOutline>
        </w:rPr>
        <w:t xml:space="preserve"> University</w:t>
      </w:r>
      <w:r w:rsidRPr="006F4C9E">
        <w:rPr>
          <w:rFonts w:ascii="Cambria" w:hAnsi="Cambria"/>
          <w:lang w:val="it-IT"/>
          <w14:textOutline w14:w="9525" w14:cap="rnd" w14:cmpd="sng" w14:algn="ctr">
            <w14:noFill/>
            <w14:prstDash w14:val="solid"/>
            <w14:bevel/>
          </w14:textOutline>
        </w:rPr>
        <w:t>, Singapore</w:t>
      </w:r>
      <w:r w:rsidRPr="006F4C9E">
        <w:rPr>
          <w:rFonts w:ascii="Cambria" w:hAnsi="Cambria"/>
          <w:lang w:val="it-IT"/>
          <w14:textOutline w14:w="9525" w14:cap="rnd" w14:cmpd="sng" w14:algn="ctr">
            <w14:noFill/>
            <w14:prstDash w14:val="solid"/>
            <w14:bevel/>
          </w14:textOutline>
        </w:rPr>
        <w:t xml:space="preserve"> and postdoctoral studies from </w:t>
      </w:r>
      <w:r w:rsidRPr="006F4C9E">
        <w:rPr>
          <w:rFonts w:ascii="Cambria" w:hAnsi="Cambria"/>
          <w:lang w:val="it-IT"/>
          <w14:textOutline w14:w="9525" w14:cap="rnd" w14:cmpd="sng" w14:algn="ctr">
            <w14:noFill/>
            <w14:prstDash w14:val="solid"/>
            <w14:bevel/>
          </w14:textOutline>
        </w:rPr>
        <w:t xml:space="preserve">the Robotics Research Center, NTU. </w:t>
      </w:r>
      <w:r w:rsidR="009E588C" w:rsidRPr="006F4C9E">
        <w:rPr>
          <w:rFonts w:ascii="Cambria" w:hAnsi="Cambria" w:cs="Calibri"/>
          <w:color w:val="000000"/>
          <w:shd w:val="clear" w:color="auto" w:fill="FFFFFF"/>
          <w:lang w:val="en-SG"/>
        </w:rPr>
        <w:t xml:space="preserve">Dr </w:t>
      </w:r>
      <w:proofErr w:type="spellStart"/>
      <w:r w:rsidR="009E588C" w:rsidRPr="006F4C9E">
        <w:rPr>
          <w:rFonts w:ascii="Cambria" w:hAnsi="Cambria" w:cs="Calibri"/>
          <w:color w:val="000000"/>
          <w:shd w:val="clear" w:color="auto" w:fill="FFFFFF"/>
          <w:lang w:val="en-SG"/>
        </w:rPr>
        <w:t>Kalyana</w:t>
      </w:r>
      <w:proofErr w:type="spellEnd"/>
      <w:r w:rsidR="009E588C" w:rsidRPr="006F4C9E">
        <w:rPr>
          <w:rFonts w:ascii="Cambria" w:hAnsi="Cambria" w:cs="Calibri"/>
          <w:color w:val="000000"/>
          <w:shd w:val="clear" w:color="auto" w:fill="FFFFFF"/>
          <w:lang w:val="en-SG"/>
        </w:rPr>
        <w:t xml:space="preserve"> C. </w:t>
      </w:r>
      <w:proofErr w:type="spellStart"/>
      <w:r w:rsidR="009E588C" w:rsidRPr="006F4C9E">
        <w:rPr>
          <w:rFonts w:ascii="Cambria" w:hAnsi="Cambria" w:cs="Calibri"/>
          <w:color w:val="000000"/>
          <w:shd w:val="clear" w:color="auto" w:fill="FFFFFF"/>
          <w:lang w:val="en-SG"/>
        </w:rPr>
        <w:t>Veluvolu</w:t>
      </w:r>
      <w:proofErr w:type="spellEnd"/>
      <w:r w:rsidR="009E588C" w:rsidRPr="006F4C9E">
        <w:rPr>
          <w:rFonts w:ascii="Cambria" w:hAnsi="Cambria" w:cs="Calibri"/>
          <w:color w:val="000000"/>
          <w:shd w:val="clear" w:color="auto" w:fill="FFFFFF"/>
          <w:lang w:val="en-SG"/>
        </w:rPr>
        <w:t xml:space="preserve"> is </w:t>
      </w:r>
      <w:r w:rsidRPr="006F4C9E">
        <w:rPr>
          <w:rFonts w:ascii="Cambria" w:hAnsi="Cambria" w:cs="Calibri"/>
          <w:color w:val="000000"/>
          <w:shd w:val="clear" w:color="auto" w:fill="FFFFFF"/>
          <w:lang w:val="en-SG"/>
        </w:rPr>
        <w:t xml:space="preserve">currently </w:t>
      </w:r>
      <w:r w:rsidR="009E588C" w:rsidRPr="006F4C9E">
        <w:rPr>
          <w:rFonts w:ascii="Cambria" w:hAnsi="Cambria" w:cs="Calibri"/>
          <w:color w:val="000000"/>
          <w:shd w:val="clear" w:color="auto" w:fill="FFFFFF"/>
          <w:lang w:val="en-SG"/>
        </w:rPr>
        <w:t xml:space="preserve">an Associate Professor of Electronics Engineering at </w:t>
      </w:r>
      <w:proofErr w:type="spellStart"/>
      <w:r w:rsidR="009E588C" w:rsidRPr="006F4C9E">
        <w:rPr>
          <w:rFonts w:ascii="Cambria" w:hAnsi="Cambria" w:cs="Calibri"/>
          <w:color w:val="000000"/>
          <w:shd w:val="clear" w:color="auto" w:fill="FFFFFF"/>
          <w:lang w:val="en-SG"/>
        </w:rPr>
        <w:t>Kyungpook</w:t>
      </w:r>
      <w:proofErr w:type="spellEnd"/>
      <w:r w:rsidR="009E588C" w:rsidRPr="006F4C9E">
        <w:rPr>
          <w:rFonts w:ascii="Cambria" w:hAnsi="Cambria" w:cs="Calibri"/>
          <w:color w:val="000000"/>
          <w:shd w:val="clear" w:color="auto" w:fill="FFFFFF"/>
          <w:lang w:val="en-SG"/>
        </w:rPr>
        <w:t xml:space="preserve"> National University, South Korea where he leads the research group to pursue multi-disciplinary research in medical robotics, brain-computer interface, wearable sensors and autonomous systems.</w:t>
      </w:r>
      <w:r w:rsidR="009E588C" w:rsidRPr="006F4C9E">
        <w:rPr>
          <w:rFonts w:ascii="Cambria" w:hAnsi="Cambria"/>
          <w:lang w:val="en-SG"/>
        </w:rPr>
        <w:t xml:space="preserve"> He has been a Principal Investigator or a Co-Investigator on a number of research grants funded by the National Research Foundation of Korea and other agencies</w:t>
      </w:r>
      <w:r w:rsidRPr="006F4C9E">
        <w:rPr>
          <w:rFonts w:ascii="Cambria" w:hAnsi="Cambria"/>
          <w:lang w:val="en-SG"/>
        </w:rPr>
        <w:t xml:space="preserve"> with a funding over 2M US$</w:t>
      </w:r>
      <w:r w:rsidR="009E588C" w:rsidRPr="006F4C9E">
        <w:rPr>
          <w:rFonts w:ascii="Cambria" w:hAnsi="Cambria"/>
          <w:lang w:val="en-SG"/>
        </w:rPr>
        <w:t>. He has authored or co-authored more than 120 journal articles and conference proceedings. He was also the receipt of the 2017 Excellent Research Project awarded by Dy. Prime Minister of Korea in 2017. His current research interests include</w:t>
      </w:r>
      <w:r w:rsidRPr="006F4C9E">
        <w:rPr>
          <w:rFonts w:ascii="Cambria" w:hAnsi="Cambria"/>
          <w:lang w:val="en-SG"/>
        </w:rPr>
        <w:t>, neural disorders, brain</w:t>
      </w:r>
      <w:r w:rsidR="009E588C" w:rsidRPr="006F4C9E">
        <w:rPr>
          <w:rFonts w:ascii="Cambria" w:hAnsi="Cambria"/>
          <w:lang w:val="en-SG"/>
        </w:rPr>
        <w:t>– computer interface, EEG-based neural decoding</w:t>
      </w:r>
      <w:proofErr w:type="gramStart"/>
      <w:r w:rsidR="009E588C" w:rsidRPr="006F4C9E">
        <w:rPr>
          <w:rFonts w:ascii="Cambria" w:hAnsi="Cambria"/>
          <w:lang w:val="en-SG"/>
        </w:rPr>
        <w:t>,  biomedical</w:t>
      </w:r>
      <w:proofErr w:type="gramEnd"/>
      <w:r w:rsidR="009E588C" w:rsidRPr="006F4C9E">
        <w:rPr>
          <w:rFonts w:ascii="Cambria" w:hAnsi="Cambria"/>
          <w:lang w:val="en-SG"/>
        </w:rPr>
        <w:t xml:space="preserve"> signal processing, and surgical robotics.</w:t>
      </w:r>
    </w:p>
    <w:p w14:paraId="2B9FBF21" w14:textId="77777777" w:rsidR="006F4C9E" w:rsidRDefault="006F4C9E" w:rsidP="00DB36D4">
      <w:pPr>
        <w:autoSpaceDE w:val="0"/>
        <w:autoSpaceDN w:val="0"/>
        <w:adjustRightInd w:val="0"/>
        <w:rPr>
          <w:rFonts w:ascii="Cambria" w:hAnsi="Cambria"/>
          <w:b/>
          <w:u w:val="single"/>
          <w:lang w:val="en-NZ"/>
        </w:rPr>
      </w:pPr>
    </w:p>
    <w:p w14:paraId="6C155587" w14:textId="4E1F8E37"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r w:rsidRPr="00922F8F">
        <w:rPr>
          <w:rFonts w:ascii="Cambria" w:hAnsi="Cambria"/>
          <w:b/>
          <w:u w:val="single"/>
          <w:lang w:val="en-NZ"/>
        </w:rPr>
        <w:t xml:space="preserve"> </w:t>
      </w:r>
    </w:p>
    <w:p w14:paraId="569CB593" w14:textId="74584BEA"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w:t>
      </w:r>
      <w:proofErr w:type="gramStart"/>
      <w:r w:rsidRPr="00DB36D4">
        <w:rPr>
          <w:rFonts w:ascii="Cambria" w:hAnsi="Cambria"/>
          <w:lang w:val="en-NZ"/>
        </w:rPr>
        <w:t>Name which</w:t>
      </w:r>
      <w:proofErr w:type="gramEnd"/>
      <w:r w:rsidRPr="00DB36D4">
        <w:rPr>
          <w:rFonts w:ascii="Cambria" w:hAnsi="Cambria"/>
          <w:lang w:val="en-NZ"/>
        </w:rPr>
        <w:t xml:space="preserve"> you wish to be printed: </w:t>
      </w:r>
      <w:proofErr w:type="spellStart"/>
      <w:r w:rsidR="006F4C9E" w:rsidRPr="006F4C9E">
        <w:rPr>
          <w:rFonts w:ascii="Cambria" w:hAnsi="Cambria"/>
          <w:b/>
          <w:lang w:val="en-NZ"/>
        </w:rPr>
        <w:t>Kalyana</w:t>
      </w:r>
      <w:proofErr w:type="spellEnd"/>
      <w:r w:rsidR="006F4C9E" w:rsidRPr="006F4C9E">
        <w:rPr>
          <w:rFonts w:ascii="Cambria" w:hAnsi="Cambria"/>
          <w:b/>
          <w:lang w:val="en-NZ"/>
        </w:rPr>
        <w:t xml:space="preserve"> C. </w:t>
      </w:r>
      <w:proofErr w:type="spellStart"/>
      <w:r w:rsidR="006F4C9E" w:rsidRPr="006F4C9E">
        <w:rPr>
          <w:rFonts w:ascii="Cambria" w:hAnsi="Cambria"/>
          <w:b/>
          <w:lang w:val="en-NZ"/>
        </w:rPr>
        <w:t>Veluvolu</w:t>
      </w:r>
      <w:proofErr w:type="spellEnd"/>
      <w:r>
        <w:rPr>
          <w:rFonts w:ascii="Cambria" w:hAnsi="Cambria"/>
          <w:lang w:val="en-NZ"/>
        </w:rPr>
        <w:br/>
      </w:r>
      <w:r w:rsidRPr="00DB36D4">
        <w:rPr>
          <w:rFonts w:ascii="Cambria" w:hAnsi="Cambria"/>
        </w:rPr>
        <w:t>Email ID:</w:t>
      </w:r>
      <w:r w:rsidR="006F4C9E">
        <w:rPr>
          <w:rFonts w:ascii="Cambria" w:hAnsi="Cambria"/>
        </w:rPr>
        <w:t xml:space="preserve"> veluvolu@ee.knu.ac.kr</w:t>
      </w:r>
      <w:r w:rsidRPr="00DB36D4">
        <w:rPr>
          <w:rFonts w:ascii="Cambria" w:hAnsi="Cambria"/>
          <w:lang w:val="en-NZ"/>
        </w:rPr>
        <w:br/>
        <w:t>Contact Tel Number:</w:t>
      </w:r>
      <w:r w:rsidR="006F4C9E">
        <w:rPr>
          <w:rFonts w:ascii="Cambria" w:hAnsi="Cambria"/>
          <w:lang w:val="en-NZ"/>
        </w:rPr>
        <w:t xml:space="preserve"> +821092869406</w:t>
      </w:r>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sidR="006F4C9E">
        <w:rPr>
          <w:rFonts w:ascii="Cambria" w:hAnsi="Cambria"/>
          <w:lang w:val="en-NZ"/>
        </w:rPr>
        <w:t xml:space="preserve"> </w:t>
      </w:r>
      <w:r w:rsidR="006F4C9E" w:rsidRPr="006F4C9E">
        <w:rPr>
          <w:rFonts w:ascii="Cambria" w:hAnsi="Cambria"/>
          <w:lang w:val="en-NZ"/>
        </w:rPr>
        <w:t>kalyana-veluvolu-01761b17</w:t>
      </w:r>
      <w:r>
        <w:rPr>
          <w:rFonts w:ascii="Cambria" w:hAnsi="Cambria"/>
          <w:b/>
          <w:lang w:val="en-NZ"/>
        </w:rPr>
        <w:br/>
      </w:r>
      <w:r w:rsidRPr="00DB36D4">
        <w:rPr>
          <w:rFonts w:ascii="Cambria" w:hAnsi="Cambria"/>
          <w:lang w:val="en-NZ"/>
        </w:rPr>
        <w:t>Session of Interest:</w:t>
      </w:r>
      <w:r w:rsidR="006F4C9E">
        <w:rPr>
          <w:rFonts w:ascii="Cambria" w:hAnsi="Cambria"/>
          <w:lang w:val="en-NZ"/>
        </w:rPr>
        <w:t xml:space="preserve"> Track 11</w:t>
      </w:r>
      <w:bookmarkStart w:id="0" w:name="_GoBack"/>
      <w:bookmarkEnd w:id="0"/>
      <w:r>
        <w:rPr>
          <w:rFonts w:ascii="Cambria" w:hAnsi="Cambria"/>
          <w:b/>
          <w:lang w:val="en-NZ"/>
        </w:rPr>
        <w:br/>
      </w:r>
      <w:r w:rsidRPr="00DB36D4">
        <w:rPr>
          <w:rFonts w:ascii="Cambria" w:hAnsi="Cambria"/>
          <w:lang w:val="en-NZ"/>
        </w:rPr>
        <w:t xml:space="preserve">Category: </w:t>
      </w:r>
      <w:r w:rsidR="006F4C9E">
        <w:rPr>
          <w:rFonts w:ascii="Cambria" w:hAnsi="Cambria"/>
          <w:lang w:val="en-NZ"/>
        </w:rPr>
        <w:t>Oral Presentation</w:t>
      </w:r>
    </w:p>
    <w:sectPr w:rsidR="00E44822" w:rsidRPr="00DB36D4">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BF4D5" w14:textId="77777777" w:rsidR="00A04987" w:rsidRDefault="00A04987" w:rsidP="00701C0D">
      <w:pPr>
        <w:spacing w:after="0" w:line="240" w:lineRule="auto"/>
      </w:pPr>
      <w:r>
        <w:separator/>
      </w:r>
    </w:p>
  </w:endnote>
  <w:endnote w:type="continuationSeparator" w:id="0">
    <w:p w14:paraId="75547930" w14:textId="77777777" w:rsidR="00A04987" w:rsidRDefault="00A04987" w:rsidP="0070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EF296" w14:textId="4CCE6424" w:rsidR="00007004" w:rsidRPr="00007004" w:rsidRDefault="00B2427F" w:rsidP="00007004">
    <w:pPr>
      <w:pStyle w:val="Footer"/>
      <w:jc w:val="center"/>
      <w:rPr>
        <w:rFonts w:ascii="Cambria" w:hAnsi="Cambria"/>
        <w:sz w:val="19"/>
        <w:szCs w:val="19"/>
      </w:rPr>
    </w:pPr>
    <w:r>
      <w:rPr>
        <w:rFonts w:ascii="Cambria" w:hAnsi="Cambria"/>
        <w:noProof/>
        <w:sz w:val="19"/>
        <w:szCs w:val="19"/>
        <w:lang w:eastAsia="ko-KR"/>
      </w:rPr>
      <w:drawing>
        <wp:anchor distT="0" distB="0" distL="114300" distR="114300" simplePos="0" relativeHeight="251666432" behindDoc="0" locked="0" layoutInCell="1" allowOverlap="1" wp14:anchorId="5B38FB18" wp14:editId="24E4A37A">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
                    <a:extLst>
                      <a:ext uri="{28A0092B-C50C-407E-A947-70E740481C1C}">
                        <a14:useLocalDpi xmlns:a14="http://schemas.microsoft.com/office/drawing/2010/main" val="0"/>
                      </a:ext>
                    </a:extLst>
                  </a:blip>
                  <a:stretch>
                    <a:fillRect/>
                  </a:stretch>
                </pic:blipFill>
                <pic:spPr>
                  <a:xfrm>
                    <a:off x="0" y="0"/>
                    <a:ext cx="1600200" cy="1371600"/>
                  </a:xfrm>
                  <a:prstGeom prst="rect">
                    <a:avLst/>
                  </a:prstGeom>
                </pic:spPr>
              </pic:pic>
            </a:graphicData>
          </a:graphic>
          <wp14:sizeRelH relativeFrom="page">
            <wp14:pctWidth>0</wp14:pctWidth>
          </wp14:sizeRelH>
          <wp14:sizeRelV relativeFrom="page">
            <wp14:pctHeight>0</wp14:pctHeight>
          </wp14:sizeRelV>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w:t>
    </w:r>
    <w:r w:rsidR="005F0623">
      <w:rPr>
        <w:rFonts w:ascii="Cambria" w:hAnsi="Cambria"/>
        <w:sz w:val="19"/>
        <w:szCs w:val="19"/>
      </w:rPr>
      <w:t>2019</w:t>
    </w:r>
    <w:r w:rsidR="00007004" w:rsidRPr="00007004">
      <w:rPr>
        <w:rFonts w:ascii="Cambria" w:hAnsi="Cambria"/>
        <w:sz w:val="19"/>
        <w:szCs w:val="19"/>
      </w:rPr>
      <w:t>@</w:t>
    </w:r>
    <w:r w:rsidR="005F0623">
      <w:rPr>
        <w:rFonts w:ascii="Cambria" w:hAnsi="Cambria"/>
        <w:sz w:val="19"/>
        <w:szCs w:val="19"/>
      </w:rPr>
      <w:t>scholarlymeetings</w:t>
    </w:r>
    <w:r w:rsidR="00007004" w:rsidRPr="00007004">
      <w:rPr>
        <w:rFonts w:ascii="Cambria" w:hAnsi="Cambria"/>
        <w:sz w:val="19"/>
        <w:szCs w:val="19"/>
      </w:rPr>
      <w:t>.</w:t>
    </w:r>
    <w:r w:rsidR="005F0623">
      <w:rPr>
        <w:rFonts w:ascii="Cambria" w:hAnsi="Cambria"/>
        <w:sz w:val="19"/>
        <w:szCs w:val="19"/>
      </w:rPr>
      <w:t>net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A92BB1" w14:textId="77777777" w:rsidR="00A04987" w:rsidRDefault="00A04987" w:rsidP="00701C0D">
      <w:pPr>
        <w:spacing w:after="0" w:line="240" w:lineRule="auto"/>
      </w:pPr>
      <w:r>
        <w:separator/>
      </w:r>
    </w:p>
  </w:footnote>
  <w:footnote w:type="continuationSeparator" w:id="0">
    <w:p w14:paraId="1B9EE97A" w14:textId="77777777" w:rsidR="00A04987" w:rsidRDefault="00A04987" w:rsidP="00701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04187" w14:textId="6E29E415" w:rsidR="00701C0D" w:rsidRDefault="00A04987">
    <w:pPr>
      <w:pStyle w:val="Header"/>
    </w:pPr>
    <w:r>
      <w:rPr>
        <w:noProof/>
      </w:rPr>
      <w:pict w14:anchorId="581FD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14EC3" w14:textId="3C7BA1A3" w:rsidR="00701C0D" w:rsidRPr="008756B6" w:rsidRDefault="00A04987">
    <w:pPr>
      <w:pStyle w:val="Header"/>
      <w:rPr>
        <w:rFonts w:ascii="Cambria" w:hAnsi="Cambria"/>
        <w:b/>
        <w:sz w:val="36"/>
        <w:szCs w:val="36"/>
      </w:rPr>
    </w:pPr>
    <w:r>
      <w:rPr>
        <w:rFonts w:ascii="Cambria" w:hAnsi="Cambria"/>
        <w:b/>
        <w:noProof/>
        <w:sz w:val="36"/>
        <w:szCs w:val="36"/>
      </w:rPr>
      <w:pict w14:anchorId="3FD73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w10:wrap anchorx="margin" anchory="margin"/>
        </v:shape>
      </w:pict>
    </w:r>
    <w:r w:rsidR="00FA69C0">
      <w:rPr>
        <w:rFonts w:ascii="Cambria" w:hAnsi="Cambria"/>
        <w:b/>
        <w:noProof/>
        <w:sz w:val="36"/>
        <w:szCs w:val="36"/>
        <w:lang w:eastAsia="ko-KR"/>
      </w:rPr>
      <w:drawing>
        <wp:anchor distT="0" distB="0" distL="114300" distR="114300" simplePos="0" relativeHeight="251661312" behindDoc="0" locked="0" layoutInCell="1" allowOverlap="1" wp14:anchorId="4F0374E0" wp14:editId="13D2E14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461574" cy="508085"/>
                  </a:xfrm>
                  <a:prstGeom prst="rect">
                    <a:avLst/>
                  </a:prstGeom>
                </pic:spPr>
              </pic:pic>
            </a:graphicData>
          </a:graphic>
          <wp14:sizeRelH relativeFrom="page">
            <wp14:pctWidth>0</wp14:pctWidth>
          </wp14:sizeRelH>
          <wp14:sizeRelV relativeFrom="page">
            <wp14:pctHeight>0</wp14:pctHeight>
          </wp14:sizeRelV>
        </wp:anchor>
      </w:drawing>
    </w:r>
    <w:r w:rsidR="00007004">
      <w:rPr>
        <w:rFonts w:ascii="Cambria" w:hAnsi="Cambria"/>
        <w:b/>
        <w:noProof/>
        <w:sz w:val="36"/>
        <w:szCs w:val="36"/>
        <w:lang w:eastAsia="ko-KR"/>
      </w:rPr>
      <mc:AlternateContent>
        <mc:Choice Requires="wps">
          <w:drawing>
            <wp:anchor distT="0" distB="0" distL="114300" distR="114300" simplePos="0" relativeHeight="251665408" behindDoc="0" locked="0" layoutInCell="1" allowOverlap="1" wp14:anchorId="3DB60FAC" wp14:editId="7F9FF034">
              <wp:simplePos x="0" y="0"/>
              <wp:positionH relativeFrom="column">
                <wp:posOffset>-866775</wp:posOffset>
              </wp:positionH>
              <wp:positionV relativeFrom="paragraph">
                <wp:posOffset>923925</wp:posOffset>
              </wp:positionV>
              <wp:extent cx="7629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629525" cy="19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D12EF1" id="Straight Connector 9"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mc:Fallback>
      </mc:AlternateContent>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65127C">
      <w:rPr>
        <w:rFonts w:ascii="Cambria" w:hAnsi="Cambria"/>
        <w:b/>
        <w:color w:val="00B050"/>
        <w:sz w:val="56"/>
        <w:szCs w:val="56"/>
        <w14:reflection w14:blurRad="6350" w14:stA="55000" w14:stPos="0" w14:endA="300" w14:endPos="45500" w14:dist="0" w14:dir="5400000" w14:fadeDir="5400000" w14:sx="100000" w14:sy="-100000" w14:kx="0" w14:ky="0" w14:algn="bl"/>
      </w:rPr>
      <w:t xml:space="preserve">Neurology &amp; </w:t>
    </w:r>
    <w:r w:rsidR="0065127C" w:rsidRPr="0065127C">
      <w:rPr>
        <w:rFonts w:ascii="Cambria" w:hAnsi="Cambria"/>
        <w:b/>
        <w:color w:val="00B050"/>
        <w:sz w:val="56"/>
        <w:szCs w:val="56"/>
        <w14:reflection w14:blurRad="6350" w14:stA="55000" w14:stPos="0" w14:endA="300" w14:endPos="45500" w14:dist="0" w14:dir="5400000" w14:fadeDir="5400000" w14:sx="100000" w14:sy="-100000" w14:kx="0" w14:ky="0" w14:algn="bl"/>
      </w:rPr>
      <w:t>Neuro Ophthalmology</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06C6F" w14:textId="5BB8B94A" w:rsidR="00701C0D" w:rsidRDefault="00A04987">
    <w:pPr>
      <w:pStyle w:val="Header"/>
    </w:pPr>
    <w:r>
      <w:rPr>
        <w:noProof/>
      </w:rPr>
      <w:pict w14:anchorId="58A93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822"/>
    <w:rsid w:val="00007004"/>
    <w:rsid w:val="000254DA"/>
    <w:rsid w:val="000D67B9"/>
    <w:rsid w:val="00143AFA"/>
    <w:rsid w:val="002D5844"/>
    <w:rsid w:val="003E2549"/>
    <w:rsid w:val="003F76CF"/>
    <w:rsid w:val="00433385"/>
    <w:rsid w:val="005F0623"/>
    <w:rsid w:val="0065127C"/>
    <w:rsid w:val="006D4B63"/>
    <w:rsid w:val="006F4C9E"/>
    <w:rsid w:val="00701C0D"/>
    <w:rsid w:val="008520EF"/>
    <w:rsid w:val="008756B6"/>
    <w:rsid w:val="00922F8F"/>
    <w:rsid w:val="00931273"/>
    <w:rsid w:val="009626CF"/>
    <w:rsid w:val="009A0224"/>
    <w:rsid w:val="009E588C"/>
    <w:rsid w:val="00A04987"/>
    <w:rsid w:val="00AE0305"/>
    <w:rsid w:val="00B2427F"/>
    <w:rsid w:val="00BF78D7"/>
    <w:rsid w:val="00D31EE8"/>
    <w:rsid w:val="00DB36D4"/>
    <w:rsid w:val="00E27507"/>
    <w:rsid w:val="00E44822"/>
    <w:rsid w:val="00F11DBA"/>
    <w:rsid w:val="00F22DE6"/>
    <w:rsid w:val="00FA69C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73B4E31"/>
  <w15:docId w15:val="{24BA07EF-DC71-4AB2-9DA2-6FAD11A4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customStyle="1"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Neurological Disorders</dc:creator>
  <cp:keywords/>
  <dc:description/>
  <cp:lastModifiedBy>Windows User</cp:lastModifiedBy>
  <cp:revision>3</cp:revision>
  <dcterms:created xsi:type="dcterms:W3CDTF">2019-05-08T02:30:00Z</dcterms:created>
  <dcterms:modified xsi:type="dcterms:W3CDTF">2019-05-08T02:36:00Z</dcterms:modified>
</cp:coreProperties>
</file>